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550D" w14:textId="77777777" w:rsidR="004672CF" w:rsidRPr="00C43A18" w:rsidRDefault="00C43A18" w:rsidP="00EF5C4B">
      <w:pPr>
        <w:spacing w:before="404"/>
        <w:ind w:leftChars="-1" w:left="2" w:hangingChars="1" w:hanging="4"/>
        <w:jc w:val="center"/>
        <w:rPr>
          <w:rFonts w:ascii="標楷體" w:eastAsia="標楷體" w:hAnsi="標楷體"/>
          <w:sz w:val="36"/>
        </w:rPr>
      </w:pPr>
      <w:r w:rsidRPr="00C43A18">
        <w:rPr>
          <w:rFonts w:ascii="標楷體" w:eastAsia="標楷體" w:hAnsi="標楷體" w:hint="eastAsia"/>
          <w:sz w:val="36"/>
        </w:rPr>
        <w:t>台南應用科技大學</w:t>
      </w:r>
    </w:p>
    <w:p w14:paraId="6BDFAFAD" w14:textId="2C423AAA" w:rsidR="004672CF" w:rsidRPr="00C43A18" w:rsidRDefault="008E0D13" w:rsidP="00EF5C4B">
      <w:pPr>
        <w:spacing w:before="30"/>
        <w:ind w:right="35"/>
        <w:jc w:val="center"/>
        <w:rPr>
          <w:rFonts w:ascii="標楷體" w:eastAsia="標楷體" w:hAnsi="標楷體"/>
          <w:sz w:val="32"/>
        </w:rPr>
      </w:pPr>
      <w:r w:rsidRPr="00C43A18">
        <w:rPr>
          <w:rFonts w:ascii="標楷體" w:eastAsia="標楷體" w:hAnsi="標楷體"/>
          <w:spacing w:val="-7"/>
          <w:sz w:val="32"/>
        </w:rPr>
        <w:t>臨時性食品攤商、學生自治團體及學生社團校園食品製作販賣活動申</w:t>
      </w:r>
      <w:r w:rsidR="00EF5C4B">
        <w:rPr>
          <w:rFonts w:ascii="標楷體" w:eastAsia="標楷體" w:hAnsi="標楷體" w:hint="eastAsia"/>
          <w:spacing w:val="-7"/>
          <w:sz w:val="32"/>
        </w:rPr>
        <w:t>請</w:t>
      </w:r>
      <w:r w:rsidRPr="00C43A18">
        <w:rPr>
          <w:rFonts w:ascii="標楷體" w:eastAsia="標楷體" w:hAnsi="標楷體"/>
          <w:spacing w:val="-7"/>
          <w:sz w:val="32"/>
        </w:rPr>
        <w:t>表</w:t>
      </w:r>
    </w:p>
    <w:p w14:paraId="7F637E40" w14:textId="77777777" w:rsidR="004672CF" w:rsidRPr="00C43A18" w:rsidRDefault="00C43A18" w:rsidP="00EF5C4B">
      <w:pPr>
        <w:pStyle w:val="a3"/>
        <w:tabs>
          <w:tab w:val="left" w:pos="8222"/>
          <w:tab w:val="left" w:pos="9109"/>
          <w:tab w:val="left" w:pos="10078"/>
        </w:tabs>
        <w:spacing w:before="280" w:line="240" w:lineRule="atLeast"/>
        <w:ind w:left="61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E0D13" w:rsidRPr="00C43A18">
        <w:rPr>
          <w:rFonts w:ascii="標楷體" w:eastAsia="標楷體" w:hAnsi="標楷體"/>
        </w:rPr>
        <w:t>申請日期</w:t>
      </w:r>
      <w:r w:rsidR="008E0D13" w:rsidRPr="00C43A18">
        <w:rPr>
          <w:rFonts w:ascii="標楷體" w:eastAsia="標楷體" w:hAnsi="標楷體"/>
          <w:spacing w:val="-10"/>
        </w:rPr>
        <w:t>：</w:t>
      </w:r>
      <w:r w:rsidR="008E0D13" w:rsidRPr="00C43A18">
        <w:rPr>
          <w:rFonts w:ascii="標楷體" w:eastAsia="標楷體" w:hAnsi="標楷體"/>
        </w:rPr>
        <w:tab/>
      </w:r>
      <w:r w:rsidR="008E0D13" w:rsidRPr="00C43A18">
        <w:rPr>
          <w:rFonts w:ascii="標楷體" w:eastAsia="標楷體" w:hAnsi="標楷體"/>
          <w:spacing w:val="-10"/>
        </w:rPr>
        <w:t>年</w:t>
      </w:r>
      <w:r w:rsidR="008E0D13" w:rsidRPr="00C43A18">
        <w:rPr>
          <w:rFonts w:ascii="標楷體" w:eastAsia="標楷體" w:hAnsi="標楷體"/>
        </w:rPr>
        <w:tab/>
      </w:r>
      <w:r w:rsidR="008E0D13" w:rsidRPr="00C43A18">
        <w:rPr>
          <w:rFonts w:ascii="標楷體" w:eastAsia="標楷體" w:hAnsi="標楷體"/>
          <w:spacing w:val="-10"/>
        </w:rPr>
        <w:t>月</w:t>
      </w:r>
      <w:r w:rsidR="008E0D13" w:rsidRPr="00C43A18">
        <w:rPr>
          <w:rFonts w:ascii="標楷體" w:eastAsia="標楷體" w:hAnsi="標楷體"/>
        </w:rPr>
        <w:tab/>
      </w:r>
      <w:r w:rsidR="008E0D13" w:rsidRPr="00C43A18">
        <w:rPr>
          <w:rFonts w:ascii="標楷體" w:eastAsia="標楷體" w:hAnsi="標楷體"/>
          <w:spacing w:val="-10"/>
        </w:rPr>
        <w:t>日</w:t>
      </w:r>
    </w:p>
    <w:p w14:paraId="26EF4793" w14:textId="77777777" w:rsidR="004672CF" w:rsidRPr="00C43A18" w:rsidRDefault="004672CF">
      <w:pPr>
        <w:pStyle w:val="a3"/>
        <w:rPr>
          <w:rFonts w:ascii="標楷體" w:eastAsia="標楷體" w:hAnsi="標楷體"/>
          <w:sz w:val="14"/>
        </w:rPr>
      </w:pPr>
    </w:p>
    <w:tbl>
      <w:tblPr>
        <w:tblStyle w:val="TableNormal"/>
        <w:tblW w:w="10342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5387"/>
        <w:gridCol w:w="1275"/>
        <w:gridCol w:w="1985"/>
      </w:tblGrid>
      <w:tr w:rsidR="00AB604C" w:rsidRPr="00C43A18" w14:paraId="0E1653CC" w14:textId="77777777" w:rsidTr="000544E5">
        <w:trPr>
          <w:trHeight w:val="791"/>
        </w:trPr>
        <w:tc>
          <w:tcPr>
            <w:tcW w:w="1695" w:type="dxa"/>
            <w:vAlign w:val="center"/>
          </w:tcPr>
          <w:p w14:paraId="2FFF6FA2" w14:textId="7B53EA97" w:rsidR="00AB604C" w:rsidRPr="00C43A18" w:rsidRDefault="00AB604C" w:rsidP="000544E5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>活動名稱</w:t>
            </w:r>
          </w:p>
        </w:tc>
        <w:tc>
          <w:tcPr>
            <w:tcW w:w="8647" w:type="dxa"/>
            <w:gridSpan w:val="3"/>
            <w:vAlign w:val="center"/>
          </w:tcPr>
          <w:p w14:paraId="756A67A0" w14:textId="77777777" w:rsidR="00AB604C" w:rsidRPr="00C43A18" w:rsidRDefault="00AB604C" w:rsidP="000544E5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4672CF" w:rsidRPr="00C43A18" w14:paraId="6750D977" w14:textId="77777777" w:rsidTr="000544E5">
        <w:trPr>
          <w:trHeight w:val="1375"/>
        </w:trPr>
        <w:tc>
          <w:tcPr>
            <w:tcW w:w="1695" w:type="dxa"/>
            <w:vAlign w:val="center"/>
          </w:tcPr>
          <w:p w14:paraId="1C6B3016" w14:textId="77777777" w:rsidR="004672CF" w:rsidRPr="00C43A18" w:rsidRDefault="008E0D13" w:rsidP="000544E5">
            <w:pPr>
              <w:pStyle w:val="TableParagraph"/>
              <w:ind w:leftChars="-6" w:left="-5" w:hangingChars="3" w:hanging="8"/>
              <w:jc w:val="center"/>
              <w:rPr>
                <w:rFonts w:ascii="標楷體" w:eastAsia="標楷體" w:hAnsi="標楷體"/>
                <w:sz w:val="28"/>
              </w:rPr>
            </w:pPr>
            <w:r w:rsidRPr="00C43A18">
              <w:rPr>
                <w:rFonts w:ascii="標楷體" w:eastAsia="標楷體" w:hAnsi="標楷體"/>
                <w:spacing w:val="-3"/>
                <w:sz w:val="28"/>
              </w:rPr>
              <w:t>辦理單位</w:t>
            </w:r>
          </w:p>
        </w:tc>
        <w:tc>
          <w:tcPr>
            <w:tcW w:w="5387" w:type="dxa"/>
          </w:tcPr>
          <w:p w14:paraId="57207E74" w14:textId="5723C0A5" w:rsidR="004672CF" w:rsidRPr="00C43A18" w:rsidRDefault="008E0D13" w:rsidP="00AB604C">
            <w:pPr>
              <w:pStyle w:val="TableParagraph"/>
              <w:spacing w:line="336" w:lineRule="auto"/>
              <w:ind w:left="4" w:right="708"/>
              <w:rPr>
                <w:rFonts w:ascii="標楷體" w:eastAsia="標楷體" w:hAnsi="標楷體"/>
                <w:sz w:val="28"/>
              </w:rPr>
            </w:pPr>
            <w:r w:rsidRPr="00C43A18">
              <w:rPr>
                <w:rFonts w:ascii="標楷體" w:eastAsia="標楷體" w:hAnsi="標楷體"/>
                <w:spacing w:val="-4"/>
                <w:sz w:val="28"/>
              </w:rPr>
              <w:t>單位：</w:t>
            </w:r>
            <w:r w:rsidR="00AB604C">
              <w:rPr>
                <w:rFonts w:ascii="標楷體" w:eastAsia="標楷體" w:hAnsi="標楷體"/>
                <w:spacing w:val="-4"/>
                <w:sz w:val="28"/>
              </w:rPr>
              <w:br/>
            </w:r>
            <w:r w:rsidRPr="00C43A18">
              <w:rPr>
                <w:rFonts w:ascii="標楷體" w:eastAsia="標楷體" w:hAnsi="標楷體"/>
                <w:spacing w:val="-4"/>
                <w:sz w:val="28"/>
              </w:rPr>
              <w:t>姓名：</w:t>
            </w:r>
          </w:p>
          <w:p w14:paraId="14A00667" w14:textId="77777777" w:rsidR="004672CF" w:rsidRPr="00C43A18" w:rsidRDefault="008E0D13" w:rsidP="00AB604C">
            <w:pPr>
              <w:pStyle w:val="TableParagraph"/>
              <w:spacing w:line="257" w:lineRule="exact"/>
              <w:ind w:left="4"/>
              <w:rPr>
                <w:rFonts w:ascii="標楷體" w:eastAsia="標楷體" w:hAnsi="標楷體"/>
                <w:sz w:val="28"/>
              </w:rPr>
            </w:pPr>
            <w:r w:rsidRPr="00C43A18">
              <w:rPr>
                <w:rFonts w:ascii="標楷體" w:eastAsia="標楷體" w:hAnsi="標楷體"/>
                <w:spacing w:val="-4"/>
                <w:sz w:val="28"/>
              </w:rPr>
              <w:t>分機/聯絡電話：</w:t>
            </w:r>
          </w:p>
        </w:tc>
        <w:tc>
          <w:tcPr>
            <w:tcW w:w="1275" w:type="dxa"/>
          </w:tcPr>
          <w:p w14:paraId="5A226439" w14:textId="77777777" w:rsidR="004672CF" w:rsidRPr="00C43A18" w:rsidRDefault="008E0D13" w:rsidP="00AB604C">
            <w:pPr>
              <w:pStyle w:val="TableParagraph"/>
              <w:spacing w:line="600" w:lineRule="atLeast"/>
              <w:ind w:left="362" w:right="347"/>
              <w:rPr>
                <w:rFonts w:ascii="標楷體" w:eastAsia="標楷體" w:hAnsi="標楷體"/>
                <w:sz w:val="28"/>
              </w:rPr>
            </w:pPr>
            <w:r w:rsidRPr="00C43A18">
              <w:rPr>
                <w:rFonts w:ascii="標楷體" w:eastAsia="標楷體" w:hAnsi="標楷體"/>
                <w:spacing w:val="-6"/>
                <w:sz w:val="28"/>
              </w:rPr>
              <w:t>活動</w:t>
            </w:r>
            <w:r w:rsidRPr="00C43A18">
              <w:rPr>
                <w:rFonts w:ascii="標楷體" w:eastAsia="標楷體" w:hAnsi="標楷體"/>
                <w:spacing w:val="-5"/>
                <w:sz w:val="28"/>
              </w:rPr>
              <w:t>地點</w:t>
            </w:r>
          </w:p>
        </w:tc>
        <w:tc>
          <w:tcPr>
            <w:tcW w:w="1985" w:type="dxa"/>
          </w:tcPr>
          <w:p w14:paraId="746BD17F" w14:textId="77777777" w:rsidR="004672CF" w:rsidRPr="00C43A18" w:rsidRDefault="004672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4672CF" w:rsidRPr="00C43A18" w14:paraId="0884DCC4" w14:textId="77777777" w:rsidTr="000544E5">
        <w:trPr>
          <w:trHeight w:val="654"/>
        </w:trPr>
        <w:tc>
          <w:tcPr>
            <w:tcW w:w="1695" w:type="dxa"/>
            <w:vAlign w:val="center"/>
          </w:tcPr>
          <w:p w14:paraId="23B38C77" w14:textId="77777777" w:rsidR="004672CF" w:rsidRPr="00C43A18" w:rsidRDefault="008E0D13" w:rsidP="000544E5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C43A18">
              <w:rPr>
                <w:rFonts w:ascii="標楷體" w:eastAsia="標楷體" w:hAnsi="標楷體"/>
                <w:spacing w:val="-3"/>
                <w:sz w:val="28"/>
              </w:rPr>
              <w:t>活動時間</w:t>
            </w:r>
          </w:p>
        </w:tc>
        <w:tc>
          <w:tcPr>
            <w:tcW w:w="8647" w:type="dxa"/>
            <w:gridSpan w:val="3"/>
            <w:vAlign w:val="center"/>
          </w:tcPr>
          <w:p w14:paraId="3A2069BA" w14:textId="5C9C1402" w:rsidR="004672CF" w:rsidRPr="00C43A18" w:rsidRDefault="008E0D13" w:rsidP="000544E5">
            <w:pPr>
              <w:pStyle w:val="TableParagraph"/>
              <w:tabs>
                <w:tab w:val="left" w:pos="3365"/>
              </w:tabs>
              <w:ind w:left="4"/>
              <w:jc w:val="both"/>
              <w:rPr>
                <w:rFonts w:ascii="標楷體" w:eastAsia="標楷體" w:hAnsi="標楷體"/>
                <w:sz w:val="28"/>
              </w:rPr>
            </w:pPr>
            <w:r w:rsidRPr="00C43A18">
              <w:rPr>
                <w:rFonts w:ascii="標楷體" w:eastAsia="標楷體" w:hAnsi="標楷體"/>
                <w:sz w:val="28"/>
              </w:rPr>
              <w:t>自</w:t>
            </w:r>
            <w:r w:rsidR="0068434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pacing w:val="59"/>
                <w:sz w:val="28"/>
              </w:rPr>
              <w:t xml:space="preserve"> </w:t>
            </w:r>
            <w:r w:rsidR="00AB604C">
              <w:rPr>
                <w:rFonts w:ascii="標楷體" w:eastAsia="標楷體" w:hAnsi="標楷體" w:hint="eastAsia"/>
                <w:spacing w:val="59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z w:val="28"/>
              </w:rPr>
              <w:t>年</w:t>
            </w:r>
            <w:r w:rsidR="0068434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B604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pacing w:val="59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z w:val="28"/>
              </w:rPr>
              <w:t>月</w:t>
            </w:r>
            <w:r w:rsidR="0068434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pacing w:val="59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z w:val="28"/>
              </w:rPr>
              <w:t>日</w:t>
            </w:r>
            <w:r w:rsidRPr="00C43A18">
              <w:rPr>
                <w:rFonts w:ascii="標楷體" w:eastAsia="標楷體" w:hAnsi="標楷體"/>
                <w:spacing w:val="59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z w:val="28"/>
              </w:rPr>
              <w:t>時</w:t>
            </w:r>
            <w:r w:rsidRPr="00C43A18">
              <w:rPr>
                <w:rFonts w:ascii="標楷體" w:eastAsia="標楷體" w:hAnsi="標楷體"/>
                <w:spacing w:val="-10"/>
                <w:sz w:val="28"/>
              </w:rPr>
              <w:t>起</w:t>
            </w:r>
            <w:r w:rsidR="0068434A">
              <w:rPr>
                <w:rFonts w:ascii="標楷體" w:eastAsia="標楷體" w:hAnsi="標楷體" w:hint="eastAsia"/>
                <w:spacing w:val="-10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z w:val="28"/>
              </w:rPr>
              <w:tab/>
            </w:r>
            <w:r w:rsidR="00AB604C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C43A18">
              <w:rPr>
                <w:rFonts w:ascii="標楷體" w:eastAsia="標楷體" w:hAnsi="標楷體"/>
                <w:sz w:val="28"/>
              </w:rPr>
              <w:t>年</w:t>
            </w:r>
            <w:r w:rsidR="0068434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B604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pacing w:val="57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z w:val="28"/>
              </w:rPr>
              <w:t>月</w:t>
            </w:r>
            <w:r w:rsidR="0068434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B604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pacing w:val="59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z w:val="28"/>
              </w:rPr>
              <w:t>日</w:t>
            </w:r>
            <w:r w:rsidR="0068434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pacing w:val="59"/>
                <w:sz w:val="28"/>
              </w:rPr>
              <w:t xml:space="preserve"> </w:t>
            </w:r>
            <w:r w:rsidRPr="00C43A18">
              <w:rPr>
                <w:rFonts w:ascii="標楷體" w:eastAsia="標楷體" w:hAnsi="標楷體"/>
                <w:sz w:val="28"/>
              </w:rPr>
              <w:t>時</w:t>
            </w:r>
            <w:r w:rsidRPr="00C43A18">
              <w:rPr>
                <w:rFonts w:ascii="標楷體" w:eastAsia="標楷體" w:hAnsi="標楷體"/>
                <w:spacing w:val="-10"/>
                <w:sz w:val="28"/>
              </w:rPr>
              <w:t>止</w:t>
            </w:r>
          </w:p>
        </w:tc>
      </w:tr>
      <w:tr w:rsidR="004672CF" w:rsidRPr="00C43A18" w14:paraId="5D8DA229" w14:textId="77777777" w:rsidTr="000544E5">
        <w:trPr>
          <w:trHeight w:val="1502"/>
        </w:trPr>
        <w:tc>
          <w:tcPr>
            <w:tcW w:w="1695" w:type="dxa"/>
            <w:vAlign w:val="center"/>
          </w:tcPr>
          <w:p w14:paraId="6C15F6A9" w14:textId="77777777" w:rsidR="004672CF" w:rsidRPr="00C43A18" w:rsidRDefault="008E0D13" w:rsidP="000544E5">
            <w:pPr>
              <w:pStyle w:val="TableParagraph"/>
              <w:spacing w:line="600" w:lineRule="atLeast"/>
              <w:ind w:left="-11"/>
              <w:jc w:val="center"/>
              <w:rPr>
                <w:rFonts w:ascii="標楷體" w:eastAsia="標楷體" w:hAnsi="標楷體"/>
                <w:sz w:val="28"/>
              </w:rPr>
            </w:pPr>
            <w:r w:rsidRPr="00C43A18">
              <w:rPr>
                <w:rFonts w:ascii="標楷體" w:eastAsia="標楷體" w:hAnsi="標楷體"/>
                <w:spacing w:val="-6"/>
                <w:sz w:val="28"/>
              </w:rPr>
              <w:t>攤商</w:t>
            </w:r>
            <w:r w:rsidRPr="00C43A18">
              <w:rPr>
                <w:rFonts w:ascii="標楷體" w:eastAsia="標楷體" w:hAnsi="標楷體"/>
                <w:spacing w:val="-4"/>
                <w:sz w:val="28"/>
              </w:rPr>
              <w:t>負責人</w:t>
            </w:r>
          </w:p>
        </w:tc>
        <w:tc>
          <w:tcPr>
            <w:tcW w:w="8647" w:type="dxa"/>
            <w:gridSpan w:val="3"/>
          </w:tcPr>
          <w:p w14:paraId="21A498B9" w14:textId="77777777" w:rsidR="00C43A18" w:rsidRDefault="008E0D13" w:rsidP="00AB604C">
            <w:pPr>
              <w:pStyle w:val="TableParagraph"/>
              <w:spacing w:line="333" w:lineRule="auto"/>
              <w:ind w:left="4" w:right="144"/>
              <w:rPr>
                <w:rFonts w:ascii="標楷體" w:eastAsia="標楷體" w:hAnsi="標楷體"/>
                <w:color w:val="808080"/>
                <w:spacing w:val="-2"/>
                <w:sz w:val="28"/>
              </w:rPr>
            </w:pPr>
            <w:r w:rsidRPr="00C43A18">
              <w:rPr>
                <w:rFonts w:ascii="標楷體" w:eastAsia="標楷體" w:hAnsi="標楷體"/>
                <w:spacing w:val="-2"/>
                <w:sz w:val="28"/>
              </w:rPr>
              <w:t>店名：</w:t>
            </w:r>
            <w:r w:rsidR="00C43A18">
              <w:rPr>
                <w:rFonts w:ascii="標楷體" w:eastAsia="標楷體" w:hAnsi="標楷體" w:hint="eastAsia"/>
                <w:spacing w:val="-2"/>
                <w:sz w:val="28"/>
              </w:rPr>
              <w:t xml:space="preserve">                      </w:t>
            </w:r>
            <w:r w:rsidRPr="00C43A18">
              <w:rPr>
                <w:rFonts w:ascii="標楷體" w:eastAsia="標楷體" w:hAnsi="標楷體"/>
                <w:color w:val="808080"/>
                <w:spacing w:val="-2"/>
                <w:sz w:val="28"/>
              </w:rPr>
              <w:t>（若為多攤商請填「多攤商名單」）</w:t>
            </w:r>
          </w:p>
          <w:p w14:paraId="4283B744" w14:textId="77777777" w:rsidR="004672CF" w:rsidRPr="00C43A18" w:rsidRDefault="008E0D13" w:rsidP="00AB604C">
            <w:pPr>
              <w:pStyle w:val="TableParagraph"/>
              <w:spacing w:line="333" w:lineRule="auto"/>
              <w:ind w:left="4" w:right="144"/>
              <w:rPr>
                <w:rFonts w:ascii="標楷體" w:eastAsia="標楷體" w:hAnsi="標楷體"/>
                <w:sz w:val="28"/>
              </w:rPr>
            </w:pPr>
            <w:r w:rsidRPr="00C43A18">
              <w:rPr>
                <w:rFonts w:ascii="標楷體" w:eastAsia="標楷體" w:hAnsi="標楷體"/>
                <w:spacing w:val="-4"/>
                <w:sz w:val="28"/>
              </w:rPr>
              <w:t>姓名：</w:t>
            </w:r>
          </w:p>
          <w:p w14:paraId="521A7F2C" w14:textId="77777777" w:rsidR="004672CF" w:rsidRPr="00C43A18" w:rsidRDefault="008E0D13" w:rsidP="00AB604C">
            <w:pPr>
              <w:pStyle w:val="TableParagraph"/>
              <w:spacing w:line="341" w:lineRule="exact"/>
              <w:ind w:left="4"/>
              <w:rPr>
                <w:rFonts w:ascii="標楷體" w:eastAsia="標楷體" w:hAnsi="標楷體"/>
                <w:sz w:val="28"/>
              </w:rPr>
            </w:pPr>
            <w:r w:rsidRPr="00C43A18">
              <w:rPr>
                <w:rFonts w:ascii="標楷體" w:eastAsia="標楷體" w:hAnsi="標楷體"/>
                <w:spacing w:val="-4"/>
                <w:sz w:val="28"/>
              </w:rPr>
              <w:t>聯絡電話：</w:t>
            </w:r>
          </w:p>
        </w:tc>
      </w:tr>
      <w:tr w:rsidR="004672CF" w:rsidRPr="00C43A18" w14:paraId="5F8173A4" w14:textId="77777777" w:rsidTr="000544E5">
        <w:trPr>
          <w:trHeight w:val="979"/>
        </w:trPr>
        <w:tc>
          <w:tcPr>
            <w:tcW w:w="1695" w:type="dxa"/>
            <w:vAlign w:val="center"/>
          </w:tcPr>
          <w:p w14:paraId="1D92DD4E" w14:textId="77777777" w:rsidR="004672CF" w:rsidRPr="00C43A18" w:rsidRDefault="008E0D13" w:rsidP="000544E5">
            <w:pPr>
              <w:pStyle w:val="TableParagraph"/>
              <w:ind w:left="-11"/>
              <w:jc w:val="center"/>
              <w:rPr>
                <w:rFonts w:ascii="標楷體" w:eastAsia="標楷體" w:hAnsi="標楷體"/>
                <w:sz w:val="28"/>
              </w:rPr>
            </w:pPr>
            <w:r w:rsidRPr="00C43A18">
              <w:rPr>
                <w:rFonts w:ascii="標楷體" w:eastAsia="標楷體" w:hAnsi="標楷體"/>
                <w:spacing w:val="-3"/>
                <w:sz w:val="28"/>
              </w:rPr>
              <w:t>販售食品</w:t>
            </w:r>
          </w:p>
          <w:p w14:paraId="2640CE15" w14:textId="77777777" w:rsidR="004672CF" w:rsidRPr="00C43A18" w:rsidRDefault="008E0D13" w:rsidP="000544E5">
            <w:pPr>
              <w:pStyle w:val="TableParagraph"/>
              <w:ind w:left="-11"/>
              <w:jc w:val="center"/>
              <w:rPr>
                <w:rFonts w:ascii="標楷體" w:eastAsia="標楷體" w:hAnsi="標楷體"/>
                <w:sz w:val="28"/>
              </w:rPr>
            </w:pPr>
            <w:r w:rsidRPr="00C43A18">
              <w:rPr>
                <w:rFonts w:ascii="標楷體" w:eastAsia="標楷體" w:hAnsi="標楷體"/>
                <w:spacing w:val="-4"/>
                <w:sz w:val="28"/>
              </w:rPr>
              <w:t>(附菜單)</w:t>
            </w:r>
          </w:p>
        </w:tc>
        <w:tc>
          <w:tcPr>
            <w:tcW w:w="8647" w:type="dxa"/>
            <w:gridSpan w:val="3"/>
            <w:vAlign w:val="center"/>
          </w:tcPr>
          <w:p w14:paraId="1F2EBFD1" w14:textId="77777777" w:rsidR="004672CF" w:rsidRPr="00C43A18" w:rsidRDefault="004672CF" w:rsidP="000544E5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4672CF" w:rsidRPr="00C43A18" w14:paraId="1CE0BC07" w14:textId="77777777" w:rsidTr="000544E5">
        <w:trPr>
          <w:trHeight w:val="827"/>
        </w:trPr>
        <w:tc>
          <w:tcPr>
            <w:tcW w:w="1695" w:type="dxa"/>
            <w:vAlign w:val="center"/>
          </w:tcPr>
          <w:p w14:paraId="043E35B2" w14:textId="77777777" w:rsidR="004672CF" w:rsidRPr="00C43A18" w:rsidRDefault="008E0D13" w:rsidP="000544E5">
            <w:pPr>
              <w:pStyle w:val="TableParagraph"/>
              <w:ind w:left="578"/>
              <w:jc w:val="both"/>
              <w:rPr>
                <w:rFonts w:ascii="標楷體" w:eastAsia="標楷體" w:hAnsi="標楷體"/>
                <w:sz w:val="28"/>
              </w:rPr>
            </w:pPr>
            <w:r w:rsidRPr="00C43A18">
              <w:rPr>
                <w:rFonts w:ascii="標楷體" w:eastAsia="標楷體" w:hAnsi="標楷體"/>
                <w:spacing w:val="-5"/>
                <w:sz w:val="28"/>
              </w:rPr>
              <w:t>備註</w:t>
            </w:r>
          </w:p>
        </w:tc>
        <w:tc>
          <w:tcPr>
            <w:tcW w:w="8647" w:type="dxa"/>
            <w:gridSpan w:val="3"/>
            <w:vAlign w:val="center"/>
          </w:tcPr>
          <w:p w14:paraId="619E9C58" w14:textId="77777777" w:rsidR="004672CF" w:rsidRPr="00C43A18" w:rsidRDefault="004672CF" w:rsidP="000544E5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</w:tbl>
    <w:p w14:paraId="2A677863" w14:textId="77777777" w:rsidR="004672CF" w:rsidRPr="00C43A18" w:rsidRDefault="008E0D13" w:rsidP="00AB604C">
      <w:pPr>
        <w:pStyle w:val="a3"/>
        <w:snapToGrid w:val="0"/>
        <w:spacing w:before="14" w:line="240" w:lineRule="atLeast"/>
        <w:ind w:left="102"/>
        <w:rPr>
          <w:rFonts w:ascii="標楷體" w:eastAsia="標楷體" w:hAnsi="標楷體"/>
        </w:rPr>
      </w:pPr>
      <w:r w:rsidRPr="00C43A18">
        <w:rPr>
          <w:rFonts w:ascii="標楷體" w:eastAsia="標楷體" w:hAnsi="標楷體"/>
          <w:spacing w:val="-4"/>
        </w:rPr>
        <w:t>說明：</w:t>
      </w:r>
    </w:p>
    <w:p w14:paraId="5E8225B6" w14:textId="77777777" w:rsidR="004672CF" w:rsidRPr="00C43A18" w:rsidRDefault="008E0D13" w:rsidP="000544E5">
      <w:pPr>
        <w:pStyle w:val="a3"/>
        <w:snapToGrid w:val="0"/>
        <w:spacing w:before="53" w:line="240" w:lineRule="atLeast"/>
        <w:ind w:left="347"/>
        <w:rPr>
          <w:rFonts w:ascii="標楷體" w:eastAsia="標楷體" w:hAnsi="標楷體"/>
        </w:rPr>
      </w:pPr>
      <w:r w:rsidRPr="00C43A18">
        <w:rPr>
          <w:rFonts w:ascii="標楷體" w:eastAsia="標楷體" w:hAnsi="標楷體"/>
          <w:spacing w:val="-7"/>
        </w:rPr>
        <w:t>一、依食品良好衛生規範、食品安全衛生管理法及本校餐飲衛生管理辦法辦理。</w:t>
      </w:r>
    </w:p>
    <w:p w14:paraId="41ED965A" w14:textId="77777777" w:rsidR="004672CF" w:rsidRPr="00C43A18" w:rsidRDefault="008E0D13" w:rsidP="000544E5">
      <w:pPr>
        <w:pStyle w:val="a3"/>
        <w:snapToGrid w:val="0"/>
        <w:spacing w:before="53" w:line="240" w:lineRule="atLeast"/>
        <w:ind w:left="774" w:right="210" w:hanging="423"/>
        <w:rPr>
          <w:rFonts w:ascii="標楷體" w:eastAsia="標楷體" w:hAnsi="標楷體"/>
        </w:rPr>
      </w:pPr>
      <w:r w:rsidRPr="00C43A18">
        <w:rPr>
          <w:rFonts w:ascii="標楷體" w:eastAsia="標楷體" w:hAnsi="標楷體"/>
          <w:spacing w:val="-6"/>
        </w:rPr>
        <w:t>二、為避免食安事件，請辦理單位與食品攤商合約納入廠商應投保「食品業者產品責任保險」或「公</w:t>
      </w:r>
      <w:r w:rsidRPr="00C43A18">
        <w:rPr>
          <w:rFonts w:ascii="標楷體" w:eastAsia="標楷體" w:hAnsi="標楷體"/>
          <w:spacing w:val="-2"/>
        </w:rPr>
        <w:t>共意外責任險（投保內容需符合衛福部所定食品業者投保產品責任保險規定）」。</w:t>
      </w:r>
    </w:p>
    <w:p w14:paraId="34CFF471" w14:textId="54E7D281" w:rsidR="00AB604C" w:rsidRPr="00C43A18" w:rsidRDefault="00B34DF1" w:rsidP="000544E5">
      <w:pPr>
        <w:pStyle w:val="a3"/>
        <w:snapToGrid w:val="0"/>
        <w:spacing w:line="240" w:lineRule="atLeast"/>
        <w:ind w:left="803" w:right="133" w:hanging="45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4"/>
        </w:rPr>
        <w:t>三</w:t>
      </w:r>
      <w:r w:rsidR="008E0D13" w:rsidRPr="00C43A18">
        <w:rPr>
          <w:rFonts w:ascii="標楷體" w:eastAsia="標楷體" w:hAnsi="標楷體"/>
          <w:spacing w:val="-4"/>
        </w:rPr>
        <w:t>、</w:t>
      </w:r>
      <w:r w:rsidR="001D6C52" w:rsidRPr="001D6C52">
        <w:rPr>
          <w:rFonts w:ascii="標楷體" w:eastAsia="標楷體" w:hAnsi="標楷體" w:hint="eastAsia"/>
          <w:spacing w:val="-4"/>
        </w:rPr>
        <w:t>「臨時性食品攤位廠商」製作食品販售，請辦理單位於</w:t>
      </w:r>
      <w:r w:rsidR="00546165">
        <w:rPr>
          <w:rFonts w:ascii="標楷體" w:eastAsia="標楷體" w:hAnsi="標楷體" w:hint="eastAsia"/>
          <w:spacing w:val="-4"/>
        </w:rPr>
        <w:t>活動前</w:t>
      </w:r>
      <w:r w:rsidR="001D6C52" w:rsidRPr="001D6C52">
        <w:rPr>
          <w:rFonts w:ascii="標楷體" w:eastAsia="標楷體" w:hAnsi="標楷體"/>
          <w:spacing w:val="-4"/>
        </w:rPr>
        <w:t>填具此表及提供食品攤商「</w:t>
      </w:r>
      <w:r w:rsidR="00E3743A">
        <w:rPr>
          <w:rFonts w:ascii="標楷體" w:eastAsia="標楷體" w:hAnsi="標楷體" w:hint="eastAsia"/>
          <w:spacing w:val="-4"/>
        </w:rPr>
        <w:t>供膳</w:t>
      </w:r>
      <w:r w:rsidR="001D6C52" w:rsidRPr="001D6C52">
        <w:rPr>
          <w:rFonts w:ascii="標楷體" w:eastAsia="標楷體" w:hAnsi="標楷體"/>
          <w:spacing w:val="-4"/>
        </w:rPr>
        <w:t>人員體檢報告(1年內)」送交本校學務處衛保組，活動期間每日需</w:t>
      </w:r>
      <w:r w:rsidR="00326C76">
        <w:rPr>
          <w:rFonts w:ascii="標楷體" w:eastAsia="標楷體" w:hAnsi="標楷體" w:hint="eastAsia"/>
          <w:spacing w:val="-4"/>
        </w:rPr>
        <w:t>餐檢</w:t>
      </w:r>
      <w:r w:rsidR="001D6C52" w:rsidRPr="001D6C52">
        <w:rPr>
          <w:rFonts w:ascii="標楷體" w:eastAsia="標楷體" w:hAnsi="標楷體"/>
          <w:spacing w:val="-4"/>
        </w:rPr>
        <w:t>留樣(如說明五)。</w:t>
      </w:r>
    </w:p>
    <w:p w14:paraId="28E14FD2" w14:textId="66D9DF94" w:rsidR="00AB604C" w:rsidRPr="00C43A18" w:rsidRDefault="00B34DF1" w:rsidP="000544E5">
      <w:pPr>
        <w:pStyle w:val="a3"/>
        <w:snapToGrid w:val="0"/>
        <w:spacing w:before="1" w:line="240" w:lineRule="atLeast"/>
        <w:ind w:left="796" w:right="102" w:hanging="44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8"/>
        </w:rPr>
        <w:t>四</w:t>
      </w:r>
      <w:r w:rsidR="00AB604C" w:rsidRPr="00C43A18">
        <w:rPr>
          <w:rFonts w:ascii="標楷體" w:eastAsia="標楷體" w:hAnsi="標楷體"/>
          <w:spacing w:val="-8"/>
        </w:rPr>
        <w:t>、「學生社團」辦理校園食品製作販售活動，依本校學務處課指組學生社團舉辦活動申請流程辦理，且工作人員需詳閱「食在安</w:t>
      </w:r>
      <w:r w:rsidR="00AB604C" w:rsidRPr="00C43A18">
        <w:rPr>
          <w:rFonts w:ascii="標楷體" w:eastAsia="標楷體" w:hAnsi="標楷體"/>
          <w:spacing w:val="-2"/>
        </w:rPr>
        <w:t>心」飲食衛教單(如附件</w:t>
      </w:r>
      <w:r w:rsidR="00AB604C">
        <w:rPr>
          <w:rFonts w:ascii="標楷體" w:eastAsia="標楷體" w:hAnsi="標楷體" w:hint="eastAsia"/>
          <w:spacing w:val="-2"/>
        </w:rPr>
        <w:t>二</w:t>
      </w:r>
      <w:r w:rsidR="00AB604C" w:rsidRPr="00C43A18">
        <w:rPr>
          <w:rFonts w:ascii="標楷體" w:eastAsia="標楷體" w:hAnsi="標楷體"/>
          <w:spacing w:val="-2"/>
        </w:rPr>
        <w:t>)並簽名後送交本校學務處衛保組，活動期間每日需留樣(如說明</w:t>
      </w:r>
      <w:r w:rsidR="00AB604C">
        <w:rPr>
          <w:rFonts w:ascii="標楷體" w:eastAsia="標楷體" w:hAnsi="標楷體" w:hint="eastAsia"/>
          <w:spacing w:val="-2"/>
        </w:rPr>
        <w:t>三</w:t>
      </w:r>
      <w:r w:rsidR="00AB604C" w:rsidRPr="00C43A18">
        <w:rPr>
          <w:rFonts w:ascii="標楷體" w:eastAsia="標楷體" w:hAnsi="標楷體"/>
          <w:spacing w:val="-2"/>
        </w:rPr>
        <w:t>)。</w:t>
      </w:r>
    </w:p>
    <w:p w14:paraId="586F507C" w14:textId="777D9024" w:rsidR="00EF5C4B" w:rsidRDefault="00B34DF1" w:rsidP="000544E5">
      <w:pPr>
        <w:pStyle w:val="a3"/>
        <w:snapToGrid w:val="0"/>
        <w:spacing w:line="240" w:lineRule="atLeast"/>
        <w:ind w:left="796" w:right="205" w:hanging="445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 w:hint="eastAsia"/>
          <w:spacing w:val="-4"/>
        </w:rPr>
        <w:t>五</w:t>
      </w:r>
      <w:r w:rsidR="00DA17D3">
        <w:rPr>
          <w:rFonts w:ascii="標楷體" w:eastAsia="標楷體" w:hAnsi="標楷體" w:hint="eastAsia"/>
          <w:spacing w:val="-4"/>
        </w:rPr>
        <w:t>、活動日食品留樣每份至少200克</w:t>
      </w:r>
      <w:r w:rsidR="008E0D13" w:rsidRPr="00C43A18">
        <w:rPr>
          <w:rFonts w:ascii="標楷體" w:eastAsia="標楷體" w:hAnsi="標楷體"/>
          <w:spacing w:val="-4"/>
        </w:rPr>
        <w:t>，得使用夾鏈袋或餐盒等盛裝並張貼留樣標籤紙(留樣歩驟及標籤</w:t>
      </w:r>
      <w:r w:rsidR="008E0D13" w:rsidRPr="00C43A18">
        <w:rPr>
          <w:rFonts w:ascii="標楷體" w:eastAsia="標楷體" w:hAnsi="標楷體"/>
          <w:spacing w:val="-2"/>
        </w:rPr>
        <w:t>紙如附件</w:t>
      </w:r>
      <w:r w:rsidR="00E3743A">
        <w:rPr>
          <w:rFonts w:ascii="標楷體" w:eastAsia="標楷體" w:hAnsi="標楷體" w:hint="eastAsia"/>
          <w:spacing w:val="-2"/>
        </w:rPr>
        <w:t>二背面</w:t>
      </w:r>
      <w:r w:rsidR="008E0D13" w:rsidRPr="00C43A18">
        <w:rPr>
          <w:rFonts w:ascii="標楷體" w:eastAsia="標楷體" w:hAnsi="標楷體"/>
          <w:spacing w:val="-2"/>
        </w:rPr>
        <w:t>)，由本校</w:t>
      </w:r>
      <w:r w:rsidR="00C43A18">
        <w:rPr>
          <w:rFonts w:ascii="標楷體" w:eastAsia="標楷體" w:hAnsi="標楷體" w:hint="eastAsia"/>
          <w:spacing w:val="-2"/>
        </w:rPr>
        <w:t>衛保組</w:t>
      </w:r>
      <w:r w:rsidR="008E0D13" w:rsidRPr="00C43A18">
        <w:rPr>
          <w:rFonts w:ascii="標楷體" w:eastAsia="標楷體" w:hAnsi="標楷體"/>
          <w:spacing w:val="-2"/>
        </w:rPr>
        <w:t>保存於7℃以下冷藏48小時後</w:t>
      </w:r>
      <w:r w:rsidR="00DA17D3">
        <w:rPr>
          <w:rFonts w:ascii="標楷體" w:eastAsia="標楷體" w:hAnsi="標楷體" w:hint="eastAsia"/>
          <w:spacing w:val="-2"/>
        </w:rPr>
        <w:t>衛保組協助</w:t>
      </w:r>
      <w:r w:rsidR="008E0D13" w:rsidRPr="00C43A18">
        <w:rPr>
          <w:rFonts w:ascii="標楷體" w:eastAsia="標楷體" w:hAnsi="標楷體"/>
          <w:spacing w:val="-2"/>
        </w:rPr>
        <w:t>銷毀，保存期間不得開啟。活動日依本校「食品攤販衛生規範表」進行衛生查核</w:t>
      </w:r>
      <w:r w:rsidR="00F330BA">
        <w:rPr>
          <w:rFonts w:ascii="標楷體" w:eastAsia="標楷體" w:hAnsi="標楷體" w:hint="eastAsia"/>
          <w:spacing w:val="-2"/>
        </w:rPr>
        <w:t>。</w:t>
      </w:r>
    </w:p>
    <w:p w14:paraId="5BEDDB4D" w14:textId="77777777" w:rsidR="00E3743A" w:rsidRDefault="00E3743A" w:rsidP="000544E5">
      <w:pPr>
        <w:pStyle w:val="a3"/>
        <w:snapToGrid w:val="0"/>
        <w:spacing w:line="240" w:lineRule="atLeast"/>
        <w:ind w:left="796" w:right="205" w:hanging="445"/>
        <w:rPr>
          <w:rFonts w:ascii="標楷體" w:eastAsia="標楷體" w:hAnsi="標楷體"/>
          <w:spacing w:val="-2"/>
        </w:rPr>
      </w:pPr>
    </w:p>
    <w:p w14:paraId="4787F19B" w14:textId="7A29F2FA" w:rsidR="00E3743A" w:rsidRDefault="00E3743A" w:rsidP="000544E5">
      <w:pPr>
        <w:pStyle w:val="a3"/>
        <w:snapToGrid w:val="0"/>
        <w:spacing w:line="240" w:lineRule="atLeast"/>
        <w:ind w:left="796" w:right="205" w:hanging="445"/>
        <w:rPr>
          <w:rFonts w:ascii="標楷體" w:eastAsia="標楷體" w:hAnsi="標楷體"/>
          <w:spacing w:val="-2"/>
        </w:rPr>
      </w:pPr>
    </w:p>
    <w:p w14:paraId="365B5AF4" w14:textId="77777777" w:rsidR="00E3743A" w:rsidRDefault="00E3743A">
      <w:pPr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/>
          <w:spacing w:val="-2"/>
        </w:rPr>
        <w:br w:type="page"/>
      </w:r>
    </w:p>
    <w:p w14:paraId="14C8DC6E" w14:textId="77777777" w:rsidR="00E3743A" w:rsidRPr="00C179CA" w:rsidRDefault="00E3743A" w:rsidP="00E3743A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台南應用科技大學</w:t>
      </w:r>
    </w:p>
    <w:tbl>
      <w:tblPr>
        <w:tblStyle w:val="ab"/>
        <w:tblpPr w:leftFromText="180" w:rightFromText="180" w:vertAnchor="page" w:horzAnchor="margin" w:tblpY="2341"/>
        <w:tblW w:w="9918" w:type="dxa"/>
        <w:tblLook w:val="04A0" w:firstRow="1" w:lastRow="0" w:firstColumn="1" w:lastColumn="0" w:noHBand="0" w:noVBand="1"/>
      </w:tblPr>
      <w:tblGrid>
        <w:gridCol w:w="988"/>
        <w:gridCol w:w="2551"/>
        <w:gridCol w:w="1276"/>
        <w:gridCol w:w="850"/>
        <w:gridCol w:w="1276"/>
        <w:gridCol w:w="1134"/>
        <w:gridCol w:w="1843"/>
      </w:tblGrid>
      <w:tr w:rsidR="00E3743A" w:rsidRPr="00C179CA" w14:paraId="7010DA14" w14:textId="77777777" w:rsidTr="00776454">
        <w:trPr>
          <w:trHeight w:val="698"/>
        </w:trPr>
        <w:tc>
          <w:tcPr>
            <w:tcW w:w="988" w:type="dxa"/>
            <w:shd w:val="clear" w:color="auto" w:fill="auto"/>
            <w:vAlign w:val="center"/>
          </w:tcPr>
          <w:p w14:paraId="78BD13CA" w14:textId="77777777" w:rsidR="00E3743A" w:rsidRPr="0008027B" w:rsidRDefault="00E3743A" w:rsidP="00776454">
            <w:pPr>
              <w:jc w:val="center"/>
              <w:rPr>
                <w:rFonts w:ascii="標楷體" w:eastAsia="標楷體" w:hAnsi="標楷體"/>
              </w:rPr>
            </w:pPr>
            <w:bookmarkStart w:id="0" w:name="_Hlk229405119"/>
            <w:r w:rsidRPr="0008027B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/>
              </w:rPr>
              <w:br/>
            </w:r>
            <w:r w:rsidRPr="0008027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AD368E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1296F6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36501A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ABF5A6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承辦單位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FBB30D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743A" w:rsidRPr="00C179CA" w14:paraId="4DDAD61D" w14:textId="77777777" w:rsidTr="00776454">
        <w:trPr>
          <w:trHeight w:val="418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18B21BB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/>
                <w:szCs w:val="24"/>
              </w:rPr>
              <w:t>編</w:t>
            </w:r>
            <w:r w:rsidRPr="00C179CA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199F57F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/>
                <w:szCs w:val="24"/>
              </w:rPr>
              <w:t>攤商</w:t>
            </w:r>
            <w:r>
              <w:rPr>
                <w:rFonts w:ascii="標楷體" w:eastAsia="標楷體" w:hAnsi="標楷體"/>
                <w:szCs w:val="24"/>
              </w:rPr>
              <w:t>店名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6A6BFEEC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/>
                <w:szCs w:val="24"/>
              </w:rPr>
              <w:t>負責人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4C1F9241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/>
                <w:szCs w:val="24"/>
              </w:rPr>
              <w:t>行動電話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23A9E61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進駐日期</w:t>
            </w:r>
          </w:p>
        </w:tc>
      </w:tr>
      <w:tr w:rsidR="00E3743A" w:rsidRPr="00C179CA" w14:paraId="6175C8FB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5F54FF82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5ADB0A6C" w14:textId="77777777" w:rsidR="00E3743A" w:rsidRPr="00B14716" w:rsidRDefault="00E3743A" w:rsidP="0077645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02BB62A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47F8366F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84D1D9D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75C5BB88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7EAC20D1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2C73F7C0" w14:textId="77777777" w:rsidR="00E3743A" w:rsidRPr="00B14716" w:rsidRDefault="00E3743A" w:rsidP="0077645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7F4441C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70E5CB53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AB61162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63D76285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3DB855EE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63C5594F" w14:textId="77777777" w:rsidR="00E3743A" w:rsidRPr="00B14716" w:rsidRDefault="00E3743A" w:rsidP="0077645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5002157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110BC0D4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AF13DAA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58624D6F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58EB7842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14:paraId="5C71640D" w14:textId="77777777" w:rsidR="00E3743A" w:rsidRPr="00B14716" w:rsidRDefault="00E3743A" w:rsidP="0077645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5182C08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0B5DD233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955B736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4ECBCFAC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4E418BB7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4399D701" w14:textId="77777777" w:rsidR="00E3743A" w:rsidRPr="00B14716" w:rsidRDefault="00E3743A" w:rsidP="0077645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FDA0DF0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6B55A273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F461621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2EBF443E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7BEAD199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14:paraId="7A77CBCC" w14:textId="77777777" w:rsidR="00E3743A" w:rsidRPr="00B14716" w:rsidRDefault="00E3743A" w:rsidP="0077645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0D23CA1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7C6CDF80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7C72ABB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54145EF1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7AA9BF2F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14:paraId="5D1864E9" w14:textId="77777777" w:rsidR="00E3743A" w:rsidRPr="00B14716" w:rsidRDefault="00E3743A" w:rsidP="0077645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BE41BC9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490A9907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69D856C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09697809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2C8B342B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551" w:type="dxa"/>
          </w:tcPr>
          <w:p w14:paraId="735D2FAF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14:paraId="58FB3326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37E62C45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43D2963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37EFB50D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2E2EA62C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551" w:type="dxa"/>
          </w:tcPr>
          <w:p w14:paraId="4EA9A29A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14:paraId="5CCFC5C3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29E29F2F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601A3A4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4A40C832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020191E9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1</w:t>
            </w:r>
            <w:r w:rsidRPr="00C179C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551" w:type="dxa"/>
          </w:tcPr>
          <w:p w14:paraId="1147577D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14:paraId="78F40098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43C7C22D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1711508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2927266C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324CFC68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1</w:t>
            </w:r>
            <w:r w:rsidRPr="00C179CA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51" w:type="dxa"/>
          </w:tcPr>
          <w:p w14:paraId="4E7BFE3E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14:paraId="05D56FE9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6832F9E2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6A954CE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28C29758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5DF9D0EE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1</w:t>
            </w:r>
            <w:r w:rsidRPr="00C179CA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551" w:type="dxa"/>
          </w:tcPr>
          <w:p w14:paraId="53D1102E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14:paraId="166686C3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764C9657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73308DF3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23D49925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4C34CC61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1</w:t>
            </w:r>
            <w:r w:rsidRPr="00C179CA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551" w:type="dxa"/>
          </w:tcPr>
          <w:p w14:paraId="20919509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14:paraId="0C0F2E0C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3D66498B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8202267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719544D6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2E03DE1C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1</w:t>
            </w:r>
            <w:r w:rsidRPr="00C179CA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551" w:type="dxa"/>
          </w:tcPr>
          <w:p w14:paraId="656C9E74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14:paraId="1307B085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290B92C5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C0A48BD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09403FD6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067EBF34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1</w:t>
            </w:r>
            <w:r w:rsidRPr="00C179CA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551" w:type="dxa"/>
          </w:tcPr>
          <w:p w14:paraId="4779F24D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14:paraId="2C514798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453460F8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578E044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63C6D120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00DDB1E3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1</w:t>
            </w:r>
            <w:r w:rsidRPr="00C179CA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551" w:type="dxa"/>
          </w:tcPr>
          <w:p w14:paraId="53FE0D55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14:paraId="545254BD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7589BA50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3FBD7F3B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55AD1C98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5D519888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1</w:t>
            </w:r>
            <w:r w:rsidRPr="00C179CA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2551" w:type="dxa"/>
          </w:tcPr>
          <w:p w14:paraId="1E55866E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14:paraId="5212E873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3A6C7059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D1EE7BD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62D4418F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6D2ED273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1</w:t>
            </w:r>
            <w:r w:rsidRPr="00C179CA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2551" w:type="dxa"/>
          </w:tcPr>
          <w:p w14:paraId="384C80CF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14:paraId="69F668ED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2D24433C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334274B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481C26C7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03E3F893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1</w:t>
            </w:r>
            <w:r w:rsidRPr="00C179CA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2551" w:type="dxa"/>
          </w:tcPr>
          <w:p w14:paraId="5BC3C8E9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14:paraId="00FF849D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658F3913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28D7707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  <w:tr w:rsidR="00E3743A" w:rsidRPr="00C179CA" w14:paraId="22BE4624" w14:textId="77777777" w:rsidTr="00776454">
        <w:trPr>
          <w:trHeight w:val="529"/>
        </w:trPr>
        <w:tc>
          <w:tcPr>
            <w:tcW w:w="988" w:type="dxa"/>
            <w:vAlign w:val="center"/>
          </w:tcPr>
          <w:p w14:paraId="7B0874F5" w14:textId="77777777" w:rsidR="00E3743A" w:rsidRPr="00C179CA" w:rsidRDefault="00E3743A" w:rsidP="007764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79CA">
              <w:rPr>
                <w:rFonts w:ascii="標楷體" w:eastAsia="標楷體" w:hAnsi="標楷體" w:hint="eastAsia"/>
                <w:szCs w:val="24"/>
              </w:rPr>
              <w:t>2</w:t>
            </w:r>
            <w:r w:rsidRPr="00C179CA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551" w:type="dxa"/>
          </w:tcPr>
          <w:p w14:paraId="0E7BE4F3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126" w:type="dxa"/>
            <w:gridSpan w:val="2"/>
          </w:tcPr>
          <w:p w14:paraId="420B0130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2410" w:type="dxa"/>
            <w:gridSpan w:val="2"/>
          </w:tcPr>
          <w:p w14:paraId="3B397025" w14:textId="77777777" w:rsidR="00E3743A" w:rsidRPr="00C179CA" w:rsidRDefault="00E3743A" w:rsidP="00776454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5900FE3" w14:textId="77777777" w:rsidR="00E3743A" w:rsidRPr="00C179CA" w:rsidRDefault="00E3743A" w:rsidP="00776454">
            <w:pPr>
              <w:rPr>
                <w:szCs w:val="24"/>
              </w:rPr>
            </w:pPr>
          </w:p>
        </w:tc>
      </w:tr>
    </w:tbl>
    <w:bookmarkEnd w:id="0"/>
    <w:p w14:paraId="7895A246" w14:textId="77777777" w:rsidR="00E3743A" w:rsidRDefault="00E3743A" w:rsidP="00E3743A">
      <w:pPr>
        <w:jc w:val="center"/>
        <w:rPr>
          <w:rFonts w:ascii="標楷體" w:eastAsia="標楷體" w:hAnsi="標楷體"/>
          <w:sz w:val="28"/>
          <w:szCs w:val="28"/>
        </w:rPr>
      </w:pPr>
      <w:r w:rsidRPr="00C179CA">
        <w:rPr>
          <w:rFonts w:ascii="標楷體" w:eastAsia="標楷體" w:hAnsi="標楷體" w:hint="eastAsia"/>
          <w:sz w:val="28"/>
          <w:szCs w:val="28"/>
        </w:rPr>
        <w:t>臨時性食品攤商、學生自治團體及學生社團校園食品製作販賣活動名</w:t>
      </w:r>
      <w:r>
        <w:rPr>
          <w:rFonts w:ascii="標楷體" w:eastAsia="標楷體" w:hAnsi="標楷體" w:hint="eastAsia"/>
          <w:sz w:val="28"/>
          <w:szCs w:val="28"/>
        </w:rPr>
        <w:t>單</w:t>
      </w:r>
    </w:p>
    <w:p w14:paraId="1F7F5769" w14:textId="77777777" w:rsidR="00E3743A" w:rsidRPr="004918E0" w:rsidRDefault="00E3743A" w:rsidP="00E3743A">
      <w:pPr>
        <w:rPr>
          <w:rFonts w:ascii="標楷體" w:eastAsia="標楷體" w:hAnsi="標楷體"/>
          <w:sz w:val="28"/>
          <w:szCs w:val="28"/>
        </w:rPr>
      </w:pPr>
    </w:p>
    <w:p w14:paraId="42C77D97" w14:textId="5B1C4413" w:rsidR="00E3743A" w:rsidRPr="00E3743A" w:rsidRDefault="00E3743A" w:rsidP="000544E5">
      <w:pPr>
        <w:pStyle w:val="a3"/>
        <w:snapToGrid w:val="0"/>
        <w:spacing w:line="240" w:lineRule="atLeast"/>
        <w:ind w:left="796" w:right="205" w:hanging="445"/>
        <w:rPr>
          <w:rFonts w:ascii="標楷體" w:eastAsia="標楷體" w:hAnsi="標楷體"/>
          <w:spacing w:val="-2"/>
        </w:rPr>
      </w:pPr>
    </w:p>
    <w:p w14:paraId="728DE0B2" w14:textId="77777777" w:rsidR="00F948E1" w:rsidRDefault="00F948E1">
      <w:pPr>
        <w:rPr>
          <w:rFonts w:ascii="標楷體" w:eastAsia="標楷體" w:hAnsi="標楷體"/>
          <w:spacing w:val="-2"/>
        </w:rPr>
      </w:pPr>
    </w:p>
    <w:p w14:paraId="176D672F" w14:textId="67636480" w:rsidR="00E3743A" w:rsidRDefault="00F948E1" w:rsidP="003029D6">
      <w:pPr>
        <w:rPr>
          <w:rFonts w:ascii="標楷體" w:eastAsia="標楷體" w:hAnsi="標楷體" w:hint="eastAsia"/>
          <w:spacing w:val="-2"/>
        </w:rPr>
        <w:sectPr w:rsidR="00E3743A" w:rsidSect="000B248C">
          <w:headerReference w:type="default" r:id="rId11"/>
          <w:type w:val="continuous"/>
          <w:pgSz w:w="11910" w:h="16840"/>
          <w:pgMar w:top="720" w:right="720" w:bottom="720" w:left="720" w:header="720" w:footer="720" w:gutter="0"/>
          <w:cols w:space="720"/>
        </w:sectPr>
      </w:pPr>
      <w:r>
        <w:rPr>
          <w:rFonts w:ascii="標楷體" w:eastAsia="標楷體" w:hAnsi="標楷體"/>
          <w:spacing w:val="-2"/>
        </w:rPr>
        <w:br w:type="page"/>
      </w:r>
    </w:p>
    <w:p w14:paraId="5222A964" w14:textId="05151A3E" w:rsidR="000B248C" w:rsidRDefault="0059770B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標楷體" w:eastAsia="標楷體" w:hAnsi="標楷體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487536128" behindDoc="0" locked="0" layoutInCell="1" allowOverlap="1" wp14:anchorId="6E8BA1DF" wp14:editId="40FAD47C">
                <wp:simplePos x="0" y="0"/>
                <wp:positionH relativeFrom="column">
                  <wp:posOffset>446405</wp:posOffset>
                </wp:positionH>
                <wp:positionV relativeFrom="paragraph">
                  <wp:posOffset>447675</wp:posOffset>
                </wp:positionV>
                <wp:extent cx="2324100" cy="502920"/>
                <wp:effectExtent l="0" t="0" r="19050" b="11430"/>
                <wp:wrapNone/>
                <wp:docPr id="28" name="矩形: 圓角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9F937" w14:textId="77777777" w:rsidR="000B248C" w:rsidRPr="00823DF4" w:rsidRDefault="000B248C" w:rsidP="000B248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 w:rsidRPr="00823DF4"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預防食品中毒注意事項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8BA1DF" id="矩形: 圓角 28" o:spid="_x0000_s1026" style="position:absolute;left:0;text-align:left;margin-left:35.15pt;margin-top:35.25pt;width:183pt;height:39.6pt;z-index:48753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" fillcolor="white [3201]" strokecolor="#4f81bd [3204]" strokeweight="2pt">
                <v:textbox>
                  <w:txbxContent>
                    <w:p w14:paraId="6E69F937" w14:textId="77777777" w:rsidR="000B248C" w:rsidRPr="00823DF4" w:rsidRDefault="000B248C" w:rsidP="000B248C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 w:rsidRPr="00823DF4"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預防食品中毒注意事項</w:t>
                      </w:r>
                    </w:p>
                  </w:txbxContent>
                </v:textbox>
              </v:roundrect>
            </w:pict>
          </mc:Fallback>
        </mc:AlternateContent>
      </w:r>
      <w:r w:rsidR="00DD2005">
        <w:rPr>
          <w:rFonts w:ascii="微軟正黑體" w:eastAsia="微軟正黑體" w:hAnsi="微軟正黑體" w:hint="eastAsia"/>
          <w:b/>
          <w:sz w:val="40"/>
        </w:rPr>
        <w:t xml:space="preserve">台南應用科技大學 </w:t>
      </w:r>
      <w:r w:rsidR="00823DF4" w:rsidRPr="008720F6">
        <w:rPr>
          <w:rFonts w:ascii="微軟正黑體" w:eastAsia="微軟正黑體" w:hAnsi="微軟正黑體" w:hint="eastAsia"/>
          <w:b/>
          <w:sz w:val="40"/>
        </w:rPr>
        <w:t>「食在安心」飲食衛教單</w:t>
      </w:r>
    </w:p>
    <w:p w14:paraId="192C8864" w14:textId="502A6297" w:rsidR="0059770B" w:rsidRDefault="0059770B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487535104" behindDoc="0" locked="0" layoutInCell="1" allowOverlap="1" wp14:anchorId="12D65082" wp14:editId="5B50EC38">
                <wp:simplePos x="0" y="0"/>
                <wp:positionH relativeFrom="margin">
                  <wp:align>right</wp:align>
                </wp:positionH>
                <wp:positionV relativeFrom="paragraph">
                  <wp:posOffset>215034</wp:posOffset>
                </wp:positionV>
                <wp:extent cx="6630670" cy="2708564"/>
                <wp:effectExtent l="0" t="0" r="17780" b="15875"/>
                <wp:wrapNone/>
                <wp:docPr id="27" name="矩形: 圓角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270856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31D86B" w14:textId="3EB0CF74" w:rsidR="000B248C" w:rsidRPr="00823DF4" w:rsidRDefault="000B248C" w:rsidP="000B24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823DF4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食品備製人員活動前須完成「</w:t>
                            </w:r>
                            <w:r w:rsidR="00F46BA4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供膳</w:t>
                            </w:r>
                            <w:r w:rsidRPr="00823DF4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人員體檢」(</w:t>
                            </w:r>
                            <w:r w:rsidRPr="00823DF4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1</w:t>
                            </w:r>
                            <w:r w:rsidRPr="00823DF4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年內報告有效)</w:t>
                            </w:r>
                            <w:r w:rsidRPr="00823DF4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D482A16" w14:textId="77777777" w:rsidR="000B248C" w:rsidRDefault="000B248C" w:rsidP="000B24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有腸胃道症狀者應暫停處理食品工作，待症狀解除4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小時候得復工。</w:t>
                            </w:r>
                          </w:p>
                          <w:p w14:paraId="74833DB8" w14:textId="77777777" w:rsidR="000B248C" w:rsidRDefault="000B248C" w:rsidP="000B24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食品應包裝及標示完全，且在保存期限內販售，確保品質衛生。</w:t>
                            </w:r>
                          </w:p>
                          <w:p w14:paraId="69E3B0BB" w14:textId="77777777" w:rsidR="000B248C" w:rsidRDefault="000B248C" w:rsidP="000B24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存放食品應加蓋或包裝，分生、熟食並存於是當溫度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冷藏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&lt;7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℃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冷凍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&lt;-18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℃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熱藏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&gt;60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℃)</w:t>
                            </w:r>
                          </w:p>
                          <w:p w14:paraId="5EFFDD8F" w14:textId="77777777" w:rsidR="000B248C" w:rsidRDefault="000B248C" w:rsidP="000B24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不直接接觸或拿取為包裝食品。</w:t>
                            </w:r>
                          </w:p>
                          <w:p w14:paraId="18E398CF" w14:textId="77777777" w:rsidR="000B248C" w:rsidRPr="00823DF4" w:rsidRDefault="000B248C" w:rsidP="000B248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自行烹調供應之餐點應保留食品樣本每樣至少2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00g，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使用夾鏈袋或餐盒盛裝，包裝外黏貼留樣標籤紙並至於衛保組餐檢冰箱7℃以下冷藏保存4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小時候，由衛保組協助銷毀(保存期間不得開啟)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65082" id="矩形: 圓角 27" o:spid="_x0000_s1027" style="position:absolute;left:0;text-align:left;margin-left:470.9pt;margin-top:16.95pt;width:522.1pt;height:213.25pt;z-index:48753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" fillcolor="white [3201]" strokecolor="#4f81bd [3204]" strokeweight="2pt">
                <v:textbox>
                  <w:txbxContent>
                    <w:p w14:paraId="1231D86B" w14:textId="3EB0CF74" w:rsidR="000B248C" w:rsidRPr="00823DF4" w:rsidRDefault="000B248C" w:rsidP="000B24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 w:rsidRPr="00823DF4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食品備製人員活動前須完成「</w:t>
                      </w:r>
                      <w:r w:rsidR="00F46BA4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供膳</w:t>
                      </w:r>
                      <w:r w:rsidRPr="00823DF4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人員體檢」(</w:t>
                      </w:r>
                      <w:r w:rsidRPr="00823DF4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1</w:t>
                      </w:r>
                      <w:r w:rsidRPr="00823DF4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年內報告有效)</w:t>
                      </w:r>
                      <w:r w:rsidRPr="00823DF4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。</w:t>
                      </w:r>
                    </w:p>
                    <w:p w14:paraId="1D482A16" w14:textId="77777777" w:rsidR="000B248C" w:rsidRDefault="000B248C" w:rsidP="000B24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有腸胃道症狀者應暫停處理食品工作，待症狀解除4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小時候得復工。</w:t>
                      </w:r>
                    </w:p>
                    <w:p w14:paraId="74833DB8" w14:textId="77777777" w:rsidR="000B248C" w:rsidRDefault="000B248C" w:rsidP="000B24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食品應包裝及標示完全，且在保存期限內販售，確保品質衛生。</w:t>
                      </w:r>
                    </w:p>
                    <w:p w14:paraId="69E3B0BB" w14:textId="77777777" w:rsidR="000B248C" w:rsidRDefault="000B248C" w:rsidP="000B24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存放食品應加蓋或包裝，分生、熟食並存於是當溫度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br/>
                        <w:t>(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冷藏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&lt;7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℃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冷凍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&lt;-18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℃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熱藏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&gt;60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℃)</w:t>
                      </w:r>
                    </w:p>
                    <w:p w14:paraId="5EFFDD8F" w14:textId="77777777" w:rsidR="000B248C" w:rsidRDefault="000B248C" w:rsidP="000B24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不直接接觸或拿取為包裝食品。</w:t>
                      </w:r>
                    </w:p>
                    <w:p w14:paraId="18E398CF" w14:textId="77777777" w:rsidR="000B248C" w:rsidRPr="00823DF4" w:rsidRDefault="000B248C" w:rsidP="000B248C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自行烹調供應之餐點應保留食品樣本每樣至少2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00g，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使用夾鏈袋或餐盒盛裝，包裝外黏貼留樣標籤紙並至於衛保組餐檢冰箱7℃以下冷藏保存4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小時候，由衛保組協助銷毀(保存期間不得開啟)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AC67D1" w14:textId="21E1C00B" w:rsidR="0059770B" w:rsidRDefault="0059770B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</w:p>
    <w:p w14:paraId="14341A97" w14:textId="17A27503" w:rsidR="0059770B" w:rsidRDefault="0059770B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</w:p>
    <w:p w14:paraId="713668E4" w14:textId="451AB2D5" w:rsidR="0059770B" w:rsidRDefault="0059770B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</w:p>
    <w:p w14:paraId="201E2228" w14:textId="0C3F06A3" w:rsidR="0059770B" w:rsidRDefault="0059770B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</w:p>
    <w:p w14:paraId="48812520" w14:textId="69E9F436" w:rsidR="0059770B" w:rsidRDefault="006408B3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487539200" behindDoc="0" locked="0" layoutInCell="1" allowOverlap="1" wp14:anchorId="39F6B334" wp14:editId="6702E5B0">
                <wp:simplePos x="0" y="0"/>
                <wp:positionH relativeFrom="column">
                  <wp:posOffset>3785446</wp:posOffset>
                </wp:positionH>
                <wp:positionV relativeFrom="paragraph">
                  <wp:posOffset>459316</wp:posOffset>
                </wp:positionV>
                <wp:extent cx="2324100" cy="502920"/>
                <wp:effectExtent l="0" t="0" r="19050" b="11430"/>
                <wp:wrapNone/>
                <wp:docPr id="36" name="矩形: 圓角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79D56" w14:textId="77777777" w:rsidR="000B248C" w:rsidRPr="00823DF4" w:rsidRDefault="000B248C" w:rsidP="000B248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預防食品中毒 五要原則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F6B334" id="矩形: 圓角 36" o:spid="_x0000_s1028" style="position:absolute;left:0;text-align:left;margin-left:298.05pt;margin-top:36.15pt;width:183pt;height:39.6pt;z-index:48753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" fillcolor="white [3201]" strokecolor="#4f81bd [3204]" strokeweight="2pt">
                <v:textbox>
                  <w:txbxContent>
                    <w:p w14:paraId="06179D56" w14:textId="77777777" w:rsidR="000B248C" w:rsidRPr="00823DF4" w:rsidRDefault="000B248C" w:rsidP="000B248C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預防食品中毒 五要原則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487537152" behindDoc="0" locked="0" layoutInCell="1" allowOverlap="1" wp14:anchorId="5A991C68" wp14:editId="245A40F2">
                <wp:simplePos x="0" y="0"/>
                <wp:positionH relativeFrom="column">
                  <wp:posOffset>469265</wp:posOffset>
                </wp:positionH>
                <wp:positionV relativeFrom="paragraph">
                  <wp:posOffset>469054</wp:posOffset>
                </wp:positionV>
                <wp:extent cx="2324100" cy="502920"/>
                <wp:effectExtent l="0" t="0" r="19050" b="11430"/>
                <wp:wrapNone/>
                <wp:docPr id="38" name="矩形: 圓角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4946B" w14:textId="77777777" w:rsidR="000B248C" w:rsidRPr="00823DF4" w:rsidRDefault="000B248C" w:rsidP="000B248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引發食品中毒原因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991C68" id="矩形: 圓角 38" o:spid="_x0000_s1029" style="position:absolute;left:0;text-align:left;margin-left:36.95pt;margin-top:36.95pt;width:183pt;height:39.6pt;z-index:4875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" fillcolor="white [3201]" strokecolor="#4f81bd [3204]" strokeweight="2pt">
                <v:textbox>
                  <w:txbxContent>
                    <w:p w14:paraId="6094946B" w14:textId="77777777" w:rsidR="000B248C" w:rsidRPr="00823DF4" w:rsidRDefault="000B248C" w:rsidP="000B248C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引發食品中毒原因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0481AB" w14:textId="32C47295" w:rsidR="0059770B" w:rsidRDefault="006408B3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487532032" behindDoc="0" locked="0" layoutInCell="1" allowOverlap="1" wp14:anchorId="620F93A5" wp14:editId="33AF743A">
                <wp:simplePos x="0" y="0"/>
                <wp:positionH relativeFrom="margin">
                  <wp:align>right</wp:align>
                </wp:positionH>
                <wp:positionV relativeFrom="paragraph">
                  <wp:posOffset>228812</wp:posOffset>
                </wp:positionV>
                <wp:extent cx="3240000" cy="3564466"/>
                <wp:effectExtent l="0" t="0" r="17780" b="17145"/>
                <wp:wrapNone/>
                <wp:docPr id="35" name="矩形: 圓角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35644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F05AB" w14:textId="77777777" w:rsidR="000B248C" w:rsidRDefault="000B248C" w:rsidP="000B248C">
                            <w:pPr>
                              <w:tabs>
                                <w:tab w:val="left" w:pos="567"/>
                              </w:tabs>
                              <w:ind w:left="142" w:hangingChars="59" w:hanging="142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要洗手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製備前後、如廁後須肥皂徹底洗手，傷口藥包紮並完整覆蓋。</w:t>
                            </w:r>
                          </w:p>
                          <w:p w14:paraId="11495BF9" w14:textId="77777777" w:rsidR="000B248C" w:rsidRDefault="000B248C" w:rsidP="000B248C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要新鮮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食材要新鮮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用水要衛生。</w:t>
                            </w:r>
                          </w:p>
                          <w:p w14:paraId="465A13AF" w14:textId="77777777" w:rsidR="000B248C" w:rsidRDefault="000B248C" w:rsidP="000B248C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要生熟食分開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生、熟食器具應分開，避免交叉汙染。</w:t>
                            </w:r>
                          </w:p>
                          <w:p w14:paraId="08B1EB35" w14:textId="77777777" w:rsidR="000B248C" w:rsidRDefault="000B248C" w:rsidP="000B248C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要徹底加熱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食品中心溫度應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&lt;70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℃。</w:t>
                            </w:r>
                          </w:p>
                          <w:p w14:paraId="2C99006F" w14:textId="77777777" w:rsidR="000B248C" w:rsidRDefault="000B248C" w:rsidP="000B248C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要注意保存溫度</w:t>
                            </w:r>
                          </w:p>
                          <w:p w14:paraId="04B2744D" w14:textId="77777777" w:rsidR="000B248C" w:rsidRPr="008720F6" w:rsidRDefault="000B248C" w:rsidP="000B248C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保存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&lt;7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℃，烹煮或易腐敗。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食品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&lt;5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℃，室溫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&lt;1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小時。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F93A5" id="矩形: 圓角 35" o:spid="_x0000_s1030" style="position:absolute;left:0;text-align:left;margin-left:203.9pt;margin-top:18pt;width:255.1pt;height:280.65pt;z-index:48753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" fillcolor="white [3201]" strokecolor="#4f81bd [3204]" strokeweight="2pt">
                <v:textbox>
                  <w:txbxContent>
                    <w:p w14:paraId="4EBF05AB" w14:textId="77777777" w:rsidR="000B248C" w:rsidRDefault="000B248C" w:rsidP="000B248C">
                      <w:pPr>
                        <w:tabs>
                          <w:tab w:val="left" w:pos="567"/>
                        </w:tabs>
                        <w:ind w:left="142" w:hangingChars="59" w:hanging="142"/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要洗手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br/>
                        <w:t xml:space="preserve"> 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製備前後、如廁後須肥皂徹底洗手，傷口藥包紮並完整覆蓋。</w:t>
                      </w:r>
                    </w:p>
                    <w:p w14:paraId="11495BF9" w14:textId="77777777" w:rsidR="000B248C" w:rsidRDefault="000B248C" w:rsidP="000B248C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要新鮮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br/>
                        <w:t xml:space="preserve">   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食材要新鮮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用水要衛生。</w:t>
                      </w:r>
                    </w:p>
                    <w:p w14:paraId="465A13AF" w14:textId="77777777" w:rsidR="000B248C" w:rsidRDefault="000B248C" w:rsidP="000B248C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要生熟食分開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br/>
                        <w:t xml:space="preserve">   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生、熟食器具應分開，避免交叉汙染。</w:t>
                      </w:r>
                    </w:p>
                    <w:p w14:paraId="08B1EB35" w14:textId="77777777" w:rsidR="000B248C" w:rsidRDefault="000B248C" w:rsidP="000B248C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要徹底加熱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br/>
                        <w:t xml:space="preserve">   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食品中心溫度應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&lt;70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℃。</w:t>
                      </w:r>
                    </w:p>
                    <w:p w14:paraId="2C99006F" w14:textId="77777777" w:rsidR="000B248C" w:rsidRDefault="000B248C" w:rsidP="000B248C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要注意保存溫度</w:t>
                      </w:r>
                    </w:p>
                    <w:p w14:paraId="04B2744D" w14:textId="77777777" w:rsidR="000B248C" w:rsidRPr="008720F6" w:rsidRDefault="000B248C" w:rsidP="000B248C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保存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&lt;7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℃，烹煮或易腐敗。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br/>
                        <w:t xml:space="preserve">   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食品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&lt;5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℃，室溫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&lt;1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小時。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487534080" behindDoc="0" locked="0" layoutInCell="1" allowOverlap="1" wp14:anchorId="32DD01FD" wp14:editId="6A292477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3240000" cy="1854200"/>
                <wp:effectExtent l="0" t="0" r="17780" b="12700"/>
                <wp:wrapNone/>
                <wp:docPr id="37" name="矩形: 圓角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85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83D3F" w14:textId="77777777" w:rsidR="000B248C" w:rsidRPr="000A18B1" w:rsidRDefault="000B248C" w:rsidP="000B248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0A18B1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冷藏及加熱不足。</w:t>
                            </w:r>
                          </w:p>
                          <w:p w14:paraId="26624EB7" w14:textId="77777777" w:rsidR="000B248C" w:rsidRDefault="000B248C" w:rsidP="000B248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食品調製後在室溫下放置過久。</w:t>
                            </w:r>
                          </w:p>
                          <w:p w14:paraId="24727822" w14:textId="77777777" w:rsidR="000B248C" w:rsidRDefault="000B248C" w:rsidP="000B248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生、熟食交叉汙染。</w:t>
                            </w:r>
                          </w:p>
                          <w:p w14:paraId="567765ED" w14:textId="77777777" w:rsidR="000B248C" w:rsidRDefault="000B248C" w:rsidP="000B248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烹調者衛生習慣不良。</w:t>
                            </w:r>
                          </w:p>
                          <w:p w14:paraId="3D8E0A11" w14:textId="77777777" w:rsidR="000B248C" w:rsidRPr="000A18B1" w:rsidRDefault="000B248C" w:rsidP="000B248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調理食品器具或設備未清洗乾淨及水源汙染。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D01FD" id="矩形: 圓角 37" o:spid="_x0000_s1031" style="position:absolute;left:0;text-align:left;margin-left:0;margin-top:21.25pt;width:255.1pt;height:146pt;z-index:48753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" fillcolor="white [3201]" strokecolor="#4f81bd [3204]" strokeweight="2pt">
                <v:textbox>
                  <w:txbxContent>
                    <w:p w14:paraId="18483D3F" w14:textId="77777777" w:rsidR="000B248C" w:rsidRPr="000A18B1" w:rsidRDefault="000B248C" w:rsidP="000B248C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 w:rsidRPr="000A18B1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冷藏及加熱不足。</w:t>
                      </w:r>
                    </w:p>
                    <w:p w14:paraId="26624EB7" w14:textId="77777777" w:rsidR="000B248C" w:rsidRDefault="000B248C" w:rsidP="000B248C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食品調製後在室溫下放置過久。</w:t>
                      </w:r>
                    </w:p>
                    <w:p w14:paraId="24727822" w14:textId="77777777" w:rsidR="000B248C" w:rsidRDefault="000B248C" w:rsidP="000B248C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生、熟食交叉汙染。</w:t>
                      </w:r>
                    </w:p>
                    <w:p w14:paraId="567765ED" w14:textId="77777777" w:rsidR="000B248C" w:rsidRDefault="000B248C" w:rsidP="000B248C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烹調者衛生習慣不良。</w:t>
                      </w:r>
                    </w:p>
                    <w:p w14:paraId="3D8E0A11" w14:textId="77777777" w:rsidR="000B248C" w:rsidRPr="000A18B1" w:rsidRDefault="000B248C" w:rsidP="000B248C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調理食品器具或設備未清洗乾淨及水源汙染。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714C65" w14:textId="1B37D06D" w:rsidR="0059770B" w:rsidRDefault="0059770B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</w:p>
    <w:p w14:paraId="48A30023" w14:textId="387F1869" w:rsidR="0059770B" w:rsidRDefault="0059770B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</w:p>
    <w:p w14:paraId="7D5CFE74" w14:textId="48C58C7F" w:rsidR="0059770B" w:rsidRDefault="0059770B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</w:p>
    <w:p w14:paraId="5F0EC886" w14:textId="7EDD2476" w:rsidR="0059770B" w:rsidRDefault="006408B3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487538176" behindDoc="0" locked="0" layoutInCell="1" allowOverlap="1" wp14:anchorId="15162E93" wp14:editId="74B55D06">
                <wp:simplePos x="0" y="0"/>
                <wp:positionH relativeFrom="column">
                  <wp:posOffset>524721</wp:posOffset>
                </wp:positionH>
                <wp:positionV relativeFrom="paragraph">
                  <wp:posOffset>179917</wp:posOffset>
                </wp:positionV>
                <wp:extent cx="2324100" cy="502920"/>
                <wp:effectExtent l="0" t="0" r="19050" b="11430"/>
                <wp:wrapNone/>
                <wp:docPr id="34" name="矩形: 圓角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57082" w14:textId="77777777" w:rsidR="000B248C" w:rsidRPr="00823DF4" w:rsidRDefault="000B248C" w:rsidP="000B248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食物保存溫度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162E93" id="矩形: 圓角 34" o:spid="_x0000_s1032" style="position:absolute;left:0;text-align:left;margin-left:41.3pt;margin-top:14.15pt;width:183pt;height:39.6pt;z-index:4875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" fillcolor="white [3201]" strokecolor="#4f81bd [3204]" strokeweight="2pt">
                <v:textbox>
                  <w:txbxContent>
                    <w:p w14:paraId="7E057082" w14:textId="77777777" w:rsidR="000B248C" w:rsidRPr="00823DF4" w:rsidRDefault="000B248C" w:rsidP="000B248C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食物保存溫度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9970DB" w14:textId="04CCB609" w:rsidR="0059770B" w:rsidRDefault="006408B3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487533056" behindDoc="0" locked="0" layoutInCell="1" allowOverlap="1" wp14:anchorId="46FD8695" wp14:editId="3C7031CA">
                <wp:simplePos x="0" y="0"/>
                <wp:positionH relativeFrom="margin">
                  <wp:align>left</wp:align>
                </wp:positionH>
                <wp:positionV relativeFrom="paragraph">
                  <wp:posOffset>39793</wp:posOffset>
                </wp:positionV>
                <wp:extent cx="3240000" cy="1295400"/>
                <wp:effectExtent l="0" t="0" r="17780" b="19050"/>
                <wp:wrapNone/>
                <wp:docPr id="33" name="矩形: 圓角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6F97D" w14:textId="77777777" w:rsidR="000B248C" w:rsidRDefault="000B248C" w:rsidP="000B248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冷藏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&lt;7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℃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熱藏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&gt;60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℃能抑制細菌生長。</w:t>
                            </w:r>
                          </w:p>
                          <w:p w14:paraId="662DE708" w14:textId="77777777" w:rsidR="000B248C" w:rsidRPr="000A18B1" w:rsidRDefault="000B248C" w:rsidP="000B248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食品調製後室溫保存應&lt;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小時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；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夏天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室溫超過3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℃)保存&lt;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小時。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D8695" id="矩形: 圓角 33" o:spid="_x0000_s1033" style="position:absolute;left:0;text-align:left;margin-left:0;margin-top:3.15pt;width:255.1pt;height:102pt;z-index:48753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" fillcolor="white [3201]" strokecolor="#4f81bd [3204]" strokeweight="2pt">
                <v:textbox>
                  <w:txbxContent>
                    <w:p w14:paraId="24D6F97D" w14:textId="77777777" w:rsidR="000B248C" w:rsidRDefault="000B248C" w:rsidP="000B248C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冷藏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&lt;7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℃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熱藏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&gt;60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℃能抑制細菌生長。</w:t>
                      </w:r>
                    </w:p>
                    <w:p w14:paraId="662DE708" w14:textId="77777777" w:rsidR="000B248C" w:rsidRPr="000A18B1" w:rsidRDefault="000B248C" w:rsidP="000B248C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食品調製後室溫保存應&lt;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小時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；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夏天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室溫超過3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℃)保存&lt;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小時。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0A1E93" w14:textId="30D77D1C" w:rsidR="0059770B" w:rsidRDefault="0059770B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</w:p>
    <w:p w14:paraId="0AD8D58E" w14:textId="79969ADB" w:rsidR="0059770B" w:rsidRDefault="006408B3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487541248" behindDoc="0" locked="0" layoutInCell="1" allowOverlap="1" wp14:anchorId="5F0D5AD4" wp14:editId="7ED1893B">
                <wp:simplePos x="0" y="0"/>
                <wp:positionH relativeFrom="column">
                  <wp:posOffset>3850851</wp:posOffset>
                </wp:positionH>
                <wp:positionV relativeFrom="paragraph">
                  <wp:posOffset>336126</wp:posOffset>
                </wp:positionV>
                <wp:extent cx="2324100" cy="502920"/>
                <wp:effectExtent l="0" t="0" r="19050" b="11430"/>
                <wp:wrapNone/>
                <wp:docPr id="29" name="矩形: 圓角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0653E" w14:textId="77777777" w:rsidR="000B248C" w:rsidRPr="00823DF4" w:rsidRDefault="000B248C" w:rsidP="000B248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服裝儀容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0D5AD4" id="矩形: 圓角 29" o:spid="_x0000_s1034" style="position:absolute;left:0;text-align:left;margin-left:303.2pt;margin-top:26.45pt;width:183pt;height:39.6pt;z-index:4875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" fillcolor="white [3201]" strokecolor="#4f81bd [3204]" strokeweight="2pt">
                <v:textbox>
                  <w:txbxContent>
                    <w:p w14:paraId="4B20653E" w14:textId="77777777" w:rsidR="000B248C" w:rsidRPr="00823DF4" w:rsidRDefault="000B248C" w:rsidP="000B248C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服裝儀容</w:t>
                      </w:r>
                    </w:p>
                  </w:txbxContent>
                </v:textbox>
              </v:roundrect>
            </w:pict>
          </mc:Fallback>
        </mc:AlternateContent>
      </w:r>
      <w:r w:rsidR="0059770B"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487540224" behindDoc="0" locked="0" layoutInCell="1" allowOverlap="1" wp14:anchorId="5AFFFFD3" wp14:editId="7075824B">
                <wp:simplePos x="0" y="0"/>
                <wp:positionH relativeFrom="column">
                  <wp:posOffset>522605</wp:posOffset>
                </wp:positionH>
                <wp:positionV relativeFrom="paragraph">
                  <wp:posOffset>463762</wp:posOffset>
                </wp:positionV>
                <wp:extent cx="2324100" cy="502920"/>
                <wp:effectExtent l="0" t="0" r="19050" b="11430"/>
                <wp:wrapNone/>
                <wp:docPr id="32" name="矩形: 圓角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01B9" w14:textId="77777777" w:rsidR="000B248C" w:rsidRPr="00823DF4" w:rsidRDefault="000B248C" w:rsidP="000B248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</w:rPr>
                              <w:t>食品中毒處理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FFFFD3" id="矩形: 圓角 32" o:spid="_x0000_s1035" style="position:absolute;left:0;text-align:left;margin-left:41.15pt;margin-top:36.5pt;width:183pt;height:39.6pt;z-index:4875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" fillcolor="white [3201]" strokecolor="#4f81bd [3204]" strokeweight="2pt">
                <v:textbox>
                  <w:txbxContent>
                    <w:p w14:paraId="24B901B9" w14:textId="77777777" w:rsidR="000B248C" w:rsidRPr="00823DF4" w:rsidRDefault="000B248C" w:rsidP="000B248C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食品中毒處理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DE6452" w14:textId="79B028C3" w:rsidR="0059770B" w:rsidRDefault="006408B3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487529984" behindDoc="0" locked="0" layoutInCell="1" allowOverlap="1" wp14:anchorId="41148192" wp14:editId="57F052A3">
                <wp:simplePos x="0" y="0"/>
                <wp:positionH relativeFrom="margin">
                  <wp:align>right</wp:align>
                </wp:positionH>
                <wp:positionV relativeFrom="paragraph">
                  <wp:posOffset>194098</wp:posOffset>
                </wp:positionV>
                <wp:extent cx="3240000" cy="1540933"/>
                <wp:effectExtent l="0" t="0" r="17780" b="21590"/>
                <wp:wrapNone/>
                <wp:docPr id="30" name="矩形: 圓角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409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A2EDE" w14:textId="77777777" w:rsidR="000B248C" w:rsidRPr="00DD2005" w:rsidRDefault="000B248C" w:rsidP="000B248C">
                            <w:pPr>
                              <w:pStyle w:val="a4"/>
                              <w:ind w:left="360"/>
                              <w:rPr>
                                <w:rFonts w:ascii="微軟正黑體" w:eastAsia="微軟正黑體" w:hAnsi="微軟正黑體" w:cs="Segoe UI Symbol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D2005">
                              <w:rPr>
                                <w:rFonts w:ascii="MS Gothic" w:eastAsia="MS Gothic" w:hAnsi="MS Gothic" w:cs="MS Gothic" w:hint="eastAsia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  <w:t>✓</w:t>
                            </w:r>
                            <w:r w:rsidRPr="00DD2005">
                              <w:rPr>
                                <w:rFonts w:ascii="微軟正黑體" w:eastAsia="微軟正黑體" w:hAnsi="微軟正黑體" w:cs="Segoe UI Symbol" w:hint="eastAsia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  <w:t>帽子(完全覆蓋頭髮)</w:t>
                            </w:r>
                          </w:p>
                          <w:p w14:paraId="10950665" w14:textId="77777777" w:rsidR="000B248C" w:rsidRPr="00DD2005" w:rsidRDefault="000B248C" w:rsidP="000B248C">
                            <w:pPr>
                              <w:pStyle w:val="a4"/>
                              <w:ind w:left="360"/>
                              <w:rPr>
                                <w:rFonts w:ascii="微軟正黑體" w:eastAsia="微軟正黑體" w:hAnsi="微軟正黑體" w:cs="Segoe UI Symbol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D2005">
                              <w:rPr>
                                <w:rFonts w:ascii="MS Gothic" w:eastAsia="MS Gothic" w:hAnsi="MS Gothic" w:cs="MS Gothic" w:hint="eastAsia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  <w:t>✓</w:t>
                            </w:r>
                            <w:r w:rsidRPr="00DD2005">
                              <w:rPr>
                                <w:rFonts w:ascii="微軟正黑體" w:eastAsia="微軟正黑體" w:hAnsi="微軟正黑體" w:cs="Segoe UI Symbol" w:hint="eastAsia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  <w:t>口罩(遮住口)</w:t>
                            </w:r>
                          </w:p>
                          <w:p w14:paraId="4022FB07" w14:textId="77777777" w:rsidR="000B248C" w:rsidRDefault="000B248C" w:rsidP="000B248C">
                            <w:pPr>
                              <w:pStyle w:val="a4"/>
                              <w:ind w:left="360"/>
                              <w:rPr>
                                <w:rFonts w:ascii="微軟正黑體" w:eastAsia="微軟正黑體" w:hAnsi="微軟正黑體" w:cs="Segoe UI Symbol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D2005">
                              <w:rPr>
                                <w:rFonts w:ascii="MS Gothic" w:eastAsia="MS Gothic" w:hAnsi="MS Gothic" w:cs="MS Gothic" w:hint="eastAsia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  <w:t>✓</w:t>
                            </w:r>
                            <w:r w:rsidRPr="00DD2005">
                              <w:rPr>
                                <w:rFonts w:ascii="微軟正黑體" w:eastAsia="微軟正黑體" w:hAnsi="微軟正黑體" w:cs="Segoe UI Symbol" w:hint="eastAsia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  <w:t>服裝(乾淨)、包鞋(防水、防滑)</w:t>
                            </w:r>
                          </w:p>
                          <w:p w14:paraId="19050713" w14:textId="77777777" w:rsidR="000B248C" w:rsidRPr="00DD2005" w:rsidRDefault="000B248C" w:rsidP="000B248C">
                            <w:pPr>
                              <w:pStyle w:val="a4"/>
                              <w:ind w:left="360"/>
                              <w:rPr>
                                <w:rFonts w:ascii="微軟正黑體" w:eastAsia="微軟正黑體" w:hAnsi="微軟正黑體" w:cs="Segoe UI Symbol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DD2005">
                              <w:rPr>
                                <w:rFonts w:ascii="MS Gothic" w:eastAsia="MS Gothic" w:hAnsi="MS Gothic" w:cs="MS Gothic" w:hint="eastAsia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  <w:t>✓</w:t>
                            </w:r>
                            <w:r w:rsidRPr="00DD2005">
                              <w:rPr>
                                <w:rFonts w:ascii="微軟正黑體" w:eastAsia="微軟正黑體" w:hAnsi="微軟正黑體" w:cs="Segoe UI Symbol" w:hint="eastAsia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  <w:t>食物製備時勿配戴飾品(如耳環、項鍊)</w:t>
                            </w:r>
                            <w:r w:rsidRPr="00DD2005">
                              <w:rPr>
                                <w:rFonts w:ascii="微軟正黑體" w:eastAsia="微軟正黑體" w:hAnsi="微軟正黑體" w:cs="Segoe UI Symbol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  <w:t>、不續留</w:t>
                            </w:r>
                            <w:r w:rsidRPr="00DD2005">
                              <w:rPr>
                                <w:rFonts w:ascii="微軟正黑體" w:eastAsia="微軟正黑體" w:hAnsi="微軟正黑體" w:cs="Segoe UI Symbol" w:hint="eastAsia"/>
                                <w:color w:val="4D5156"/>
                                <w:sz w:val="24"/>
                                <w:szCs w:val="24"/>
                                <w:shd w:val="clear" w:color="auto" w:fill="FFFFFF"/>
                              </w:rPr>
                              <w:t>指甲、塗抹指甲油。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48192" id="矩形: 圓角 30" o:spid="_x0000_s1036" style="position:absolute;left:0;text-align:left;margin-left:203.9pt;margin-top:15.3pt;width:255.1pt;height:121.35pt;z-index:48752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" fillcolor="white [3201]" strokecolor="#4f81bd [3204]" strokeweight="2pt">
                <v:textbox>
                  <w:txbxContent>
                    <w:p w14:paraId="7C6A2EDE" w14:textId="77777777" w:rsidR="000B248C" w:rsidRPr="00DD2005" w:rsidRDefault="000B248C" w:rsidP="000B248C">
                      <w:pPr>
                        <w:pStyle w:val="a4"/>
                        <w:ind w:left="360"/>
                        <w:rPr>
                          <w:rFonts w:ascii="微軟正黑體" w:eastAsia="微軟正黑體" w:hAnsi="微軟正黑體" w:cs="Segoe UI Symbol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D2005">
                        <w:rPr>
                          <w:rFonts w:ascii="MS Gothic" w:eastAsia="MS Gothic" w:hAnsi="MS Gothic" w:cs="MS Gothic" w:hint="eastAsia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  <w:t>✓</w:t>
                      </w:r>
                      <w:r w:rsidRPr="00DD2005">
                        <w:rPr>
                          <w:rFonts w:ascii="微軟正黑體" w:eastAsia="微軟正黑體" w:hAnsi="微軟正黑體" w:cs="Segoe UI Symbol" w:hint="eastAsia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  <w:t>帽子(完全覆蓋頭髮)</w:t>
                      </w:r>
                    </w:p>
                    <w:p w14:paraId="10950665" w14:textId="77777777" w:rsidR="000B248C" w:rsidRPr="00DD2005" w:rsidRDefault="000B248C" w:rsidP="000B248C">
                      <w:pPr>
                        <w:pStyle w:val="a4"/>
                        <w:ind w:left="360"/>
                        <w:rPr>
                          <w:rFonts w:ascii="微軟正黑體" w:eastAsia="微軟正黑體" w:hAnsi="微軟正黑體" w:cs="Segoe UI Symbol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D2005">
                        <w:rPr>
                          <w:rFonts w:ascii="MS Gothic" w:eastAsia="MS Gothic" w:hAnsi="MS Gothic" w:cs="MS Gothic" w:hint="eastAsia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  <w:t>✓</w:t>
                      </w:r>
                      <w:r w:rsidRPr="00DD2005">
                        <w:rPr>
                          <w:rFonts w:ascii="微軟正黑體" w:eastAsia="微軟正黑體" w:hAnsi="微軟正黑體" w:cs="Segoe UI Symbol" w:hint="eastAsia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  <w:t>口罩(遮住口)</w:t>
                      </w:r>
                    </w:p>
                    <w:p w14:paraId="4022FB07" w14:textId="77777777" w:rsidR="000B248C" w:rsidRDefault="000B248C" w:rsidP="000B248C">
                      <w:pPr>
                        <w:pStyle w:val="a4"/>
                        <w:ind w:left="360"/>
                        <w:rPr>
                          <w:rFonts w:ascii="微軟正黑體" w:eastAsia="微軟正黑體" w:hAnsi="微軟正黑體" w:cs="Segoe UI Symbol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D2005">
                        <w:rPr>
                          <w:rFonts w:ascii="MS Gothic" w:eastAsia="MS Gothic" w:hAnsi="MS Gothic" w:cs="MS Gothic" w:hint="eastAsia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  <w:t>✓</w:t>
                      </w:r>
                      <w:r w:rsidRPr="00DD2005">
                        <w:rPr>
                          <w:rFonts w:ascii="微軟正黑體" w:eastAsia="微軟正黑體" w:hAnsi="微軟正黑體" w:cs="Segoe UI Symbol" w:hint="eastAsia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  <w:t>服裝(乾淨)、包鞋(防水、防滑)</w:t>
                      </w:r>
                    </w:p>
                    <w:p w14:paraId="19050713" w14:textId="77777777" w:rsidR="000B248C" w:rsidRPr="00DD2005" w:rsidRDefault="000B248C" w:rsidP="000B248C">
                      <w:pPr>
                        <w:pStyle w:val="a4"/>
                        <w:ind w:left="360"/>
                        <w:rPr>
                          <w:rFonts w:ascii="微軟正黑體" w:eastAsia="微軟正黑體" w:hAnsi="微軟正黑體" w:cs="Segoe UI Symbol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DD2005">
                        <w:rPr>
                          <w:rFonts w:ascii="MS Gothic" w:eastAsia="MS Gothic" w:hAnsi="MS Gothic" w:cs="MS Gothic" w:hint="eastAsia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  <w:t>✓</w:t>
                      </w:r>
                      <w:r w:rsidRPr="00DD2005">
                        <w:rPr>
                          <w:rFonts w:ascii="微軟正黑體" w:eastAsia="微軟正黑體" w:hAnsi="微軟正黑體" w:cs="Segoe UI Symbol" w:hint="eastAsia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  <w:t>食物製備時勿配戴飾品(如耳環、項鍊)</w:t>
                      </w:r>
                      <w:r w:rsidRPr="00DD2005">
                        <w:rPr>
                          <w:rFonts w:ascii="微軟正黑體" w:eastAsia="微軟正黑體" w:hAnsi="微軟正黑體" w:cs="Segoe UI Symbol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  <w:t>、不續留</w:t>
                      </w:r>
                      <w:r w:rsidRPr="00DD2005">
                        <w:rPr>
                          <w:rFonts w:ascii="微軟正黑體" w:eastAsia="微軟正黑體" w:hAnsi="微軟正黑體" w:cs="Segoe UI Symbol" w:hint="eastAsia"/>
                          <w:color w:val="4D5156"/>
                          <w:sz w:val="24"/>
                          <w:szCs w:val="24"/>
                          <w:shd w:val="clear" w:color="auto" w:fill="FFFFFF"/>
                        </w:rPr>
                        <w:t>指甲、塗抹指甲油。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770B">
        <w:rPr>
          <w:rFonts w:ascii="標楷體" w:eastAsia="標楷體" w:hAnsi="標楷體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487531008" behindDoc="0" locked="0" layoutInCell="1" allowOverlap="1" wp14:anchorId="183D35BE" wp14:editId="747420B5">
                <wp:simplePos x="0" y="0"/>
                <wp:positionH relativeFrom="margin">
                  <wp:align>left</wp:align>
                </wp:positionH>
                <wp:positionV relativeFrom="paragraph">
                  <wp:posOffset>321734</wp:posOffset>
                </wp:positionV>
                <wp:extent cx="3240000" cy="1295400"/>
                <wp:effectExtent l="0" t="0" r="17780" b="19050"/>
                <wp:wrapNone/>
                <wp:docPr id="31" name="矩形: 圓角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295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0AFB4" w14:textId="77777777" w:rsidR="000B248C" w:rsidRPr="00DD2005" w:rsidRDefault="000B248C" w:rsidP="000B248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DD2005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發生食品中毒者，迅速就醫。</w:t>
                            </w:r>
                          </w:p>
                          <w:p w14:paraId="0DD15FF0" w14:textId="2FB61CBA" w:rsidR="000B248C" w:rsidRDefault="000B248C" w:rsidP="000B248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保留剩餘食品及患者之</w:t>
                            </w:r>
                            <w:r w:rsidR="00F46BA4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嘔吐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或排泄物(</w:t>
                            </w:r>
                            <w:r w:rsidR="00F85A41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密封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並留存於低溫冷藏，不可冷凍)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45A41F8" w14:textId="475FA05D" w:rsidR="000B248C" w:rsidRPr="00DD2005" w:rsidRDefault="000B248C" w:rsidP="000B248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應立即通報衛保組及衛</w:t>
                            </w:r>
                            <w:r w:rsidR="00F85A41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生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D35BE" id="矩形: 圓角 31" o:spid="_x0000_s1037" style="position:absolute;left:0;text-align:left;margin-left:0;margin-top:25.35pt;width:255.1pt;height:102pt;z-index:48753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" fillcolor="white [3201]" strokecolor="#4f81bd [3204]" strokeweight="2pt">
                <v:textbox>
                  <w:txbxContent>
                    <w:p w14:paraId="5330AFB4" w14:textId="77777777" w:rsidR="000B248C" w:rsidRPr="00DD2005" w:rsidRDefault="000B248C" w:rsidP="000B248C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 w:rsidRPr="00DD2005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發生食品中毒者，迅速就醫。</w:t>
                      </w:r>
                    </w:p>
                    <w:p w14:paraId="0DD15FF0" w14:textId="2FB61CBA" w:rsidR="000B248C" w:rsidRDefault="000B248C" w:rsidP="000B248C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保留剩餘食品及患者之</w:t>
                      </w:r>
                      <w:r w:rsidR="00F46BA4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嘔吐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或排泄物(</w:t>
                      </w:r>
                      <w:r w:rsidR="00F85A41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密封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並留存於低溫冷藏，不可冷凍)</w:t>
                      </w:r>
                      <w: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。</w:t>
                      </w:r>
                    </w:p>
                    <w:p w14:paraId="345A41F8" w14:textId="475FA05D" w:rsidR="000B248C" w:rsidRPr="00DD2005" w:rsidRDefault="000B248C" w:rsidP="000B248C">
                      <w:pPr>
                        <w:pStyle w:val="a4"/>
                        <w:numPr>
                          <w:ilvl w:val="0"/>
                          <w:numId w:val="4"/>
                        </w:num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應立即通報衛保組及衛</w:t>
                      </w:r>
                      <w:r w:rsidR="00F85A41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生</w:t>
                      </w:r>
                      <w:r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局。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BC08C7" w14:textId="0ADB9D02" w:rsidR="0059770B" w:rsidRDefault="0059770B" w:rsidP="00823DF4">
      <w:pPr>
        <w:pStyle w:val="a3"/>
        <w:spacing w:line="280" w:lineRule="auto"/>
        <w:ind w:left="796" w:right="205" w:hanging="445"/>
        <w:jc w:val="center"/>
        <w:rPr>
          <w:rFonts w:ascii="微軟正黑體" w:eastAsia="微軟正黑體" w:hAnsi="微軟正黑體"/>
          <w:b/>
          <w:sz w:val="40"/>
        </w:rPr>
      </w:pPr>
    </w:p>
    <w:p w14:paraId="16388F18" w14:textId="24C437D9" w:rsidR="000B248C" w:rsidRPr="00521C48" w:rsidRDefault="000B248C" w:rsidP="00521C48">
      <w:pPr>
        <w:pStyle w:val="a3"/>
        <w:spacing w:line="280" w:lineRule="auto"/>
        <w:ind w:left="796" w:right="205" w:hanging="445"/>
        <w:jc w:val="center"/>
        <w:rPr>
          <w:rFonts w:ascii="標楷體" w:eastAsia="標楷體" w:hAnsi="標楷體"/>
          <w:sz w:val="40"/>
        </w:rPr>
        <w:sectPr w:rsidR="000B248C" w:rsidRPr="00521C48" w:rsidSect="000B248C">
          <w:headerReference w:type="default" r:id="rId12"/>
          <w:footerReference w:type="default" r:id="rId13"/>
          <w:pgSz w:w="11910" w:h="16840"/>
          <w:pgMar w:top="720" w:right="720" w:bottom="720" w:left="720" w:header="720" w:footer="720" w:gutter="0"/>
          <w:cols w:space="720"/>
        </w:sectPr>
      </w:pPr>
    </w:p>
    <w:p w14:paraId="7D89EE84" w14:textId="7FD512B3" w:rsidR="000765B8" w:rsidRDefault="00B52325" w:rsidP="00826405">
      <w:pPr>
        <w:pStyle w:val="a3"/>
        <w:spacing w:line="280" w:lineRule="auto"/>
        <w:ind w:right="205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noProof/>
          <w:sz w:val="40"/>
        </w:rPr>
        <w:lastRenderedPageBreak/>
        <w:drawing>
          <wp:anchor distT="0" distB="0" distL="114300" distR="114300" simplePos="0" relativeHeight="487543296" behindDoc="0" locked="0" layoutInCell="1" allowOverlap="1" wp14:anchorId="72922C4F" wp14:editId="33210BFA">
            <wp:simplePos x="0" y="0"/>
            <wp:positionH relativeFrom="margin">
              <wp:posOffset>-1238250</wp:posOffset>
            </wp:positionH>
            <wp:positionV relativeFrom="paragraph">
              <wp:posOffset>-247650</wp:posOffset>
            </wp:positionV>
            <wp:extent cx="6270172" cy="8860699"/>
            <wp:effectExtent l="0" t="0" r="0" b="0"/>
            <wp:wrapNone/>
            <wp:docPr id="23" name="資料庫圖表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CF6">
        <w:rPr>
          <w:rFonts w:ascii="微軟正黑體" w:eastAsia="微軟正黑體" w:hAnsi="微軟正黑體" w:hint="eastAsia"/>
          <w:b/>
          <w:sz w:val="40"/>
        </w:rPr>
        <w:t>台南應用科技大學食品留樣</w:t>
      </w:r>
    </w:p>
    <w:p w14:paraId="0133EE55" w14:textId="10D0944A" w:rsidR="000765B8" w:rsidRDefault="00E3743A" w:rsidP="00826405">
      <w:pPr>
        <w:pStyle w:val="a3"/>
        <w:spacing w:line="280" w:lineRule="auto"/>
        <w:ind w:right="205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487525888" behindDoc="0" locked="0" layoutInCell="1" allowOverlap="1" wp14:anchorId="63CD1E4C" wp14:editId="1E9AF812">
                <wp:simplePos x="0" y="0"/>
                <wp:positionH relativeFrom="column">
                  <wp:posOffset>4162425</wp:posOffset>
                </wp:positionH>
                <wp:positionV relativeFrom="paragraph">
                  <wp:posOffset>278765</wp:posOffset>
                </wp:positionV>
                <wp:extent cx="2459990" cy="1657350"/>
                <wp:effectExtent l="0" t="0" r="0" b="0"/>
                <wp:wrapNone/>
                <wp:docPr id="24" name="矩形: 圓角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990" cy="16573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BD466" w14:textId="2C3AE32A" w:rsidR="00A57F83" w:rsidRPr="00A57F83" w:rsidRDefault="00A57F83" w:rsidP="00A57F83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  <w:r w:rsidRPr="00A57F83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★我已詳閱『食在安心』衛教單並能遵守，確保食品安全。(請所有人員閱讀後於此欄簽名)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D1E4C" id="矩形: 圓角 24" o:spid="_x0000_s1038" style="position:absolute;left:0;text-align:left;margin-left:327.75pt;margin-top:21.95pt;width:193.7pt;height:130.5pt;z-index:4875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" filled="f" stroked="f" strokeweight="2pt">
                <v:textbox>
                  <w:txbxContent>
                    <w:p w14:paraId="17BBD466" w14:textId="2C3AE32A" w:rsidR="00A57F83" w:rsidRPr="00A57F83" w:rsidRDefault="00A57F83" w:rsidP="00A57F83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  <w:r w:rsidRPr="00A57F83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★我已詳閱『食在安心』衛教單並能遵守，確保食品安全。(請所有人員閱讀後於此欄簽名)</w:t>
                      </w:r>
                    </w:p>
                  </w:txbxContent>
                </v:textbox>
              </v:roundrect>
            </w:pict>
          </mc:Fallback>
        </mc:AlternateContent>
      </w:r>
      <w:r w:rsidR="000765B8">
        <w:rPr>
          <w:rFonts w:ascii="微軟正黑體" w:eastAsia="微軟正黑體" w:hAnsi="微軟正黑體"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487505401" behindDoc="0" locked="0" layoutInCell="1" allowOverlap="1" wp14:anchorId="37F25D5B" wp14:editId="50CC1202">
                <wp:simplePos x="0" y="0"/>
                <wp:positionH relativeFrom="column">
                  <wp:posOffset>4067175</wp:posOffset>
                </wp:positionH>
                <wp:positionV relativeFrom="paragraph">
                  <wp:posOffset>188595</wp:posOffset>
                </wp:positionV>
                <wp:extent cx="2607310" cy="7380514"/>
                <wp:effectExtent l="0" t="0" r="21590" b="11430"/>
                <wp:wrapNone/>
                <wp:docPr id="25" name="矩形: 圓角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310" cy="73805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60522" w14:textId="23F14158" w:rsidR="00A57F83" w:rsidRPr="00A57F83" w:rsidRDefault="00A57F83" w:rsidP="00A57F83">
                            <w:pPr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25D5B" id="矩形: 圓角 25" o:spid="_x0000_s1039" style="position:absolute;left:0;text-align:left;margin-left:320.25pt;margin-top:14.85pt;width:205.3pt;height:581.15pt;z-index:4875054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" fillcolor="white [3201]" strokecolor="#4f81bd [3204]" strokeweight="2pt">
                <v:textbox>
                  <w:txbxContent>
                    <w:p w14:paraId="10D60522" w14:textId="23F14158" w:rsidR="00A57F83" w:rsidRPr="00A57F83" w:rsidRDefault="00A57F83" w:rsidP="00A57F83">
                      <w:pPr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B6A24A" w14:textId="235495E1" w:rsidR="000765B8" w:rsidRDefault="000765B8" w:rsidP="00826405">
      <w:pPr>
        <w:pStyle w:val="a3"/>
        <w:spacing w:line="280" w:lineRule="auto"/>
        <w:ind w:right="205"/>
        <w:jc w:val="center"/>
        <w:rPr>
          <w:rFonts w:ascii="微軟正黑體" w:eastAsia="微軟正黑體" w:hAnsi="微軟正黑體"/>
          <w:b/>
          <w:sz w:val="40"/>
        </w:rPr>
      </w:pPr>
    </w:p>
    <w:p w14:paraId="19972E1E" w14:textId="08152A54" w:rsidR="000765B8" w:rsidRDefault="000765B8" w:rsidP="00826405">
      <w:pPr>
        <w:pStyle w:val="a3"/>
        <w:spacing w:line="280" w:lineRule="auto"/>
        <w:ind w:right="205"/>
        <w:jc w:val="center"/>
        <w:rPr>
          <w:rFonts w:ascii="微軟正黑體" w:eastAsia="微軟正黑體" w:hAnsi="微軟正黑體"/>
          <w:b/>
          <w:sz w:val="40"/>
        </w:rPr>
      </w:pPr>
    </w:p>
    <w:p w14:paraId="5088D174" w14:textId="3C96CA20" w:rsidR="00955402" w:rsidRPr="00B52325" w:rsidRDefault="00955402" w:rsidP="00E3743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955402" w:rsidRPr="00B52325" w:rsidSect="00A21C41">
      <w:headerReference w:type="default" r:id="rId19"/>
      <w:footerReference w:type="default" r:id="rId20"/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CE79E" w14:textId="77777777" w:rsidR="00766366" w:rsidRDefault="00766366">
      <w:r>
        <w:separator/>
      </w:r>
    </w:p>
  </w:endnote>
  <w:endnote w:type="continuationSeparator" w:id="0">
    <w:p w14:paraId="2224058A" w14:textId="77777777" w:rsidR="00766366" w:rsidRDefault="0076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3D8C" w14:textId="77777777" w:rsidR="00F9612A" w:rsidRPr="00521C48" w:rsidRDefault="00F9612A" w:rsidP="00521C48">
    <w:pPr>
      <w:rPr>
        <w:rFonts w:ascii="微軟正黑體" w:eastAsia="微軟正黑體" w:hAnsi="微軟正黑體"/>
      </w:rPr>
    </w:pPr>
    <w:r w:rsidRPr="00EF5C4B">
      <w:rPr>
        <w:rFonts w:ascii="微軟正黑體" w:eastAsia="微軟正黑體" w:hAnsi="微軟正黑體" w:hint="eastAsia"/>
      </w:rPr>
      <w:t>參考大專校院餐飲衛生管理工作指引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E250" w14:textId="77777777" w:rsidR="00C27F25" w:rsidRDefault="00C27F25">
    <w:pPr>
      <w:pStyle w:val="a9"/>
      <w:jc w:val="center"/>
    </w:pPr>
  </w:p>
  <w:p w14:paraId="67D5BF26" w14:textId="77777777" w:rsidR="00C27F25" w:rsidRDefault="00C27F2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554D7" w14:textId="77777777" w:rsidR="00766366" w:rsidRDefault="00766366">
      <w:r>
        <w:separator/>
      </w:r>
    </w:p>
  </w:footnote>
  <w:footnote w:type="continuationSeparator" w:id="0">
    <w:p w14:paraId="4D61DA73" w14:textId="77777777" w:rsidR="00766366" w:rsidRDefault="00766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2B6D" w14:textId="43A85C65" w:rsidR="00EF5C4B" w:rsidRPr="00EF5C4B" w:rsidRDefault="00EF5C4B" w:rsidP="00EF5C4B">
    <w:pPr>
      <w:pStyle w:val="a7"/>
      <w:jc w:val="right"/>
      <w:rPr>
        <w:rFonts w:ascii="標楷體" w:eastAsia="標楷體" w:hAnsi="標楷體"/>
      </w:rPr>
    </w:pPr>
    <w:r w:rsidRPr="00EF5C4B">
      <w:rPr>
        <w:rFonts w:ascii="標楷體" w:eastAsia="標楷體" w:hAnsi="標楷體" w:hint="eastAsia"/>
      </w:rPr>
      <w:t>附件一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9AB9" w14:textId="544A54A5" w:rsidR="0059770B" w:rsidRPr="00EF5C4B" w:rsidRDefault="0059770B" w:rsidP="0059770B">
    <w:pPr>
      <w:pStyle w:val="a7"/>
      <w:jc w:val="right"/>
      <w:rPr>
        <w:rFonts w:ascii="標楷體" w:eastAsia="標楷體" w:hAnsi="標楷體"/>
      </w:rPr>
    </w:pPr>
    <w:r w:rsidRPr="00EF5C4B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BE0F" w14:textId="77777777" w:rsidR="00CC5CA1" w:rsidRPr="00E3743A" w:rsidRDefault="00CC5CA1">
    <w:pPr>
      <w:pStyle w:val="a3"/>
      <w:spacing w:line="14" w:lineRule="auto"/>
      <w:rPr>
        <w:rFonts w:eastAsiaTheme="minorEastAsia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550C19E4" wp14:editId="4C4A34DE">
              <wp:simplePos x="0" y="0"/>
              <wp:positionH relativeFrom="page">
                <wp:posOffset>9588500</wp:posOffset>
              </wp:positionH>
              <wp:positionV relativeFrom="page">
                <wp:posOffset>486118</wp:posOffset>
              </wp:positionV>
              <wp:extent cx="509270" cy="20383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2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BB678" w14:textId="77777777" w:rsidR="00CC5CA1" w:rsidRDefault="00CC5CA1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附件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C19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755pt;margin-top:38.3pt;width:40.1pt;height:16.0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" filled="f" stroked="f">
              <v:textbox inset="0,0,0,0">
                <w:txbxContent>
                  <w:p w14:paraId="656BB678" w14:textId="77777777" w:rsidR="00CC5CA1" w:rsidRDefault="00CC5CA1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附件</w:t>
                    </w: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79A6"/>
    <w:multiLevelType w:val="hybridMultilevel"/>
    <w:tmpl w:val="261A3AFA"/>
    <w:lvl w:ilvl="0" w:tplc="6F5A5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73A32"/>
    <w:multiLevelType w:val="hybridMultilevel"/>
    <w:tmpl w:val="D3EEDA70"/>
    <w:lvl w:ilvl="0" w:tplc="EA16F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2AE085E"/>
    <w:multiLevelType w:val="hybridMultilevel"/>
    <w:tmpl w:val="61CE7C32"/>
    <w:lvl w:ilvl="0" w:tplc="59A0B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F672EC"/>
    <w:multiLevelType w:val="hybridMultilevel"/>
    <w:tmpl w:val="2FC62DA6"/>
    <w:lvl w:ilvl="0" w:tplc="63728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40648224">
    <w:abstractNumId w:val="0"/>
  </w:num>
  <w:num w:numId="2" w16cid:durableId="683017705">
    <w:abstractNumId w:val="2"/>
  </w:num>
  <w:num w:numId="3" w16cid:durableId="870648323">
    <w:abstractNumId w:val="1"/>
  </w:num>
  <w:num w:numId="4" w16cid:durableId="159740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CF"/>
    <w:rsid w:val="00003CA8"/>
    <w:rsid w:val="00012933"/>
    <w:rsid w:val="000314B5"/>
    <w:rsid w:val="00043054"/>
    <w:rsid w:val="00044207"/>
    <w:rsid w:val="00047648"/>
    <w:rsid w:val="00052BEF"/>
    <w:rsid w:val="000544E5"/>
    <w:rsid w:val="000765B8"/>
    <w:rsid w:val="0008027B"/>
    <w:rsid w:val="00080DA0"/>
    <w:rsid w:val="000A18B1"/>
    <w:rsid w:val="000A2385"/>
    <w:rsid w:val="000B01D2"/>
    <w:rsid w:val="000B248C"/>
    <w:rsid w:val="000B3DA1"/>
    <w:rsid w:val="000D1944"/>
    <w:rsid w:val="000D3051"/>
    <w:rsid w:val="001465E1"/>
    <w:rsid w:val="00172E53"/>
    <w:rsid w:val="00192669"/>
    <w:rsid w:val="001A7888"/>
    <w:rsid w:val="001C5D88"/>
    <w:rsid w:val="001D6C52"/>
    <w:rsid w:val="0021537F"/>
    <w:rsid w:val="00281758"/>
    <w:rsid w:val="00281E7B"/>
    <w:rsid w:val="002B3955"/>
    <w:rsid w:val="002D03A2"/>
    <w:rsid w:val="003029D6"/>
    <w:rsid w:val="00323939"/>
    <w:rsid w:val="00326C76"/>
    <w:rsid w:val="00384E16"/>
    <w:rsid w:val="003874E6"/>
    <w:rsid w:val="00402C50"/>
    <w:rsid w:val="00403C1C"/>
    <w:rsid w:val="00405C0F"/>
    <w:rsid w:val="00413022"/>
    <w:rsid w:val="004570C8"/>
    <w:rsid w:val="004672CF"/>
    <w:rsid w:val="00474B28"/>
    <w:rsid w:val="004918E0"/>
    <w:rsid w:val="00496C6E"/>
    <w:rsid w:val="004A3DA5"/>
    <w:rsid w:val="004E15A8"/>
    <w:rsid w:val="00521C48"/>
    <w:rsid w:val="00546165"/>
    <w:rsid w:val="0059770B"/>
    <w:rsid w:val="005B4D37"/>
    <w:rsid w:val="005E2767"/>
    <w:rsid w:val="005F1449"/>
    <w:rsid w:val="00606923"/>
    <w:rsid w:val="006408B3"/>
    <w:rsid w:val="006500A1"/>
    <w:rsid w:val="0068434A"/>
    <w:rsid w:val="00697FB8"/>
    <w:rsid w:val="006B1DEF"/>
    <w:rsid w:val="006C78C6"/>
    <w:rsid w:val="00715FA5"/>
    <w:rsid w:val="00717F9D"/>
    <w:rsid w:val="00766366"/>
    <w:rsid w:val="0077027F"/>
    <w:rsid w:val="007A0A4E"/>
    <w:rsid w:val="008004C8"/>
    <w:rsid w:val="00823DF4"/>
    <w:rsid w:val="00826405"/>
    <w:rsid w:val="00831915"/>
    <w:rsid w:val="008322C1"/>
    <w:rsid w:val="008324DE"/>
    <w:rsid w:val="00841A74"/>
    <w:rsid w:val="008720F6"/>
    <w:rsid w:val="008B38F6"/>
    <w:rsid w:val="008C497A"/>
    <w:rsid w:val="008E0D13"/>
    <w:rsid w:val="008F3885"/>
    <w:rsid w:val="0091438C"/>
    <w:rsid w:val="00955402"/>
    <w:rsid w:val="0096375D"/>
    <w:rsid w:val="0099791E"/>
    <w:rsid w:val="009C7BAD"/>
    <w:rsid w:val="009D7821"/>
    <w:rsid w:val="00A02682"/>
    <w:rsid w:val="00A10934"/>
    <w:rsid w:val="00A17FE6"/>
    <w:rsid w:val="00A46CF6"/>
    <w:rsid w:val="00A57F83"/>
    <w:rsid w:val="00A722D7"/>
    <w:rsid w:val="00AB604C"/>
    <w:rsid w:val="00AE3701"/>
    <w:rsid w:val="00AE71C8"/>
    <w:rsid w:val="00AF314E"/>
    <w:rsid w:val="00B020E6"/>
    <w:rsid w:val="00B05BD4"/>
    <w:rsid w:val="00B14716"/>
    <w:rsid w:val="00B34DF1"/>
    <w:rsid w:val="00B42BBE"/>
    <w:rsid w:val="00B52325"/>
    <w:rsid w:val="00B75385"/>
    <w:rsid w:val="00BD48AF"/>
    <w:rsid w:val="00C27F25"/>
    <w:rsid w:val="00C43A18"/>
    <w:rsid w:val="00C61138"/>
    <w:rsid w:val="00C94E66"/>
    <w:rsid w:val="00CC5CA1"/>
    <w:rsid w:val="00CF0CA5"/>
    <w:rsid w:val="00D12D1F"/>
    <w:rsid w:val="00D213CF"/>
    <w:rsid w:val="00D22438"/>
    <w:rsid w:val="00D61673"/>
    <w:rsid w:val="00DA17D3"/>
    <w:rsid w:val="00DD2005"/>
    <w:rsid w:val="00E06098"/>
    <w:rsid w:val="00E11C72"/>
    <w:rsid w:val="00E25F27"/>
    <w:rsid w:val="00E35F95"/>
    <w:rsid w:val="00E3743A"/>
    <w:rsid w:val="00E73DF9"/>
    <w:rsid w:val="00E924FB"/>
    <w:rsid w:val="00EA7941"/>
    <w:rsid w:val="00EF0B18"/>
    <w:rsid w:val="00EF5C4B"/>
    <w:rsid w:val="00F330BA"/>
    <w:rsid w:val="00F46BA4"/>
    <w:rsid w:val="00F85A41"/>
    <w:rsid w:val="00F8745C"/>
    <w:rsid w:val="00F948E1"/>
    <w:rsid w:val="00F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267AA"/>
  <w15:docId w15:val="{5852B61F-1C21-427B-81A9-18CEC341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E1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E2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E2767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A46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6CF6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A46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6CF6"/>
    <w:rPr>
      <w:rFonts w:ascii="SimSun" w:eastAsia="SimSun" w:hAnsi="SimSun" w:cs="SimSun"/>
      <w:sz w:val="20"/>
      <w:szCs w:val="20"/>
      <w:lang w:eastAsia="zh-TW"/>
    </w:rPr>
  </w:style>
  <w:style w:type="table" w:styleId="ab">
    <w:name w:val="Table Grid"/>
    <w:basedOn w:val="a1"/>
    <w:uiPriority w:val="59"/>
    <w:rsid w:val="00E2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80DA0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BF556E-93D6-4AD5-AB92-7B778D7A7528}" type="doc">
      <dgm:prSet loTypeId="urn:microsoft.com/office/officeart/2008/layout/PictureStrips" loCatId="pictur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4613F9D2-6932-4C8A-88E1-E0C0F0211441}">
      <dgm:prSet phldrT="[文字]"/>
      <dgm:spPr>
        <a:xfrm>
          <a:off x="1349311" y="999851"/>
          <a:ext cx="3726833" cy="1164635"/>
        </a:xfrm>
        <a:prstGeom prst="rect">
          <a:avLst/>
        </a:prstGeom>
        <a:solidFill>
          <a:sysClr val="window" lastClr="FFFFFF">
            <a:alpha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食品夾鏈袋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(6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號以上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)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盛裝</a:t>
          </a:r>
        </a:p>
      </dgm:t>
    </dgm:pt>
    <dgm:pt modelId="{6E8B7DD3-D6C7-4923-8D32-18A49E18B9B3}" type="parTrans" cxnId="{879C24D4-3B71-44A2-9061-255F9D3B5FEC}">
      <dgm:prSet/>
      <dgm:spPr/>
      <dgm:t>
        <a:bodyPr/>
        <a:lstStyle/>
        <a:p>
          <a:endParaRPr lang="zh-TW" altLang="en-US"/>
        </a:p>
      </dgm:t>
    </dgm:pt>
    <dgm:pt modelId="{4001AB1A-FD98-44AD-AF14-F04FCEA693BF}" type="sibTrans" cxnId="{879C24D4-3B71-44A2-9061-255F9D3B5FEC}">
      <dgm:prSet/>
      <dgm:spPr/>
      <dgm:t>
        <a:bodyPr/>
        <a:lstStyle/>
        <a:p>
          <a:endParaRPr lang="zh-TW" altLang="en-US"/>
        </a:p>
      </dgm:t>
    </dgm:pt>
    <dgm:pt modelId="{B1B22FF7-0946-4F32-B976-399F361FAE46}">
      <dgm:prSet phldrT="[文字]"/>
      <dgm:spPr>
        <a:xfrm>
          <a:off x="1349311" y="6864437"/>
          <a:ext cx="3726833" cy="1164635"/>
        </a:xfrm>
        <a:prstGeom prst="rect">
          <a:avLst/>
        </a:prstGeom>
        <a:solidFill>
          <a:sysClr val="window" lastClr="FFFFFF">
            <a:alpha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留樣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7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℃以下保存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48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小時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(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保存期間不得開啟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)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，無食安事件，衛保組協助銷毀</a:t>
          </a:r>
        </a:p>
      </dgm:t>
    </dgm:pt>
    <dgm:pt modelId="{B47D638F-7944-4B9D-A3B2-72D67CCE7EEF}" type="sibTrans" cxnId="{FECF5FE6-28F3-4872-B932-FF24C1A0D12C}">
      <dgm:prSet/>
      <dgm:spPr/>
      <dgm:t>
        <a:bodyPr/>
        <a:lstStyle/>
        <a:p>
          <a:endParaRPr lang="zh-TW" altLang="en-US"/>
        </a:p>
      </dgm:t>
    </dgm:pt>
    <dgm:pt modelId="{AC6F4283-43B9-45E1-BB24-6371BCBBF737}" type="parTrans" cxnId="{FECF5FE6-28F3-4872-B932-FF24C1A0D12C}">
      <dgm:prSet/>
      <dgm:spPr/>
      <dgm:t>
        <a:bodyPr/>
        <a:lstStyle/>
        <a:p>
          <a:endParaRPr lang="zh-TW" altLang="en-US"/>
        </a:p>
      </dgm:t>
    </dgm:pt>
    <dgm:pt modelId="{08D90183-7652-4954-83DA-064C70C3F86E}">
      <dgm:prSet phldrT="[文字]"/>
      <dgm:spPr>
        <a:xfrm>
          <a:off x="1349311" y="5398290"/>
          <a:ext cx="3726833" cy="1164635"/>
        </a:xfrm>
        <a:prstGeom prst="rect">
          <a:avLst/>
        </a:prstGeom>
        <a:solidFill>
          <a:sysClr val="window" lastClr="FFFFFF">
            <a:alpha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夾鏈袋貼上留樣標籤紙</a:t>
          </a:r>
        </a:p>
      </dgm:t>
    </dgm:pt>
    <dgm:pt modelId="{29BBCF04-B697-456A-9944-98AF04015DF4}" type="sibTrans" cxnId="{B90AF5AA-7A6E-4854-8673-BBF136D122D3}">
      <dgm:prSet/>
      <dgm:spPr/>
      <dgm:t>
        <a:bodyPr/>
        <a:lstStyle/>
        <a:p>
          <a:endParaRPr lang="zh-TW" altLang="en-US"/>
        </a:p>
      </dgm:t>
    </dgm:pt>
    <dgm:pt modelId="{76B15AD1-93F8-46CA-84E5-80602E59A904}" type="parTrans" cxnId="{B90AF5AA-7A6E-4854-8673-BBF136D122D3}">
      <dgm:prSet/>
      <dgm:spPr/>
      <dgm:t>
        <a:bodyPr/>
        <a:lstStyle/>
        <a:p>
          <a:endParaRPr lang="zh-TW" altLang="en-US"/>
        </a:p>
      </dgm:t>
    </dgm:pt>
    <dgm:pt modelId="{86BFAFEB-7E18-4C14-982A-AEF508E8393A}">
      <dgm:prSet phldrT="[文字]"/>
      <dgm:spPr>
        <a:xfrm>
          <a:off x="1349311" y="3932144"/>
          <a:ext cx="3726833" cy="1164635"/>
        </a:xfrm>
        <a:prstGeom prst="rect">
          <a:avLst/>
        </a:prstGeom>
        <a:solidFill>
          <a:sysClr val="window" lastClr="FFFFFF">
            <a:alpha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標籤紙須註明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: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店名、餐別、食品名稱、採樣日期、時間、採樣者</a:t>
          </a:r>
        </a:p>
      </dgm:t>
    </dgm:pt>
    <dgm:pt modelId="{223B4634-FAB5-44FC-AC95-C24D7D8B81EE}" type="sibTrans" cxnId="{C8FD2705-9452-4F82-9AE2-15EC79AA3378}">
      <dgm:prSet/>
      <dgm:spPr/>
      <dgm:t>
        <a:bodyPr/>
        <a:lstStyle/>
        <a:p>
          <a:endParaRPr lang="zh-TW" altLang="en-US"/>
        </a:p>
      </dgm:t>
    </dgm:pt>
    <dgm:pt modelId="{CE5761F6-BB06-4A2A-8A52-A7A540B2D2C0}" type="parTrans" cxnId="{C8FD2705-9452-4F82-9AE2-15EC79AA3378}">
      <dgm:prSet/>
      <dgm:spPr/>
      <dgm:t>
        <a:bodyPr/>
        <a:lstStyle/>
        <a:p>
          <a:endParaRPr lang="zh-TW" altLang="en-US"/>
        </a:p>
      </dgm:t>
    </dgm:pt>
    <dgm:pt modelId="{7E2AA693-BA98-4027-A6DF-371C1D6FB569}">
      <dgm:prSet phldrT="[文字]"/>
      <dgm:spPr>
        <a:xfrm>
          <a:off x="1349311" y="2465997"/>
          <a:ext cx="3726833" cy="1164635"/>
        </a:xfrm>
        <a:prstGeom prst="rect">
          <a:avLst/>
        </a:prstGeom>
        <a:solidFill>
          <a:sysClr val="window" lastClr="FFFFFF">
            <a:alpha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食品秤重</a:t>
          </a:r>
          <a:r>
            <a:rPr lang="en-US" altLang="zh-TW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&gt;200</a:t>
          </a:r>
          <a:r>
            <a:rPr lang="zh-TW" altLang="en-US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公克</a:t>
          </a:r>
        </a:p>
      </dgm:t>
    </dgm:pt>
    <dgm:pt modelId="{3FA041BD-D81E-4170-ADA1-9439112BC68E}" type="sibTrans" cxnId="{D715EF18-7143-4C65-8314-1364294A211D}">
      <dgm:prSet/>
      <dgm:spPr/>
      <dgm:t>
        <a:bodyPr/>
        <a:lstStyle/>
        <a:p>
          <a:endParaRPr lang="zh-TW" altLang="en-US"/>
        </a:p>
      </dgm:t>
    </dgm:pt>
    <dgm:pt modelId="{C12D5E2A-F287-41EE-B695-738F90259A5E}" type="parTrans" cxnId="{D715EF18-7143-4C65-8314-1364294A211D}">
      <dgm:prSet/>
      <dgm:spPr/>
      <dgm:t>
        <a:bodyPr/>
        <a:lstStyle/>
        <a:p>
          <a:endParaRPr lang="zh-TW" altLang="en-US"/>
        </a:p>
      </dgm:t>
    </dgm:pt>
    <dgm:pt modelId="{C52660B5-E44F-4A95-8191-E7A64924AB38}" type="pres">
      <dgm:prSet presAssocID="{F2BF556E-93D6-4AD5-AB92-7B778D7A7528}" presName="Name0" presStyleCnt="0">
        <dgm:presLayoutVars>
          <dgm:dir/>
          <dgm:resizeHandles val="exact"/>
        </dgm:presLayoutVars>
      </dgm:prSet>
      <dgm:spPr/>
    </dgm:pt>
    <dgm:pt modelId="{660F1866-0B7B-42A9-8CAF-693C656942F4}" type="pres">
      <dgm:prSet presAssocID="{4613F9D2-6932-4C8A-88E1-E0C0F0211441}" presName="composite" presStyleCnt="0"/>
      <dgm:spPr/>
    </dgm:pt>
    <dgm:pt modelId="{F258E21E-D237-4E8E-A34D-4EE3717146C1}" type="pres">
      <dgm:prSet presAssocID="{4613F9D2-6932-4C8A-88E1-E0C0F0211441}" presName="rect1" presStyleLbl="trAlignAcc1" presStyleIdx="0" presStyleCnt="5">
        <dgm:presLayoutVars>
          <dgm:bulletEnabled val="1"/>
        </dgm:presLayoutVars>
      </dgm:prSet>
      <dgm:spPr/>
    </dgm:pt>
    <dgm:pt modelId="{D5DAA489-07EC-4BA4-81DE-87823614D9FA}" type="pres">
      <dgm:prSet presAssocID="{4613F9D2-6932-4C8A-88E1-E0C0F0211441}" presName="rect2" presStyleLbl="fgImgPlace1" presStyleIdx="0" presStyleCnt="5"/>
      <dgm:spPr>
        <a:xfrm>
          <a:off x="1194026" y="831625"/>
          <a:ext cx="815244" cy="1222867"/>
        </a:xfrm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6000" r="-6000"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  <dgm:pt modelId="{C378704C-7DB1-4197-BD13-0CD1B88E64D3}" type="pres">
      <dgm:prSet presAssocID="{4001AB1A-FD98-44AD-AF14-F04FCEA693BF}" presName="sibTrans" presStyleCnt="0"/>
      <dgm:spPr/>
    </dgm:pt>
    <dgm:pt modelId="{ECDB7A67-E20D-4CF0-A073-841BB7FAE10E}" type="pres">
      <dgm:prSet presAssocID="{7E2AA693-BA98-4027-A6DF-371C1D6FB569}" presName="composite" presStyleCnt="0"/>
      <dgm:spPr/>
    </dgm:pt>
    <dgm:pt modelId="{18955F10-BE6A-4182-B0C6-3D0713CF05ED}" type="pres">
      <dgm:prSet presAssocID="{7E2AA693-BA98-4027-A6DF-371C1D6FB569}" presName="rect1" presStyleLbl="trAlignAcc1" presStyleIdx="1" presStyleCnt="5">
        <dgm:presLayoutVars>
          <dgm:bulletEnabled val="1"/>
        </dgm:presLayoutVars>
      </dgm:prSet>
      <dgm:spPr/>
    </dgm:pt>
    <dgm:pt modelId="{FB409C95-3496-47A1-8471-B799A9E08316}" type="pres">
      <dgm:prSet presAssocID="{7E2AA693-BA98-4027-A6DF-371C1D6FB569}" presName="rect2" presStyleLbl="fgImgPlace1" presStyleIdx="1" presStyleCnt="5"/>
      <dgm:spPr>
        <a:xfrm>
          <a:off x="1194026" y="2297772"/>
          <a:ext cx="815244" cy="1222867"/>
        </a:xfrm>
        <a:prstGeom prst="rect">
          <a:avLst/>
        </a:prstGeom>
        <a:blipFill>
          <a:blip xmlns:r="http://schemas.openxmlformats.org/officeDocument/2006/relationships" r:embed="rId2"/>
          <a:srcRect/>
          <a:stretch>
            <a:fillRect l="-6000" r="-6000"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  <dgm:pt modelId="{52E6115E-73A6-4DFC-8FAB-12763ECBC69C}" type="pres">
      <dgm:prSet presAssocID="{3FA041BD-D81E-4170-ADA1-9439112BC68E}" presName="sibTrans" presStyleCnt="0"/>
      <dgm:spPr/>
    </dgm:pt>
    <dgm:pt modelId="{3134F555-9084-48D2-8ED5-4B49C6626A33}" type="pres">
      <dgm:prSet presAssocID="{86BFAFEB-7E18-4C14-982A-AEF508E8393A}" presName="composite" presStyleCnt="0"/>
      <dgm:spPr/>
    </dgm:pt>
    <dgm:pt modelId="{54C21CDF-3A35-44E9-99E3-028E628DE133}" type="pres">
      <dgm:prSet presAssocID="{86BFAFEB-7E18-4C14-982A-AEF508E8393A}" presName="rect1" presStyleLbl="trAlignAcc1" presStyleIdx="2" presStyleCnt="5">
        <dgm:presLayoutVars>
          <dgm:bulletEnabled val="1"/>
        </dgm:presLayoutVars>
      </dgm:prSet>
      <dgm:spPr/>
    </dgm:pt>
    <dgm:pt modelId="{6A2661C0-AFD8-4DF5-99AC-6E67B53CD9BD}" type="pres">
      <dgm:prSet presAssocID="{86BFAFEB-7E18-4C14-982A-AEF508E8393A}" presName="rect2" presStyleLbl="fgImgPlace1" presStyleIdx="2" presStyleCnt="5"/>
      <dgm:spPr>
        <a:xfrm>
          <a:off x="1194026" y="3763919"/>
          <a:ext cx="815244" cy="1222867"/>
        </a:xfrm>
        <a:prstGeom prst="rect">
          <a:avLst/>
        </a:prstGeom>
        <a:blipFill>
          <a:blip xmlns:r="http://schemas.openxmlformats.org/officeDocument/2006/relationships" r:embed="rId3"/>
          <a:srcRect/>
          <a:stretch>
            <a:fillRect l="-22000" r="-22000"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  <dgm:pt modelId="{AE93489B-B94C-4C62-B712-B18C62C569C4}" type="pres">
      <dgm:prSet presAssocID="{223B4634-FAB5-44FC-AC95-C24D7D8B81EE}" presName="sibTrans" presStyleCnt="0"/>
      <dgm:spPr/>
    </dgm:pt>
    <dgm:pt modelId="{F33357A6-96D6-4188-9390-1415B925BA38}" type="pres">
      <dgm:prSet presAssocID="{08D90183-7652-4954-83DA-064C70C3F86E}" presName="composite" presStyleCnt="0"/>
      <dgm:spPr/>
    </dgm:pt>
    <dgm:pt modelId="{DD1A7AA4-2ECF-46F1-B184-5CB45A30452D}" type="pres">
      <dgm:prSet presAssocID="{08D90183-7652-4954-83DA-064C70C3F86E}" presName="rect1" presStyleLbl="trAlignAcc1" presStyleIdx="3" presStyleCnt="5">
        <dgm:presLayoutVars>
          <dgm:bulletEnabled val="1"/>
        </dgm:presLayoutVars>
      </dgm:prSet>
      <dgm:spPr/>
    </dgm:pt>
    <dgm:pt modelId="{E21EF0CA-1C8E-404F-BADD-37AE3CD14F84}" type="pres">
      <dgm:prSet presAssocID="{08D90183-7652-4954-83DA-064C70C3F86E}" presName="rect2" presStyleLbl="fgImgPlace1" presStyleIdx="3" presStyleCnt="5"/>
      <dgm:spPr>
        <a:xfrm>
          <a:off x="1194026" y="5230065"/>
          <a:ext cx="815244" cy="1222867"/>
        </a:xfrm>
        <a:prstGeom prst="rect">
          <a:avLst/>
        </a:prstGeom>
        <a:blipFill>
          <a:blip xmlns:r="http://schemas.openxmlformats.org/officeDocument/2006/relationships" r:embed="rId2"/>
          <a:srcRect/>
          <a:stretch>
            <a:fillRect l="-6000" r="-6000"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  <dgm:pt modelId="{7DE9B27D-1F2B-4EED-BB32-221390AECB58}" type="pres">
      <dgm:prSet presAssocID="{29BBCF04-B697-456A-9944-98AF04015DF4}" presName="sibTrans" presStyleCnt="0"/>
      <dgm:spPr/>
    </dgm:pt>
    <dgm:pt modelId="{9C57FCCB-0BE9-4463-BE7D-639159CA6F42}" type="pres">
      <dgm:prSet presAssocID="{B1B22FF7-0946-4F32-B976-399F361FAE46}" presName="composite" presStyleCnt="0"/>
      <dgm:spPr/>
    </dgm:pt>
    <dgm:pt modelId="{67C8E40E-95EB-4636-8FBB-DA0C33C178A2}" type="pres">
      <dgm:prSet presAssocID="{B1B22FF7-0946-4F32-B976-399F361FAE46}" presName="rect1" presStyleLbl="trAlignAcc1" presStyleIdx="4" presStyleCnt="5">
        <dgm:presLayoutVars>
          <dgm:bulletEnabled val="1"/>
        </dgm:presLayoutVars>
      </dgm:prSet>
      <dgm:spPr/>
    </dgm:pt>
    <dgm:pt modelId="{7014BABE-81DA-4442-ADAE-DA9AE3B00B14}" type="pres">
      <dgm:prSet presAssocID="{B1B22FF7-0946-4F32-B976-399F361FAE46}" presName="rect2" presStyleLbl="fgImgPlace1" presStyleIdx="4" presStyleCnt="5"/>
      <dgm:spPr>
        <a:xfrm>
          <a:off x="1194026" y="6696212"/>
          <a:ext cx="815244" cy="1222867"/>
        </a:xfrm>
        <a:prstGeom prst="rect">
          <a:avLst/>
        </a:prstGeom>
        <a:blipFill>
          <a:blip xmlns:r="http://schemas.openxmlformats.org/officeDocument/2006/relationships" r:embed="rId4"/>
          <a:srcRect/>
          <a:stretch>
            <a:fillRect t="-9000" b="-9000"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</dgm:ptLst>
  <dgm:cxnLst>
    <dgm:cxn modelId="{C8FD2705-9452-4F82-9AE2-15EC79AA3378}" srcId="{F2BF556E-93D6-4AD5-AB92-7B778D7A7528}" destId="{86BFAFEB-7E18-4C14-982A-AEF508E8393A}" srcOrd="2" destOrd="0" parTransId="{CE5761F6-BB06-4A2A-8A52-A7A540B2D2C0}" sibTransId="{223B4634-FAB5-44FC-AC95-C24D7D8B81EE}"/>
    <dgm:cxn modelId="{D715EF18-7143-4C65-8314-1364294A211D}" srcId="{F2BF556E-93D6-4AD5-AB92-7B778D7A7528}" destId="{7E2AA693-BA98-4027-A6DF-371C1D6FB569}" srcOrd="1" destOrd="0" parTransId="{C12D5E2A-F287-41EE-B695-738F90259A5E}" sibTransId="{3FA041BD-D81E-4170-ADA1-9439112BC68E}"/>
    <dgm:cxn modelId="{83272D61-C079-4376-8797-86E23F1614E9}" type="presOf" srcId="{08D90183-7652-4954-83DA-064C70C3F86E}" destId="{DD1A7AA4-2ECF-46F1-B184-5CB45A30452D}" srcOrd="0" destOrd="0" presId="urn:microsoft.com/office/officeart/2008/layout/PictureStrips"/>
    <dgm:cxn modelId="{47BD844D-86C3-4F9F-93B4-D2DC067A07C4}" type="presOf" srcId="{4613F9D2-6932-4C8A-88E1-E0C0F0211441}" destId="{F258E21E-D237-4E8E-A34D-4EE3717146C1}" srcOrd="0" destOrd="0" presId="urn:microsoft.com/office/officeart/2008/layout/PictureStrips"/>
    <dgm:cxn modelId="{5CD41A7F-51FC-41F7-A991-96F68D5D2B08}" type="presOf" srcId="{7E2AA693-BA98-4027-A6DF-371C1D6FB569}" destId="{18955F10-BE6A-4182-B0C6-3D0713CF05ED}" srcOrd="0" destOrd="0" presId="urn:microsoft.com/office/officeart/2008/layout/PictureStrips"/>
    <dgm:cxn modelId="{D3B48DA7-8F00-4493-9C44-0A837DD2D3EF}" type="presOf" srcId="{F2BF556E-93D6-4AD5-AB92-7B778D7A7528}" destId="{C52660B5-E44F-4A95-8191-E7A64924AB38}" srcOrd="0" destOrd="0" presId="urn:microsoft.com/office/officeart/2008/layout/PictureStrips"/>
    <dgm:cxn modelId="{B90AF5AA-7A6E-4854-8673-BBF136D122D3}" srcId="{F2BF556E-93D6-4AD5-AB92-7B778D7A7528}" destId="{08D90183-7652-4954-83DA-064C70C3F86E}" srcOrd="3" destOrd="0" parTransId="{76B15AD1-93F8-46CA-84E5-80602E59A904}" sibTransId="{29BBCF04-B697-456A-9944-98AF04015DF4}"/>
    <dgm:cxn modelId="{BF583DBF-F051-4AAB-ACD2-A7A549D91013}" type="presOf" srcId="{B1B22FF7-0946-4F32-B976-399F361FAE46}" destId="{67C8E40E-95EB-4636-8FBB-DA0C33C178A2}" srcOrd="0" destOrd="0" presId="urn:microsoft.com/office/officeart/2008/layout/PictureStrips"/>
    <dgm:cxn modelId="{879C24D4-3B71-44A2-9061-255F9D3B5FEC}" srcId="{F2BF556E-93D6-4AD5-AB92-7B778D7A7528}" destId="{4613F9D2-6932-4C8A-88E1-E0C0F0211441}" srcOrd="0" destOrd="0" parTransId="{6E8B7DD3-D6C7-4923-8D32-18A49E18B9B3}" sibTransId="{4001AB1A-FD98-44AD-AF14-F04FCEA693BF}"/>
    <dgm:cxn modelId="{404FB8DF-03EF-4002-9CD0-503F1D630E12}" type="presOf" srcId="{86BFAFEB-7E18-4C14-982A-AEF508E8393A}" destId="{54C21CDF-3A35-44E9-99E3-028E628DE133}" srcOrd="0" destOrd="0" presId="urn:microsoft.com/office/officeart/2008/layout/PictureStrips"/>
    <dgm:cxn modelId="{FECF5FE6-28F3-4872-B932-FF24C1A0D12C}" srcId="{F2BF556E-93D6-4AD5-AB92-7B778D7A7528}" destId="{B1B22FF7-0946-4F32-B976-399F361FAE46}" srcOrd="4" destOrd="0" parTransId="{AC6F4283-43B9-45E1-BB24-6371BCBBF737}" sibTransId="{B47D638F-7944-4B9D-A3B2-72D67CCE7EEF}"/>
    <dgm:cxn modelId="{93632E9A-7CC2-4FFF-ABFD-DC7AC4246EA7}" type="presParOf" srcId="{C52660B5-E44F-4A95-8191-E7A64924AB38}" destId="{660F1866-0B7B-42A9-8CAF-693C656942F4}" srcOrd="0" destOrd="0" presId="urn:microsoft.com/office/officeart/2008/layout/PictureStrips"/>
    <dgm:cxn modelId="{F0F1BDF2-E945-4EE4-9388-CB017E5D2739}" type="presParOf" srcId="{660F1866-0B7B-42A9-8CAF-693C656942F4}" destId="{F258E21E-D237-4E8E-A34D-4EE3717146C1}" srcOrd="0" destOrd="0" presId="urn:microsoft.com/office/officeart/2008/layout/PictureStrips"/>
    <dgm:cxn modelId="{22CF42BB-3806-4D44-B193-680E8BD16FBB}" type="presParOf" srcId="{660F1866-0B7B-42A9-8CAF-693C656942F4}" destId="{D5DAA489-07EC-4BA4-81DE-87823614D9FA}" srcOrd="1" destOrd="0" presId="urn:microsoft.com/office/officeart/2008/layout/PictureStrips"/>
    <dgm:cxn modelId="{F0AEE087-540B-4FBF-B83D-5234226DCF9F}" type="presParOf" srcId="{C52660B5-E44F-4A95-8191-E7A64924AB38}" destId="{C378704C-7DB1-4197-BD13-0CD1B88E64D3}" srcOrd="1" destOrd="0" presId="urn:microsoft.com/office/officeart/2008/layout/PictureStrips"/>
    <dgm:cxn modelId="{A0189966-4F71-46EC-BA4C-52F3D7AA396F}" type="presParOf" srcId="{C52660B5-E44F-4A95-8191-E7A64924AB38}" destId="{ECDB7A67-E20D-4CF0-A073-841BB7FAE10E}" srcOrd="2" destOrd="0" presId="urn:microsoft.com/office/officeart/2008/layout/PictureStrips"/>
    <dgm:cxn modelId="{147DB286-F06C-4B17-9A50-91DB7BA24066}" type="presParOf" srcId="{ECDB7A67-E20D-4CF0-A073-841BB7FAE10E}" destId="{18955F10-BE6A-4182-B0C6-3D0713CF05ED}" srcOrd="0" destOrd="0" presId="urn:microsoft.com/office/officeart/2008/layout/PictureStrips"/>
    <dgm:cxn modelId="{885950EC-54AB-454C-A521-4FEE0612189F}" type="presParOf" srcId="{ECDB7A67-E20D-4CF0-A073-841BB7FAE10E}" destId="{FB409C95-3496-47A1-8471-B799A9E08316}" srcOrd="1" destOrd="0" presId="urn:microsoft.com/office/officeart/2008/layout/PictureStrips"/>
    <dgm:cxn modelId="{A626ED77-4C33-42FE-B78E-C131B2B30F97}" type="presParOf" srcId="{C52660B5-E44F-4A95-8191-E7A64924AB38}" destId="{52E6115E-73A6-4DFC-8FAB-12763ECBC69C}" srcOrd="3" destOrd="0" presId="urn:microsoft.com/office/officeart/2008/layout/PictureStrips"/>
    <dgm:cxn modelId="{C87BA63F-194F-420C-B89D-E1CFDA94571E}" type="presParOf" srcId="{C52660B5-E44F-4A95-8191-E7A64924AB38}" destId="{3134F555-9084-48D2-8ED5-4B49C6626A33}" srcOrd="4" destOrd="0" presId="urn:microsoft.com/office/officeart/2008/layout/PictureStrips"/>
    <dgm:cxn modelId="{AFDF60DE-18C7-4F3A-B4CF-DE23F94EA8C4}" type="presParOf" srcId="{3134F555-9084-48D2-8ED5-4B49C6626A33}" destId="{54C21CDF-3A35-44E9-99E3-028E628DE133}" srcOrd="0" destOrd="0" presId="urn:microsoft.com/office/officeart/2008/layout/PictureStrips"/>
    <dgm:cxn modelId="{4C943881-5457-4B49-AC64-E7C6D6B1F9B8}" type="presParOf" srcId="{3134F555-9084-48D2-8ED5-4B49C6626A33}" destId="{6A2661C0-AFD8-4DF5-99AC-6E67B53CD9BD}" srcOrd="1" destOrd="0" presId="urn:microsoft.com/office/officeart/2008/layout/PictureStrips"/>
    <dgm:cxn modelId="{847A986F-F06D-4F98-B149-79A082637353}" type="presParOf" srcId="{C52660B5-E44F-4A95-8191-E7A64924AB38}" destId="{AE93489B-B94C-4C62-B712-B18C62C569C4}" srcOrd="5" destOrd="0" presId="urn:microsoft.com/office/officeart/2008/layout/PictureStrips"/>
    <dgm:cxn modelId="{FE1D9CB7-C577-42E2-BDE6-FBE7ACE5C2C8}" type="presParOf" srcId="{C52660B5-E44F-4A95-8191-E7A64924AB38}" destId="{F33357A6-96D6-4188-9390-1415B925BA38}" srcOrd="6" destOrd="0" presId="urn:microsoft.com/office/officeart/2008/layout/PictureStrips"/>
    <dgm:cxn modelId="{7643D5A5-15C5-4D4C-8CA8-4099B92770EB}" type="presParOf" srcId="{F33357A6-96D6-4188-9390-1415B925BA38}" destId="{DD1A7AA4-2ECF-46F1-B184-5CB45A30452D}" srcOrd="0" destOrd="0" presId="urn:microsoft.com/office/officeart/2008/layout/PictureStrips"/>
    <dgm:cxn modelId="{B72E4710-5288-4381-8BE9-F935DD4EADD1}" type="presParOf" srcId="{F33357A6-96D6-4188-9390-1415B925BA38}" destId="{E21EF0CA-1C8E-404F-BADD-37AE3CD14F84}" srcOrd="1" destOrd="0" presId="urn:microsoft.com/office/officeart/2008/layout/PictureStrips"/>
    <dgm:cxn modelId="{DF10534E-5B60-4165-A243-2C3253EFC3BB}" type="presParOf" srcId="{C52660B5-E44F-4A95-8191-E7A64924AB38}" destId="{7DE9B27D-1F2B-4EED-BB32-221390AECB58}" srcOrd="7" destOrd="0" presId="urn:microsoft.com/office/officeart/2008/layout/PictureStrips"/>
    <dgm:cxn modelId="{D59EBC5C-C1E8-46F8-B8C2-128E056DF546}" type="presParOf" srcId="{C52660B5-E44F-4A95-8191-E7A64924AB38}" destId="{9C57FCCB-0BE9-4463-BE7D-639159CA6F42}" srcOrd="8" destOrd="0" presId="urn:microsoft.com/office/officeart/2008/layout/PictureStrips"/>
    <dgm:cxn modelId="{C943A41F-D600-4695-A173-3DB39B3C3CF8}" type="presParOf" srcId="{9C57FCCB-0BE9-4463-BE7D-639159CA6F42}" destId="{67C8E40E-95EB-4636-8FBB-DA0C33C178A2}" srcOrd="0" destOrd="0" presId="urn:microsoft.com/office/officeart/2008/layout/PictureStrips"/>
    <dgm:cxn modelId="{00A14B7A-9679-4FF6-AD77-C775D765D63B}" type="presParOf" srcId="{9C57FCCB-0BE9-4463-BE7D-639159CA6F42}" destId="{7014BABE-81DA-4442-ADAE-DA9AE3B00B14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58E21E-D237-4E8E-A34D-4EE3717146C1}">
      <dsp:nvSpPr>
        <dsp:cNvPr id="0" name=""/>
        <dsp:cNvSpPr/>
      </dsp:nvSpPr>
      <dsp:spPr>
        <a:xfrm>
          <a:off x="1349311" y="999851"/>
          <a:ext cx="3726833" cy="1164635"/>
        </a:xfrm>
        <a:prstGeom prst="rect">
          <a:avLst/>
        </a:prstGeom>
        <a:solidFill>
          <a:sysClr val="window" lastClr="FFFFFF">
            <a:alpha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8846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食品夾鏈袋</a:t>
          </a:r>
          <a:r>
            <a:rPr lang="en-US" altLang="zh-TW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(6</a:t>
          </a: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號以上</a:t>
          </a:r>
          <a:r>
            <a:rPr lang="en-US" altLang="zh-TW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)</a:t>
          </a: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盛裝</a:t>
          </a:r>
        </a:p>
      </dsp:txBody>
      <dsp:txXfrm>
        <a:off x="1349311" y="999851"/>
        <a:ext cx="3726833" cy="1164635"/>
      </dsp:txXfrm>
    </dsp:sp>
    <dsp:sp modelId="{D5DAA489-07EC-4BA4-81DE-87823614D9FA}">
      <dsp:nvSpPr>
        <dsp:cNvPr id="0" name=""/>
        <dsp:cNvSpPr/>
      </dsp:nvSpPr>
      <dsp:spPr>
        <a:xfrm>
          <a:off x="1194026" y="831625"/>
          <a:ext cx="815244" cy="1222867"/>
        </a:xfrm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6000" r="-6000"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8955F10-BE6A-4182-B0C6-3D0713CF05ED}">
      <dsp:nvSpPr>
        <dsp:cNvPr id="0" name=""/>
        <dsp:cNvSpPr/>
      </dsp:nvSpPr>
      <dsp:spPr>
        <a:xfrm>
          <a:off x="1349311" y="2465997"/>
          <a:ext cx="3726833" cy="1164635"/>
        </a:xfrm>
        <a:prstGeom prst="rect">
          <a:avLst/>
        </a:prstGeom>
        <a:solidFill>
          <a:sysClr val="window" lastClr="FFFFFF">
            <a:alpha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8846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食品秤重</a:t>
          </a:r>
          <a:r>
            <a:rPr lang="en-US" altLang="zh-TW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&gt;200</a:t>
          </a: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公克</a:t>
          </a:r>
        </a:p>
      </dsp:txBody>
      <dsp:txXfrm>
        <a:off x="1349311" y="2465997"/>
        <a:ext cx="3726833" cy="1164635"/>
      </dsp:txXfrm>
    </dsp:sp>
    <dsp:sp modelId="{FB409C95-3496-47A1-8471-B799A9E08316}">
      <dsp:nvSpPr>
        <dsp:cNvPr id="0" name=""/>
        <dsp:cNvSpPr/>
      </dsp:nvSpPr>
      <dsp:spPr>
        <a:xfrm>
          <a:off x="1194026" y="2297772"/>
          <a:ext cx="815244" cy="1222867"/>
        </a:xfrm>
        <a:prstGeom prst="rect">
          <a:avLst/>
        </a:prstGeom>
        <a:blipFill>
          <a:blip xmlns:r="http://schemas.openxmlformats.org/officeDocument/2006/relationships" r:embed="rId2"/>
          <a:srcRect/>
          <a:stretch>
            <a:fillRect l="-6000" r="-6000"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4C21CDF-3A35-44E9-99E3-028E628DE133}">
      <dsp:nvSpPr>
        <dsp:cNvPr id="0" name=""/>
        <dsp:cNvSpPr/>
      </dsp:nvSpPr>
      <dsp:spPr>
        <a:xfrm>
          <a:off x="1349311" y="3932144"/>
          <a:ext cx="3726833" cy="1164635"/>
        </a:xfrm>
        <a:prstGeom prst="rect">
          <a:avLst/>
        </a:prstGeom>
        <a:solidFill>
          <a:sysClr val="window" lastClr="FFFFFF">
            <a:alpha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8846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標籤紙須註明</a:t>
          </a:r>
          <a:r>
            <a:rPr lang="en-US" altLang="zh-TW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:</a:t>
          </a: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店名、餐別、食品名稱、採樣日期、時間、採樣者</a:t>
          </a:r>
        </a:p>
      </dsp:txBody>
      <dsp:txXfrm>
        <a:off x="1349311" y="3932144"/>
        <a:ext cx="3726833" cy="1164635"/>
      </dsp:txXfrm>
    </dsp:sp>
    <dsp:sp modelId="{6A2661C0-AFD8-4DF5-99AC-6E67B53CD9BD}">
      <dsp:nvSpPr>
        <dsp:cNvPr id="0" name=""/>
        <dsp:cNvSpPr/>
      </dsp:nvSpPr>
      <dsp:spPr>
        <a:xfrm>
          <a:off x="1194026" y="3763919"/>
          <a:ext cx="815244" cy="1222867"/>
        </a:xfrm>
        <a:prstGeom prst="rect">
          <a:avLst/>
        </a:prstGeom>
        <a:blipFill>
          <a:blip xmlns:r="http://schemas.openxmlformats.org/officeDocument/2006/relationships" r:embed="rId3"/>
          <a:srcRect/>
          <a:stretch>
            <a:fillRect l="-22000" r="-22000"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D1A7AA4-2ECF-46F1-B184-5CB45A30452D}">
      <dsp:nvSpPr>
        <dsp:cNvPr id="0" name=""/>
        <dsp:cNvSpPr/>
      </dsp:nvSpPr>
      <dsp:spPr>
        <a:xfrm>
          <a:off x="1349311" y="5398290"/>
          <a:ext cx="3726833" cy="1164635"/>
        </a:xfrm>
        <a:prstGeom prst="rect">
          <a:avLst/>
        </a:prstGeom>
        <a:solidFill>
          <a:sysClr val="window" lastClr="FFFFFF">
            <a:alpha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8846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夾鏈袋貼上留樣標籤紙</a:t>
          </a:r>
        </a:p>
      </dsp:txBody>
      <dsp:txXfrm>
        <a:off x="1349311" y="5398290"/>
        <a:ext cx="3726833" cy="1164635"/>
      </dsp:txXfrm>
    </dsp:sp>
    <dsp:sp modelId="{E21EF0CA-1C8E-404F-BADD-37AE3CD14F84}">
      <dsp:nvSpPr>
        <dsp:cNvPr id="0" name=""/>
        <dsp:cNvSpPr/>
      </dsp:nvSpPr>
      <dsp:spPr>
        <a:xfrm>
          <a:off x="1194026" y="5230065"/>
          <a:ext cx="815244" cy="1222867"/>
        </a:xfrm>
        <a:prstGeom prst="rect">
          <a:avLst/>
        </a:prstGeom>
        <a:blipFill>
          <a:blip xmlns:r="http://schemas.openxmlformats.org/officeDocument/2006/relationships" r:embed="rId2"/>
          <a:srcRect/>
          <a:stretch>
            <a:fillRect l="-6000" r="-6000"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7C8E40E-95EB-4636-8FBB-DA0C33C178A2}">
      <dsp:nvSpPr>
        <dsp:cNvPr id="0" name=""/>
        <dsp:cNvSpPr/>
      </dsp:nvSpPr>
      <dsp:spPr>
        <a:xfrm>
          <a:off x="1349311" y="6864437"/>
          <a:ext cx="3726833" cy="1164635"/>
        </a:xfrm>
        <a:prstGeom prst="rect">
          <a:avLst/>
        </a:prstGeom>
        <a:solidFill>
          <a:sysClr val="window" lastClr="FFFFFF">
            <a:alpha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8846" tIns="64770" rIns="64770" bIns="64770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留樣</a:t>
          </a:r>
          <a:r>
            <a:rPr lang="en-US" altLang="zh-TW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7</a:t>
          </a: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℃以下保存</a:t>
          </a:r>
          <a:r>
            <a:rPr lang="en-US" altLang="zh-TW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48</a:t>
          </a: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小時</a:t>
          </a:r>
          <a:r>
            <a:rPr lang="en-US" altLang="zh-TW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(</a:t>
          </a: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保存期間不得開啟</a:t>
          </a:r>
          <a:r>
            <a:rPr lang="en-US" altLang="zh-TW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)</a:t>
          </a:r>
          <a:r>
            <a:rPr lang="zh-TW" altLang="en-US" sz="1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rPr>
            <a:t>，無食安事件，衛保組協助銷毀</a:t>
          </a:r>
        </a:p>
      </dsp:txBody>
      <dsp:txXfrm>
        <a:off x="1349311" y="6864437"/>
        <a:ext cx="3726833" cy="1164635"/>
      </dsp:txXfrm>
    </dsp:sp>
    <dsp:sp modelId="{7014BABE-81DA-4442-ADAE-DA9AE3B00B14}">
      <dsp:nvSpPr>
        <dsp:cNvPr id="0" name=""/>
        <dsp:cNvSpPr/>
      </dsp:nvSpPr>
      <dsp:spPr>
        <a:xfrm>
          <a:off x="1194026" y="6696212"/>
          <a:ext cx="815244" cy="1222867"/>
        </a:xfrm>
        <a:prstGeom prst="rect">
          <a:avLst/>
        </a:prstGeom>
        <a:blipFill>
          <a:blip xmlns:r="http://schemas.openxmlformats.org/officeDocument/2006/relationships" r:embed="rId4"/>
          <a:srcRect/>
          <a:stretch>
            <a:fillRect t="-9000" b="-9000"/>
          </a:stretch>
        </a:blipFill>
        <a:ln w="9525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C29805A8E464BA31AEFC7D40EDDB1" ma:contentTypeVersion="13" ma:contentTypeDescription="Create a new document." ma:contentTypeScope="" ma:versionID="fba5d0525945fc8bab0965de7e0787f8">
  <xsd:schema xmlns:xsd="http://www.w3.org/2001/XMLSchema" xmlns:xs="http://www.w3.org/2001/XMLSchema" xmlns:p="http://schemas.microsoft.com/office/2006/metadata/properties" xmlns:ns3="cb514e59-0b3b-450c-b055-1152cd2ae469" targetNamespace="http://schemas.microsoft.com/office/2006/metadata/properties" ma:root="true" ma:fieldsID="06b7dbd12e95ebb7100ac22c0c581bcc" ns3:_="">
    <xsd:import namespace="cb514e59-0b3b-450c-b055-1152cd2ae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4e59-0b3b-450c-b055-1152cd2ae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14e59-0b3b-450c-b055-1152cd2ae469" xsi:nil="true"/>
  </documentManagement>
</p:properties>
</file>

<file path=customXml/itemProps1.xml><?xml version="1.0" encoding="utf-8"?>
<ds:datastoreItem xmlns:ds="http://schemas.openxmlformats.org/officeDocument/2006/customXml" ds:itemID="{2655410D-918B-43A7-9B4E-F74D84006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14e59-0b3b-450c-b055-1152cd2ae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88182-3D19-44A9-AB05-A9339A71D6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96F691-3071-42D4-B159-9FFDF450D4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AB1C2-F1A4-46F3-BC20-B343AD96CF72}">
  <ds:schemaRefs>
    <ds:schemaRef ds:uri="http://schemas.microsoft.com/office/2006/metadata/properties"/>
    <ds:schemaRef ds:uri="http://schemas.microsoft.com/office/infopath/2007/PartnerControls"/>
    <ds:schemaRef ds:uri="cb514e59-0b3b-450c-b055-1152cd2ae4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sixgroup12@gmail.com</cp:lastModifiedBy>
  <cp:revision>8</cp:revision>
  <cp:lastPrinted>2025-12-23T03:36:00Z</cp:lastPrinted>
  <dcterms:created xsi:type="dcterms:W3CDTF">2026-05-07T08:39:00Z</dcterms:created>
  <dcterms:modified xsi:type="dcterms:W3CDTF">2026-05-12T00:50:00Z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0x010100E0DC29805A8E464BA31AEFC7D40EDDB1</vt:lpwstr>
  </property>
</Properties>
</file>