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188F" w14:textId="59CD3AF6" w:rsidR="00A97BE0" w:rsidRDefault="002E03BB" w:rsidP="00A60A19">
      <w:pPr>
        <w:pStyle w:val="Default"/>
        <w:snapToGrid w:val="0"/>
        <w:spacing w:beforeLines="50" w:before="180"/>
        <w:jc w:val="center"/>
        <w:rPr>
          <w:rFonts w:ascii="Times New Roman" w:eastAsia="標楷體" w:hAnsi="Times New Roman" w:cs="標楷體"/>
          <w:b/>
          <w:color w:val="auto"/>
          <w:sz w:val="32"/>
          <w:szCs w:val="32"/>
        </w:rPr>
      </w:pPr>
      <w:r w:rsidRPr="0076439F">
        <w:rPr>
          <w:rFonts w:ascii="Times New Roman" w:eastAsia="標楷體" w:hAnsi="Times New Roman" w:cs="Times New Roman"/>
          <w:b/>
          <w:color w:val="auto"/>
          <w:sz w:val="32"/>
          <w:szCs w:val="32"/>
        </w:rPr>
        <w:t>台南應用科技大學</w:t>
      </w:r>
      <w:r w:rsidR="0076439F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 xml:space="preserve"> </w:t>
      </w:r>
      <w:proofErr w:type="gramStart"/>
      <w:r w:rsidR="0076439F" w:rsidRPr="0076439F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1</w:t>
      </w:r>
      <w:r w:rsidR="0076439F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1</w:t>
      </w:r>
      <w:r w:rsidR="003744F5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5</w:t>
      </w:r>
      <w:proofErr w:type="gramEnd"/>
      <w:r w:rsidR="0076439F" w:rsidRPr="0076439F">
        <w:rPr>
          <w:rFonts w:ascii="Times New Roman" w:eastAsia="標楷體" w:hAnsi="Times New Roman" w:cs="Times New Roman"/>
          <w:b/>
          <w:color w:val="auto"/>
          <w:sz w:val="32"/>
          <w:szCs w:val="32"/>
        </w:rPr>
        <w:t>年度</w:t>
      </w:r>
      <w:r w:rsidR="00E46564"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學生校外畢業展覽</w:t>
      </w:r>
      <w:r w:rsidR="00E46564"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(</w:t>
      </w:r>
      <w:r w:rsidR="00E46564"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演</w:t>
      </w:r>
      <w:r w:rsidR="00E46564"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)</w:t>
      </w:r>
      <w:r w:rsidR="00E46564"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經費補助</w:t>
      </w:r>
    </w:p>
    <w:p w14:paraId="0A191812" w14:textId="77777777" w:rsidR="00B60368" w:rsidRPr="0076439F" w:rsidRDefault="0076439F" w:rsidP="00A60A19">
      <w:pPr>
        <w:pStyle w:val="Default"/>
        <w:snapToGrid w:val="0"/>
        <w:jc w:val="center"/>
        <w:rPr>
          <w:rFonts w:ascii="Times New Roman" w:eastAsia="標楷體" w:hAnsi="Times New Roman"/>
          <w:bCs/>
          <w:color w:val="auto"/>
          <w:szCs w:val="32"/>
        </w:rPr>
      </w:pPr>
      <w:r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申請說明</w:t>
      </w:r>
    </w:p>
    <w:p w14:paraId="7FBD1026" w14:textId="77777777" w:rsidR="00B60368" w:rsidRPr="004715D8" w:rsidRDefault="00B60368" w:rsidP="0071117E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  <w:r w:rsidRPr="004715D8">
        <w:rPr>
          <w:rFonts w:ascii="Times New Roman" w:eastAsia="標楷體" w:hAnsi="Times New Roman" w:hint="eastAsia"/>
          <w:b/>
        </w:rPr>
        <w:t>一、</w:t>
      </w:r>
      <w:r w:rsidR="00721747" w:rsidRPr="004715D8">
        <w:rPr>
          <w:rFonts w:ascii="Times New Roman" w:eastAsia="標楷體" w:hAnsi="Times New Roman" w:hint="eastAsia"/>
          <w:b/>
        </w:rPr>
        <w:t>補助目的</w:t>
      </w:r>
    </w:p>
    <w:p w14:paraId="1321890E" w14:textId="77777777" w:rsidR="00A72B5C" w:rsidRDefault="000D28E0" w:rsidP="0071117E">
      <w:pPr>
        <w:pStyle w:val="Default"/>
        <w:snapToGrid w:val="0"/>
        <w:spacing w:line="360" w:lineRule="exact"/>
        <w:ind w:leftChars="200" w:left="48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0D28E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為鼓勵本校學生積極創作，提升自主學習風氣，強化學習成效，</w:t>
      </w:r>
      <w:r w:rsidR="0072174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依據</w:t>
      </w:r>
      <w:r w:rsidRPr="000D28E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「台南應用科技大學學生校外畢業展覽</w:t>
      </w:r>
      <w:r w:rsidRPr="000D28E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</w:t>
      </w:r>
      <w:r w:rsidRPr="000D28E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演</w:t>
      </w:r>
      <w:r w:rsidRPr="000D28E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)</w:t>
      </w: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補助要點」</w:t>
      </w:r>
      <w:r w:rsidR="0072174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給予經費補助</w:t>
      </w:r>
      <w:r w:rsidR="00B60368" w:rsidRPr="0076439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，協助學生辦理畢業展</w:t>
      </w:r>
      <w:r w:rsidR="00721747" w:rsidRPr="0072174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</w:t>
      </w:r>
      <w:r w:rsidR="00721747" w:rsidRPr="0072174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演</w:t>
      </w:r>
      <w:r w:rsidR="00721747" w:rsidRPr="0072174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)</w:t>
      </w:r>
      <w:r w:rsidR="006A077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。</w:t>
      </w:r>
    </w:p>
    <w:p w14:paraId="08938C52" w14:textId="77777777" w:rsidR="00B60368" w:rsidRDefault="00A72B5C" w:rsidP="0071117E">
      <w:pPr>
        <w:pStyle w:val="Default"/>
        <w:snapToGrid w:val="0"/>
        <w:spacing w:line="360" w:lineRule="exact"/>
        <w:ind w:leftChars="200" w:left="48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*</w:t>
      </w:r>
      <w:r w:rsidR="0072174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請參考</w:t>
      </w:r>
      <w:r w:rsidR="00721747" w:rsidRPr="000D28E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「台南應用科技大學學生校外畢業展覽</w:t>
      </w:r>
      <w:r w:rsidR="00721747" w:rsidRPr="000D28E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</w:t>
      </w:r>
      <w:r w:rsidR="00721747" w:rsidRPr="000D28E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演</w:t>
      </w:r>
      <w:r w:rsidR="00721747" w:rsidRPr="000D28E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)</w:t>
      </w:r>
      <w:r w:rsidR="0072174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補助要點」。</w:t>
      </w:r>
    </w:p>
    <w:p w14:paraId="1F7ADC0A" w14:textId="77777777" w:rsidR="00721747" w:rsidRPr="004715D8" w:rsidRDefault="00721747" w:rsidP="0071117E">
      <w:pPr>
        <w:adjustRightInd w:val="0"/>
        <w:snapToGrid w:val="0"/>
        <w:spacing w:beforeLines="30" w:before="108" w:line="360" w:lineRule="exact"/>
        <w:jc w:val="both"/>
        <w:rPr>
          <w:rFonts w:ascii="Times New Roman" w:eastAsia="標楷體" w:hAnsi="Times New Roman"/>
        </w:rPr>
      </w:pPr>
      <w:r w:rsidRPr="004715D8">
        <w:rPr>
          <w:rFonts w:ascii="Times New Roman" w:eastAsia="標楷體" w:hAnsi="Times New Roman" w:hint="eastAsia"/>
          <w:b/>
        </w:rPr>
        <w:t>二、補助對象</w:t>
      </w:r>
    </w:p>
    <w:p w14:paraId="47583297" w14:textId="77777777" w:rsidR="004715D8" w:rsidRPr="004715D8" w:rsidRDefault="004715D8" w:rsidP="0071117E">
      <w:pPr>
        <w:pStyle w:val="Default"/>
        <w:snapToGrid w:val="0"/>
        <w:spacing w:line="360" w:lineRule="exact"/>
        <w:ind w:leftChars="200" w:left="48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4715D8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（一）</w:t>
      </w: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全校各系皆可補助，</w:t>
      </w:r>
      <w:r w:rsidR="00652797" w:rsidRPr="0065279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以畢業生為主</w:t>
      </w:r>
      <w:r w:rsidR="0065279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，</w:t>
      </w: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申請補助時以</w:t>
      </w:r>
      <w:r w:rsidR="00721747" w:rsidRPr="004715D8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系為單位</w:t>
      </w:r>
      <w:r w:rsidR="0071117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。</w:t>
      </w:r>
    </w:p>
    <w:p w14:paraId="1D99A539" w14:textId="77777777" w:rsidR="00721747" w:rsidRDefault="004715D8" w:rsidP="00C0063E">
      <w:pPr>
        <w:pStyle w:val="Default"/>
        <w:snapToGrid w:val="0"/>
        <w:spacing w:line="360" w:lineRule="exact"/>
        <w:ind w:leftChars="200" w:left="1200" w:hangingChars="300" w:hanging="72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4715D8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（二）</w:t>
      </w:r>
      <w:r w:rsidR="00C850B9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 xml:space="preserve"> </w:t>
      </w:r>
      <w:r w:rsidR="00721747" w:rsidRPr="004715D8">
        <w:rPr>
          <w:rFonts w:ascii="Times New Roman" w:eastAsia="標楷體" w:hAnsi="Times New Roman"/>
          <w:color w:val="auto"/>
          <w:szCs w:val="22"/>
          <w:shd w:val="clear" w:color="auto" w:fill="FFFFFF"/>
        </w:rPr>
        <w:t>以本校名義辦理</w:t>
      </w:r>
      <w:r w:rsidR="00A157A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</w:t>
      </w:r>
      <w:r w:rsidR="00A157A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參與</w:t>
      </w:r>
      <w:r w:rsidR="00A157A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)</w:t>
      </w:r>
      <w:r w:rsidR="00721747" w:rsidRPr="004715D8">
        <w:rPr>
          <w:rFonts w:ascii="Times New Roman" w:eastAsia="標楷體" w:hAnsi="Times New Roman"/>
          <w:color w:val="auto"/>
          <w:szCs w:val="22"/>
          <w:shd w:val="clear" w:color="auto" w:fill="FFFFFF"/>
        </w:rPr>
        <w:t>之校外畢業展覽</w:t>
      </w:r>
      <w:r w:rsidR="00721747" w:rsidRPr="004715D8">
        <w:rPr>
          <w:rFonts w:ascii="Times New Roman" w:eastAsia="標楷體" w:hAnsi="Times New Roman"/>
          <w:color w:val="auto"/>
          <w:szCs w:val="22"/>
          <w:shd w:val="clear" w:color="auto" w:fill="FFFFFF"/>
        </w:rPr>
        <w:t>(</w:t>
      </w:r>
      <w:r w:rsidR="00721747" w:rsidRPr="004715D8">
        <w:rPr>
          <w:rFonts w:ascii="Times New Roman" w:eastAsia="標楷體" w:hAnsi="Times New Roman"/>
          <w:color w:val="auto"/>
          <w:szCs w:val="22"/>
          <w:shd w:val="clear" w:color="auto" w:fill="FFFFFF"/>
        </w:rPr>
        <w:t>演</w:t>
      </w:r>
      <w:r w:rsidR="00721747" w:rsidRPr="004715D8">
        <w:rPr>
          <w:rFonts w:ascii="Times New Roman" w:eastAsia="標楷體" w:hAnsi="Times New Roman"/>
          <w:color w:val="auto"/>
          <w:szCs w:val="22"/>
          <w:shd w:val="clear" w:color="auto" w:fill="FFFFFF"/>
        </w:rPr>
        <w:t>)</w:t>
      </w:r>
      <w:r w:rsidR="00721747" w:rsidRPr="004715D8">
        <w:rPr>
          <w:rFonts w:ascii="Times New Roman" w:eastAsia="標楷體" w:hAnsi="Times New Roman"/>
          <w:color w:val="auto"/>
          <w:szCs w:val="22"/>
          <w:shd w:val="clear" w:color="auto" w:fill="FFFFFF"/>
        </w:rPr>
        <w:t>活動</w:t>
      </w:r>
      <w:r w:rsidR="00E057D3">
        <w:rPr>
          <w:rFonts w:ascii="Times New Roman" w:eastAsia="標楷體" w:hAnsi="Times New Roman"/>
          <w:color w:val="auto"/>
          <w:szCs w:val="22"/>
          <w:shd w:val="clear" w:color="auto" w:fill="FFFFFF"/>
        </w:rPr>
        <w:t>，</w:t>
      </w:r>
      <w:r w:rsidR="00E057D3" w:rsidRPr="00E057D3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由學生自行設計策展</w:t>
      </w:r>
      <w:r w:rsidR="00C0063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或新一代</w:t>
      </w:r>
      <w:r w:rsidR="00E057D3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優先補助。</w:t>
      </w:r>
    </w:p>
    <w:p w14:paraId="2A64316F" w14:textId="77777777" w:rsidR="0071117E" w:rsidRPr="0076439F" w:rsidRDefault="0071117E" w:rsidP="0071117E">
      <w:pPr>
        <w:pStyle w:val="Default"/>
        <w:snapToGrid w:val="0"/>
        <w:spacing w:line="360" w:lineRule="exact"/>
        <w:ind w:leftChars="200" w:left="48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4715D8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（</w:t>
      </w: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三</w:t>
      </w:r>
      <w:r w:rsidRPr="004715D8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）</w:t>
      </w: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不補助個人、校內</w:t>
      </w:r>
      <w:r w:rsidRPr="000D28E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畢業展覽</w:t>
      </w:r>
      <w:r w:rsidRPr="000D28E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</w:t>
      </w:r>
      <w:r w:rsidRPr="000D28E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演</w:t>
      </w:r>
      <w:r w:rsidRPr="000D28E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)</w:t>
      </w:r>
      <w:r w:rsidR="004706B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活動</w:t>
      </w:r>
      <w:r w:rsidRPr="004715D8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。</w:t>
      </w:r>
    </w:p>
    <w:p w14:paraId="60C92BDD" w14:textId="77777777" w:rsidR="00B60368" w:rsidRPr="0076439F" w:rsidRDefault="004715D8" w:rsidP="0071117E">
      <w:pPr>
        <w:adjustRightInd w:val="0"/>
        <w:snapToGrid w:val="0"/>
        <w:spacing w:beforeLines="30" w:before="108" w:line="360" w:lineRule="exact"/>
        <w:jc w:val="both"/>
        <w:rPr>
          <w:rFonts w:ascii="Times New Roman" w:eastAsia="標楷體" w:hAnsi="Times New Roman"/>
        </w:rPr>
      </w:pPr>
      <w:r w:rsidRPr="004715D8">
        <w:rPr>
          <w:rFonts w:ascii="Times New Roman" w:eastAsia="標楷體" w:hAnsi="Times New Roman" w:hint="eastAsia"/>
          <w:b/>
        </w:rPr>
        <w:t>三</w:t>
      </w:r>
      <w:r w:rsidR="00B60368" w:rsidRPr="004715D8">
        <w:rPr>
          <w:rFonts w:ascii="Times New Roman" w:eastAsia="標楷體" w:hAnsi="Times New Roman" w:hint="eastAsia"/>
          <w:b/>
        </w:rPr>
        <w:t>、申請</w:t>
      </w:r>
      <w:r w:rsidR="00721747" w:rsidRPr="004715D8">
        <w:rPr>
          <w:rFonts w:ascii="Times New Roman" w:eastAsia="標楷體" w:hAnsi="Times New Roman" w:hint="eastAsia"/>
          <w:b/>
        </w:rPr>
        <w:t>方式</w:t>
      </w:r>
    </w:p>
    <w:p w14:paraId="20A4B480" w14:textId="77777777" w:rsidR="00B60368" w:rsidRPr="00074F56" w:rsidRDefault="00074F56" w:rsidP="0071117E">
      <w:pPr>
        <w:pStyle w:val="Default"/>
        <w:snapToGrid w:val="0"/>
        <w:spacing w:line="360" w:lineRule="exact"/>
        <w:ind w:leftChars="200" w:left="48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（一）</w:t>
      </w:r>
      <w:r w:rsidR="004715D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公告收件期間內，</w:t>
      </w:r>
      <w:r w:rsidR="007F423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將</w:t>
      </w:r>
      <w:r w:rsidR="004715D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「申請表」及「</w:t>
      </w:r>
      <w:r w:rsidR="00215691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活動</w:t>
      </w:r>
      <w:r w:rsidR="004715D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計畫書」</w:t>
      </w:r>
      <w:r w:rsidR="007F423A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繳交</w:t>
      </w:r>
      <w:r w:rsidR="004715D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至教學</w:t>
      </w:r>
      <w:r w:rsidR="005717D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發展</w:t>
      </w:r>
      <w:r w:rsidR="004715D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中心</w:t>
      </w:r>
      <w:r w:rsidR="00B6036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。</w:t>
      </w:r>
    </w:p>
    <w:p w14:paraId="69AD4599" w14:textId="64F313C4" w:rsidR="00B60368" w:rsidRPr="00074F56" w:rsidRDefault="00074F56" w:rsidP="0071117E">
      <w:pPr>
        <w:pStyle w:val="Default"/>
        <w:snapToGrid w:val="0"/>
        <w:spacing w:line="360" w:lineRule="exact"/>
        <w:ind w:leftChars="200" w:left="1200" w:hangingChars="300" w:hanging="72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（</w:t>
      </w: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二</w:t>
      </w: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）</w:t>
      </w:r>
      <w:r w:rsidR="00215691" w:rsidRPr="00215691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展覽</w:t>
      </w:r>
      <w:r w:rsidR="00215691" w:rsidRPr="00215691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</w:t>
      </w:r>
      <w:r w:rsidR="00215691" w:rsidRPr="00215691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演</w:t>
      </w:r>
      <w:r w:rsidR="00215691" w:rsidRPr="00215691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)</w:t>
      </w:r>
      <w:r w:rsidR="004706B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期</w:t>
      </w:r>
      <w:r w:rsidR="00B6036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間：</w:t>
      </w:r>
      <w:r w:rsidR="00215691" w:rsidRPr="00400287">
        <w:rPr>
          <w:rFonts w:ascii="Times New Roman" w:eastAsia="標楷體" w:hAnsi="Times New Roman" w:hint="eastAsia"/>
          <w:b/>
          <w:color w:val="FF0000"/>
          <w:szCs w:val="22"/>
          <w:u w:val="single"/>
          <w:shd w:val="clear" w:color="auto" w:fill="FFFFFF"/>
        </w:rPr>
        <w:t>11</w:t>
      </w:r>
      <w:r w:rsidR="003744F5">
        <w:rPr>
          <w:rFonts w:ascii="Times New Roman" w:eastAsia="標楷體" w:hAnsi="Times New Roman" w:hint="eastAsia"/>
          <w:b/>
          <w:color w:val="FF0000"/>
          <w:szCs w:val="22"/>
          <w:u w:val="single"/>
          <w:shd w:val="clear" w:color="auto" w:fill="FFFFFF"/>
        </w:rPr>
        <w:t>5</w:t>
      </w:r>
      <w:r w:rsidR="00B60368" w:rsidRPr="00400287">
        <w:rPr>
          <w:rFonts w:ascii="Times New Roman" w:eastAsia="標楷體" w:hAnsi="Times New Roman" w:hint="eastAsia"/>
          <w:b/>
          <w:color w:val="FF0000"/>
          <w:szCs w:val="22"/>
          <w:u w:val="single"/>
          <w:shd w:val="clear" w:color="auto" w:fill="FFFFFF"/>
        </w:rPr>
        <w:t>年</w:t>
      </w:r>
      <w:r w:rsidR="00400287" w:rsidRPr="00400287">
        <w:rPr>
          <w:rFonts w:ascii="Times New Roman" w:eastAsia="標楷體" w:hAnsi="Times New Roman" w:hint="eastAsia"/>
          <w:b/>
          <w:color w:val="FF0000"/>
          <w:szCs w:val="22"/>
          <w:u w:val="single"/>
          <w:shd w:val="clear" w:color="auto" w:fill="FFFFFF"/>
        </w:rPr>
        <w:t>4</w:t>
      </w:r>
      <w:r w:rsidR="00B60368" w:rsidRPr="00400287">
        <w:rPr>
          <w:rFonts w:ascii="Times New Roman" w:eastAsia="標楷體" w:hAnsi="Times New Roman" w:hint="eastAsia"/>
          <w:b/>
          <w:color w:val="FF0000"/>
          <w:szCs w:val="22"/>
          <w:u w:val="single"/>
          <w:shd w:val="clear" w:color="auto" w:fill="FFFFFF"/>
        </w:rPr>
        <w:t>月至</w:t>
      </w:r>
      <w:r w:rsidR="00215691" w:rsidRPr="00400287">
        <w:rPr>
          <w:rFonts w:ascii="Times New Roman" w:eastAsia="標楷體" w:hAnsi="Times New Roman" w:hint="eastAsia"/>
          <w:b/>
          <w:color w:val="FF0000"/>
          <w:szCs w:val="22"/>
          <w:u w:val="single"/>
          <w:shd w:val="clear" w:color="auto" w:fill="FFFFFF"/>
        </w:rPr>
        <w:t>1</w:t>
      </w:r>
      <w:r w:rsidR="00400287" w:rsidRPr="00400287">
        <w:rPr>
          <w:rFonts w:ascii="Times New Roman" w:eastAsia="標楷體" w:hAnsi="Times New Roman" w:hint="eastAsia"/>
          <w:b/>
          <w:color w:val="FF0000"/>
          <w:szCs w:val="22"/>
          <w:u w:val="single"/>
          <w:shd w:val="clear" w:color="auto" w:fill="FFFFFF"/>
        </w:rPr>
        <w:t>0</w:t>
      </w:r>
      <w:r w:rsidR="00B60368" w:rsidRPr="00400287">
        <w:rPr>
          <w:rFonts w:ascii="Times New Roman" w:eastAsia="標楷體" w:hAnsi="Times New Roman" w:hint="eastAsia"/>
          <w:b/>
          <w:color w:val="FF0000"/>
          <w:szCs w:val="22"/>
          <w:u w:val="single"/>
          <w:shd w:val="clear" w:color="auto" w:fill="FFFFFF"/>
        </w:rPr>
        <w:t>月</w:t>
      </w:r>
      <w:r w:rsidR="0091169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期間辦理</w:t>
      </w:r>
      <w:r w:rsidR="00B6036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之</w:t>
      </w:r>
      <w:r w:rsidR="0091169F" w:rsidRPr="0076439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畢業展</w:t>
      </w:r>
      <w:r w:rsidR="0091169F" w:rsidRPr="0072174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</w:t>
      </w:r>
      <w:r w:rsidR="0091169F" w:rsidRPr="0072174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演</w:t>
      </w:r>
      <w:r w:rsidR="0091169F" w:rsidRPr="0072174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)</w:t>
      </w:r>
      <w:r w:rsidR="00B6036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。</w:t>
      </w:r>
    </w:p>
    <w:p w14:paraId="3753FA24" w14:textId="77777777" w:rsidR="00B60368" w:rsidRPr="00074F56" w:rsidRDefault="00074F56" w:rsidP="0071117E">
      <w:pPr>
        <w:pStyle w:val="Default"/>
        <w:snapToGrid w:val="0"/>
        <w:spacing w:line="360" w:lineRule="exact"/>
        <w:ind w:leftChars="200" w:left="1200" w:hangingChars="300" w:hanging="72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4715D8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（</w:t>
      </w: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三</w:t>
      </w:r>
      <w:r w:rsidRPr="004715D8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）</w:t>
      </w:r>
      <w:r w:rsidR="006E629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應備文件：</w:t>
      </w:r>
      <w:r w:rsidR="00265C82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「申請表」</w:t>
      </w:r>
      <w:r w:rsidR="009664F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1</w:t>
      </w:r>
      <w:r w:rsidR="00564B7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張</w:t>
      </w:r>
      <w:r w:rsidR="00265C82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及「</w:t>
      </w:r>
      <w:r w:rsidR="00265C82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活動</w:t>
      </w:r>
      <w:r w:rsidR="00265C82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計畫書」</w:t>
      </w:r>
      <w:r w:rsidR="006E629F" w:rsidRPr="006E629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（</w:t>
      </w:r>
      <w:r w:rsidR="00F0324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1</w:t>
      </w:r>
      <w:r w:rsidR="00F0324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場活動</w:t>
      </w:r>
      <w:r w:rsidR="00F0324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1</w:t>
      </w:r>
      <w:r w:rsidR="00F0324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份</w:t>
      </w:r>
      <w:r w:rsidR="006E629F" w:rsidRPr="006E629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）</w:t>
      </w:r>
      <w:r w:rsidR="007F423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，</w:t>
      </w:r>
      <w:proofErr w:type="gramStart"/>
      <w:r w:rsidR="00564B7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繳交後</w:t>
      </w:r>
      <w:r w:rsidR="006E629F" w:rsidRPr="006E629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恕不</w:t>
      </w:r>
      <w:proofErr w:type="gramEnd"/>
      <w:r w:rsidR="006E629F" w:rsidRPr="006E629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歸還，請</w:t>
      </w:r>
      <w:proofErr w:type="gramStart"/>
      <w:r w:rsidR="006E629F" w:rsidRPr="006E629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自行留底</w:t>
      </w:r>
      <w:proofErr w:type="gramEnd"/>
      <w:r w:rsidR="006E629F" w:rsidRPr="006E629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。</w:t>
      </w:r>
    </w:p>
    <w:p w14:paraId="2BAFFEB6" w14:textId="386367AB" w:rsidR="00B60368" w:rsidRPr="00074F56" w:rsidRDefault="00074F56" w:rsidP="0071117E">
      <w:pPr>
        <w:pStyle w:val="Default"/>
        <w:snapToGrid w:val="0"/>
        <w:spacing w:line="360" w:lineRule="exact"/>
        <w:ind w:leftChars="200" w:left="48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4715D8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（</w:t>
      </w: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四</w:t>
      </w:r>
      <w:r w:rsidRPr="004715D8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）</w:t>
      </w:r>
      <w:r w:rsidR="00B6036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於</w:t>
      </w:r>
      <w:r w:rsidR="00C47FFB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11</w:t>
      </w:r>
      <w:r w:rsidR="003744F5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5</w:t>
      </w:r>
      <w:r w:rsidR="00B6036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年</w:t>
      </w:r>
      <w:r w:rsidR="00FB6418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2</w:t>
      </w:r>
      <w:r w:rsidR="00B6036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月</w:t>
      </w:r>
      <w:r w:rsidR="00FB6418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2</w:t>
      </w:r>
      <w:r w:rsidR="003744F5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4</w:t>
      </w:r>
      <w:r w:rsidR="00B6036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日</w:t>
      </w:r>
      <w:r w:rsidR="00B6036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</w:t>
      </w:r>
      <w:r w:rsidR="00C42B9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二</w:t>
      </w:r>
      <w:r w:rsidR="00B6036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)</w:t>
      </w:r>
      <w:r w:rsidR="00B5234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下午</w:t>
      </w:r>
      <w:r w:rsidR="00B5234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4</w:t>
      </w:r>
      <w:r w:rsidR="00B5234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點</w:t>
      </w:r>
      <w:r w:rsidR="00B6036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前，以下列方式送件申請</w:t>
      </w:r>
      <w:r w:rsidR="00C47FFB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，並於週一至週五</w:t>
      </w:r>
      <w:r w:rsidR="00C47FFB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09:00</w:t>
      </w:r>
      <w:r w:rsidR="00C47FFB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至</w:t>
      </w:r>
      <w:r w:rsidR="00C47FFB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1</w:t>
      </w:r>
      <w:r w:rsidR="00C47FFB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6</w:t>
      </w:r>
      <w:r w:rsidR="00C47FFB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:00</w:t>
      </w:r>
      <w:r w:rsidR="00C47FFB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來電確認</w:t>
      </w:r>
      <w:r w:rsidR="00086D11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。</w:t>
      </w:r>
    </w:p>
    <w:p w14:paraId="19CB5879" w14:textId="77777777" w:rsidR="00086D11" w:rsidRDefault="00000000" w:rsidP="0071117E">
      <w:pPr>
        <w:pStyle w:val="Default"/>
        <w:snapToGrid w:val="0"/>
        <w:spacing w:line="360" w:lineRule="exact"/>
        <w:ind w:leftChars="500" w:left="120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hyperlink r:id="rId8" w:history="1">
        <w:r w:rsidR="0088021B" w:rsidRPr="00D4624E">
          <w:rPr>
            <w:rStyle w:val="a7"/>
            <w:rFonts w:ascii="Times New Roman" w:eastAsia="標楷體" w:hAnsi="Times New Roman" w:hint="eastAsia"/>
            <w:szCs w:val="22"/>
            <w:u w:val="none"/>
            <w:shd w:val="clear" w:color="auto" w:fill="FFFFFF"/>
          </w:rPr>
          <w:t>1.</w:t>
        </w:r>
        <w:r w:rsidR="0088021B" w:rsidRPr="00D4624E">
          <w:rPr>
            <w:rStyle w:val="a7"/>
            <w:rFonts w:ascii="Times New Roman" w:eastAsia="標楷體" w:hAnsi="Times New Roman" w:hint="eastAsia"/>
            <w:szCs w:val="22"/>
            <w:u w:val="none"/>
            <w:shd w:val="clear" w:color="auto" w:fill="FFFFFF"/>
          </w:rPr>
          <w:t>電子檔請寄至</w:t>
        </w:r>
        <w:r w:rsidR="0088021B" w:rsidRPr="00E40F95">
          <w:rPr>
            <w:rStyle w:val="a7"/>
            <w:rFonts w:ascii="Times New Roman" w:eastAsia="標楷體" w:hAnsi="Times New Roman"/>
            <w:szCs w:val="22"/>
            <w:shd w:val="clear" w:color="auto" w:fill="FFFFFF"/>
          </w:rPr>
          <w:t>emtrca</w:t>
        </w:r>
        <w:r w:rsidR="0088021B" w:rsidRPr="00E40F95">
          <w:rPr>
            <w:rStyle w:val="a7"/>
            <w:rFonts w:ascii="Times New Roman" w:eastAsia="標楷體" w:hAnsi="Times New Roman" w:hint="eastAsia"/>
            <w:szCs w:val="22"/>
            <w:shd w:val="clear" w:color="auto" w:fill="FFFFFF"/>
          </w:rPr>
          <w:t>@mail.tut.edu.tw</w:t>
        </w:r>
      </w:hyperlink>
      <w:r w:rsidR="007F423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，</w:t>
      </w:r>
      <w:r w:rsidR="007F423A" w:rsidRPr="00D4624E">
        <w:rPr>
          <w:rFonts w:ascii="Times New Roman" w:eastAsia="標楷體" w:hAnsi="Times New Roman" w:hint="eastAsia"/>
          <w:color w:val="0000FF"/>
          <w:szCs w:val="22"/>
          <w:shd w:val="clear" w:color="auto" w:fill="FFFFFF"/>
        </w:rPr>
        <w:t>標題請寫：「</w:t>
      </w:r>
      <w:r w:rsidR="007F423A" w:rsidRPr="00D4624E">
        <w:rPr>
          <w:rFonts w:ascii="Times New Roman" w:eastAsia="標楷體" w:hAnsi="Times New Roman" w:hint="eastAsia"/>
          <w:color w:val="0000FF"/>
          <w:szCs w:val="22"/>
          <w:u w:val="single"/>
          <w:shd w:val="clear" w:color="auto" w:fill="FFFFFF"/>
        </w:rPr>
        <w:t>OO</w:t>
      </w:r>
      <w:r w:rsidR="007F423A" w:rsidRPr="00D4624E">
        <w:rPr>
          <w:rFonts w:ascii="Times New Roman" w:eastAsia="標楷體" w:hAnsi="Times New Roman" w:hint="eastAsia"/>
          <w:color w:val="0000FF"/>
          <w:szCs w:val="22"/>
          <w:u w:val="single"/>
          <w:shd w:val="clear" w:color="auto" w:fill="FFFFFF"/>
        </w:rPr>
        <w:t>系畢展申請</w:t>
      </w:r>
      <w:r w:rsidR="007F423A" w:rsidRPr="00D4624E">
        <w:rPr>
          <w:rFonts w:ascii="Times New Roman" w:eastAsia="標楷體" w:hAnsi="Times New Roman" w:hint="eastAsia"/>
          <w:color w:val="0000FF"/>
          <w:szCs w:val="22"/>
          <w:shd w:val="clear" w:color="auto" w:fill="FFFFFF"/>
        </w:rPr>
        <w:t>」</w:t>
      </w:r>
      <w:r w:rsidR="00086D11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。</w:t>
      </w:r>
    </w:p>
    <w:p w14:paraId="290DD0F5" w14:textId="77777777" w:rsidR="005111D6" w:rsidRDefault="00086D11" w:rsidP="0071117E">
      <w:pPr>
        <w:pStyle w:val="Default"/>
        <w:snapToGrid w:val="0"/>
        <w:spacing w:line="360" w:lineRule="exact"/>
        <w:ind w:leftChars="500" w:left="120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2.</w:t>
      </w:r>
      <w:r w:rsidR="008E235B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核章之</w:t>
      </w:r>
      <w:r w:rsidR="006E629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紙本</w:t>
      </w:r>
      <w:r w:rsidR="0088021B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請</w:t>
      </w:r>
      <w:r w:rsidR="006E629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送</w:t>
      </w:r>
      <w:r w:rsidR="00B6036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至</w:t>
      </w:r>
      <w:r w:rsidR="005717D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中正</w:t>
      </w:r>
      <w:r w:rsidR="006E629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大樓</w:t>
      </w:r>
      <w:r w:rsidR="006E629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2</w:t>
      </w:r>
      <w:r w:rsidR="006E629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樓</w:t>
      </w:r>
      <w:r w:rsidR="005717D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教務處</w:t>
      </w:r>
      <w:r w:rsidR="006E629F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教學</w:t>
      </w:r>
      <w:r w:rsidR="005717D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發展</w:t>
      </w:r>
      <w:r w:rsidR="006E629F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中心</w:t>
      </w:r>
      <w:r w:rsidR="00B60368"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。</w:t>
      </w:r>
    </w:p>
    <w:p w14:paraId="121606EC" w14:textId="77777777" w:rsidR="00F5724A" w:rsidRPr="00C373A5" w:rsidRDefault="00F5724A" w:rsidP="00C0063E">
      <w:pPr>
        <w:adjustRightInd w:val="0"/>
        <w:snapToGrid w:val="0"/>
        <w:spacing w:beforeLines="30" w:before="108" w:afterLines="30" w:after="108" w:line="380" w:lineRule="exact"/>
        <w:jc w:val="both"/>
        <w:rPr>
          <w:rFonts w:ascii="Times New Roman" w:eastAsia="標楷體" w:hAnsi="Times New Roman"/>
          <w:b/>
        </w:rPr>
      </w:pPr>
      <w:r w:rsidRPr="00074F56">
        <w:rPr>
          <w:rFonts w:ascii="Times New Roman" w:eastAsia="標楷體" w:hAnsi="Times New Roman" w:hint="eastAsia"/>
          <w:b/>
        </w:rPr>
        <w:t>四</w:t>
      </w:r>
      <w:r w:rsidRPr="00F5724A">
        <w:rPr>
          <w:rFonts w:ascii="Times New Roman" w:eastAsia="標楷體" w:hAnsi="Times New Roman" w:hint="eastAsia"/>
          <w:b/>
        </w:rPr>
        <w:t>、</w:t>
      </w:r>
      <w:r w:rsidR="00C373A5">
        <w:rPr>
          <w:rFonts w:ascii="Times New Roman" w:eastAsia="標楷體" w:hAnsi="Times New Roman" w:hint="eastAsia"/>
          <w:b/>
        </w:rPr>
        <w:t>作業</w:t>
      </w:r>
      <w:r w:rsidR="00FD3CFF">
        <w:rPr>
          <w:rFonts w:ascii="Times New Roman" w:eastAsia="標楷體" w:hAnsi="Times New Roman" w:hint="eastAsia"/>
          <w:b/>
        </w:rPr>
        <w:t>時程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4055"/>
        <w:gridCol w:w="4099"/>
      </w:tblGrid>
      <w:tr w:rsidR="00F5724A" w:rsidRPr="00564B7C" w14:paraId="1D3BD13E" w14:textId="77777777" w:rsidTr="0071117E">
        <w:trPr>
          <w:jc w:val="center"/>
        </w:trPr>
        <w:tc>
          <w:tcPr>
            <w:tcW w:w="20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143CE2" w14:textId="77777777" w:rsidR="00F5724A" w:rsidRPr="00564B7C" w:rsidRDefault="00F5724A" w:rsidP="000C0ED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3"/>
                <w:szCs w:val="23"/>
              </w:rPr>
            </w:pPr>
            <w:bookmarkStart w:id="0" w:name="_Hlk98160806"/>
            <w:r w:rsidRPr="00564B7C">
              <w:rPr>
                <w:rFonts w:ascii="Times New Roman" w:eastAsia="標楷體" w:hAnsi="Times New Roman" w:hint="eastAsia"/>
                <w:b/>
                <w:sz w:val="23"/>
                <w:szCs w:val="23"/>
              </w:rPr>
              <w:t>階段</w:t>
            </w:r>
          </w:p>
        </w:tc>
        <w:tc>
          <w:tcPr>
            <w:tcW w:w="40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70B04D" w14:textId="77777777" w:rsidR="00F5724A" w:rsidRPr="00564B7C" w:rsidRDefault="00852FA6" w:rsidP="000C0ED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3"/>
                <w:szCs w:val="23"/>
              </w:rPr>
            </w:pPr>
            <w:r>
              <w:rPr>
                <w:rFonts w:ascii="Times New Roman" w:eastAsia="標楷體" w:hAnsi="Times New Roman" w:hint="eastAsia"/>
                <w:b/>
                <w:sz w:val="23"/>
                <w:szCs w:val="23"/>
              </w:rPr>
              <w:t>時程</w:t>
            </w:r>
          </w:p>
        </w:tc>
        <w:tc>
          <w:tcPr>
            <w:tcW w:w="4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2839BD" w14:textId="77777777" w:rsidR="00F5724A" w:rsidRPr="00564B7C" w:rsidRDefault="00F5724A" w:rsidP="000C0ED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b/>
                <w:sz w:val="23"/>
                <w:szCs w:val="23"/>
              </w:rPr>
              <w:t>備註</w:t>
            </w:r>
          </w:p>
        </w:tc>
      </w:tr>
      <w:tr w:rsidR="00F5724A" w:rsidRPr="00564B7C" w14:paraId="4DB701CE" w14:textId="77777777" w:rsidTr="00862850">
        <w:trPr>
          <w:trHeight w:val="567"/>
          <w:jc w:val="center"/>
        </w:trPr>
        <w:tc>
          <w:tcPr>
            <w:tcW w:w="20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D6F93D" w14:textId="77777777" w:rsidR="00F5724A" w:rsidRPr="00564B7C" w:rsidRDefault="00F5724A" w:rsidP="00E8234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申請簡章公告</w:t>
            </w:r>
          </w:p>
        </w:tc>
        <w:tc>
          <w:tcPr>
            <w:tcW w:w="40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24581A" w14:textId="75CA03C6" w:rsidR="00F5724A" w:rsidRPr="00564B7C" w:rsidRDefault="00F5724A" w:rsidP="009869D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FB6418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1</w:t>
            </w:r>
            <w:r w:rsidR="00C47FFB" w:rsidRPr="00FB6418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1</w:t>
            </w:r>
            <w:r w:rsidR="003744F5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5</w:t>
            </w:r>
            <w:r w:rsidRPr="00FB6418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年</w:t>
            </w:r>
            <w:r w:rsidR="00885BF0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01</w:t>
            </w:r>
            <w:r w:rsidRPr="00FB6418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月</w:t>
            </w:r>
            <w:r w:rsidR="00885BF0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21</w:t>
            </w:r>
            <w:r w:rsidRPr="00FB6418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日</w:t>
            </w:r>
            <w:r w:rsidR="00C47FFB" w:rsidRPr="00FB6418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(</w:t>
            </w:r>
            <w:r w:rsidR="00885BF0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三</w:t>
            </w:r>
            <w:r w:rsidR="00C47FFB" w:rsidRPr="00FB6418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)</w:t>
            </w:r>
          </w:p>
        </w:tc>
        <w:tc>
          <w:tcPr>
            <w:tcW w:w="409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54A71A" w14:textId="77777777" w:rsidR="00A157A4" w:rsidRPr="00564B7C" w:rsidRDefault="00C47FFB" w:rsidP="00E8234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公告於教學</w:t>
            </w:r>
            <w:r w:rsidR="005717D7">
              <w:rPr>
                <w:rFonts w:ascii="Times New Roman" w:eastAsia="標楷體" w:hAnsi="Times New Roman" w:hint="eastAsia"/>
                <w:sz w:val="23"/>
                <w:szCs w:val="23"/>
              </w:rPr>
              <w:t>發展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中心網站、</w:t>
            </w:r>
          </w:p>
          <w:p w14:paraId="679B5920" w14:textId="77777777" w:rsidR="00F5724A" w:rsidRPr="00564B7C" w:rsidRDefault="00C47FFB" w:rsidP="00E8234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寄信至學術單位公務信箱</w:t>
            </w:r>
          </w:p>
        </w:tc>
      </w:tr>
      <w:tr w:rsidR="00F5724A" w:rsidRPr="00564B7C" w14:paraId="5C70A237" w14:textId="77777777" w:rsidTr="00862850">
        <w:trPr>
          <w:trHeight w:val="567"/>
          <w:jc w:val="center"/>
        </w:trPr>
        <w:tc>
          <w:tcPr>
            <w:tcW w:w="2012" w:type="dxa"/>
            <w:shd w:val="clear" w:color="auto" w:fill="auto"/>
            <w:vAlign w:val="center"/>
          </w:tcPr>
          <w:p w14:paraId="00CD2C3C" w14:textId="77777777" w:rsidR="00F5724A" w:rsidRPr="00564B7C" w:rsidRDefault="00F5724A" w:rsidP="00E8234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申請時間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5A269897" w14:textId="62574602" w:rsidR="00227F62" w:rsidRPr="00B30012" w:rsidRDefault="003F266D" w:rsidP="00C47FFB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FB6418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自</w:t>
            </w:r>
            <w:r w:rsidR="00227F62" w:rsidRPr="00FB6418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11</w:t>
            </w:r>
            <w:r w:rsidR="003744F5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5</w:t>
            </w:r>
            <w:r w:rsidR="00227F62" w:rsidRPr="00FB6418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年</w:t>
            </w:r>
            <w:r w:rsidR="00885BF0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01</w:t>
            </w:r>
            <w:r w:rsidR="00227F62" w:rsidRPr="00FB6418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月</w:t>
            </w:r>
            <w:r w:rsidR="00885BF0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21</w:t>
            </w:r>
            <w:r w:rsidR="00227F62" w:rsidRPr="00FB6418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日</w:t>
            </w:r>
            <w:r w:rsidR="00227F62" w:rsidRPr="00FB6418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(</w:t>
            </w:r>
            <w:r w:rsidR="00885BF0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三</w:t>
            </w:r>
            <w:r w:rsidR="003744F5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)</w:t>
            </w:r>
          </w:p>
          <w:p w14:paraId="15B8CBCD" w14:textId="73633B13" w:rsidR="00F5724A" w:rsidRPr="00B30012" w:rsidRDefault="00F5724A" w:rsidP="00227F6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B30012">
              <w:rPr>
                <w:rFonts w:ascii="Times New Roman" w:eastAsia="標楷體" w:hAnsi="Times New Roman" w:hint="eastAsia"/>
                <w:sz w:val="23"/>
                <w:szCs w:val="23"/>
              </w:rPr>
              <w:t>至</w:t>
            </w:r>
            <w:r w:rsidRPr="00B30012">
              <w:rPr>
                <w:rFonts w:ascii="Times New Roman" w:eastAsia="標楷體" w:hAnsi="Times New Roman" w:hint="eastAsia"/>
                <w:sz w:val="23"/>
                <w:szCs w:val="23"/>
              </w:rPr>
              <w:t>1</w:t>
            </w:r>
            <w:r w:rsidR="00373C5D" w:rsidRPr="00B30012">
              <w:rPr>
                <w:rFonts w:ascii="Times New Roman" w:eastAsia="標楷體" w:hAnsi="Times New Roman" w:hint="eastAsia"/>
                <w:sz w:val="23"/>
                <w:szCs w:val="23"/>
              </w:rPr>
              <w:t>1</w:t>
            </w:r>
            <w:r w:rsidR="003744F5">
              <w:rPr>
                <w:rFonts w:ascii="Times New Roman" w:eastAsia="標楷體" w:hAnsi="Times New Roman" w:hint="eastAsia"/>
                <w:sz w:val="23"/>
                <w:szCs w:val="23"/>
              </w:rPr>
              <w:t>5</w:t>
            </w:r>
            <w:r w:rsidRPr="00B30012">
              <w:rPr>
                <w:rFonts w:ascii="Times New Roman" w:eastAsia="標楷體" w:hAnsi="Times New Roman" w:hint="eastAsia"/>
                <w:sz w:val="23"/>
                <w:szCs w:val="23"/>
              </w:rPr>
              <w:t>年</w:t>
            </w:r>
            <w:r w:rsidR="00FB6418">
              <w:rPr>
                <w:rFonts w:ascii="Times New Roman" w:eastAsia="標楷體" w:hAnsi="Times New Roman" w:hint="eastAsia"/>
                <w:sz w:val="23"/>
                <w:szCs w:val="23"/>
              </w:rPr>
              <w:t>2</w:t>
            </w:r>
            <w:r w:rsidRPr="00B30012">
              <w:rPr>
                <w:rFonts w:ascii="Times New Roman" w:eastAsia="標楷體" w:hAnsi="Times New Roman" w:hint="eastAsia"/>
                <w:sz w:val="23"/>
                <w:szCs w:val="23"/>
              </w:rPr>
              <w:t>月</w:t>
            </w:r>
            <w:r w:rsidR="00FB6418">
              <w:rPr>
                <w:rFonts w:ascii="Times New Roman" w:eastAsia="標楷體" w:hAnsi="Times New Roman" w:hint="eastAsia"/>
                <w:sz w:val="23"/>
                <w:szCs w:val="23"/>
              </w:rPr>
              <w:t>2</w:t>
            </w:r>
            <w:r w:rsidR="003744F5">
              <w:rPr>
                <w:rFonts w:ascii="Times New Roman" w:eastAsia="標楷體" w:hAnsi="Times New Roman" w:hint="eastAsia"/>
                <w:sz w:val="23"/>
                <w:szCs w:val="23"/>
              </w:rPr>
              <w:t>4</w:t>
            </w:r>
            <w:r w:rsidRPr="00B30012">
              <w:rPr>
                <w:rFonts w:ascii="Times New Roman" w:eastAsia="標楷體" w:hAnsi="Times New Roman" w:hint="eastAsia"/>
                <w:sz w:val="23"/>
                <w:szCs w:val="23"/>
              </w:rPr>
              <w:t>日</w:t>
            </w:r>
            <w:r w:rsidR="00C47FFB" w:rsidRPr="00B30012">
              <w:rPr>
                <w:rFonts w:ascii="Times New Roman" w:eastAsia="標楷體" w:hAnsi="Times New Roman" w:hint="eastAsia"/>
                <w:sz w:val="23"/>
                <w:szCs w:val="23"/>
              </w:rPr>
              <w:t>(</w:t>
            </w:r>
            <w:r w:rsidR="00D025FA">
              <w:rPr>
                <w:rFonts w:ascii="Times New Roman" w:eastAsia="標楷體" w:hAnsi="Times New Roman" w:hint="eastAsia"/>
                <w:sz w:val="23"/>
                <w:szCs w:val="23"/>
              </w:rPr>
              <w:t>二</w:t>
            </w:r>
            <w:r w:rsidR="00C47FFB" w:rsidRPr="00B30012">
              <w:rPr>
                <w:rFonts w:ascii="Times New Roman" w:eastAsia="標楷體" w:hAnsi="Times New Roman" w:hint="eastAsia"/>
                <w:sz w:val="23"/>
                <w:szCs w:val="23"/>
              </w:rPr>
              <w:t>)</w:t>
            </w:r>
            <w:r w:rsidR="00227F62" w:rsidRPr="00B30012">
              <w:rPr>
                <w:rFonts w:ascii="Times New Roman" w:eastAsia="標楷體" w:hAnsi="Times New Roman" w:hint="eastAsia"/>
                <w:sz w:val="23"/>
                <w:szCs w:val="23"/>
              </w:rPr>
              <w:t xml:space="preserve"> </w:t>
            </w:r>
            <w:r w:rsidR="00227F62" w:rsidRPr="00B30012">
              <w:rPr>
                <w:rFonts w:ascii="Times New Roman" w:eastAsia="標楷體" w:hAnsi="Times New Roman" w:hint="eastAsia"/>
                <w:sz w:val="23"/>
                <w:szCs w:val="23"/>
              </w:rPr>
              <w:t>下午</w:t>
            </w:r>
            <w:r w:rsidR="00C42B96">
              <w:rPr>
                <w:rFonts w:ascii="Times New Roman" w:eastAsia="標楷體" w:hAnsi="Times New Roman" w:hint="eastAsia"/>
                <w:sz w:val="23"/>
                <w:szCs w:val="23"/>
              </w:rPr>
              <w:t>4</w:t>
            </w:r>
            <w:r w:rsidR="00227F62" w:rsidRPr="00B30012">
              <w:rPr>
                <w:rFonts w:ascii="Times New Roman" w:eastAsia="標楷體" w:hAnsi="Times New Roman" w:hint="eastAsia"/>
                <w:sz w:val="23"/>
                <w:szCs w:val="23"/>
              </w:rPr>
              <w:t>點截止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6D6F2879" w14:textId="77777777" w:rsidR="00F5724A" w:rsidRPr="00B30012" w:rsidRDefault="00125E98" w:rsidP="00125E9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B30012">
              <w:rPr>
                <w:rFonts w:ascii="Times New Roman" w:eastAsia="標楷體" w:hAnsi="Times New Roman" w:hint="eastAsia"/>
                <w:sz w:val="23"/>
                <w:szCs w:val="23"/>
              </w:rPr>
              <w:t>逾期不予受理。</w:t>
            </w:r>
          </w:p>
        </w:tc>
      </w:tr>
      <w:tr w:rsidR="00CA16C2" w:rsidRPr="00564B7C" w14:paraId="6318DC42" w14:textId="77777777" w:rsidTr="00862850">
        <w:trPr>
          <w:trHeight w:val="510"/>
          <w:jc w:val="center"/>
        </w:trPr>
        <w:tc>
          <w:tcPr>
            <w:tcW w:w="2012" w:type="dxa"/>
            <w:shd w:val="clear" w:color="auto" w:fill="auto"/>
            <w:vAlign w:val="center"/>
          </w:tcPr>
          <w:p w14:paraId="680C0659" w14:textId="77777777" w:rsidR="00CA16C2" w:rsidRPr="00564B7C" w:rsidRDefault="00CA16C2" w:rsidP="00E8234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hint="eastAsia"/>
                <w:sz w:val="23"/>
                <w:szCs w:val="23"/>
              </w:rPr>
              <w:t>審查會議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305C7387" w14:textId="28E3182E" w:rsidR="00CA16C2" w:rsidRPr="00B30012" w:rsidRDefault="00CA16C2" w:rsidP="00C47FFB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/>
                <w:sz w:val="23"/>
                <w:szCs w:val="23"/>
              </w:rPr>
              <w:t>1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1</w:t>
            </w:r>
            <w:r w:rsidR="003744F5">
              <w:rPr>
                <w:rFonts w:ascii="Times New Roman" w:eastAsia="標楷體" w:hAnsi="Times New Roman" w:hint="eastAsia"/>
                <w:sz w:val="23"/>
                <w:szCs w:val="23"/>
              </w:rPr>
              <w:t>5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年</w:t>
            </w:r>
            <w:r w:rsidR="00400287">
              <w:rPr>
                <w:rFonts w:ascii="Times New Roman" w:eastAsia="標楷體" w:hAnsi="Times New Roman" w:hint="eastAsia"/>
                <w:sz w:val="23"/>
                <w:szCs w:val="23"/>
              </w:rPr>
              <w:t>3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月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65C8CACC" w14:textId="77777777" w:rsidR="00CA16C2" w:rsidRPr="00B30012" w:rsidRDefault="00CA16C2" w:rsidP="00125E9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</w:p>
        </w:tc>
      </w:tr>
      <w:tr w:rsidR="00F5724A" w:rsidRPr="00564B7C" w14:paraId="784EF28D" w14:textId="77777777" w:rsidTr="00862850">
        <w:trPr>
          <w:trHeight w:val="567"/>
          <w:jc w:val="center"/>
        </w:trPr>
        <w:tc>
          <w:tcPr>
            <w:tcW w:w="2012" w:type="dxa"/>
            <w:shd w:val="clear" w:color="auto" w:fill="auto"/>
            <w:vAlign w:val="center"/>
          </w:tcPr>
          <w:p w14:paraId="4BC6BC3F" w14:textId="77777777" w:rsidR="00F5724A" w:rsidRDefault="009A2112" w:rsidP="009A2112">
            <w:pPr>
              <w:adjustRightInd w:val="0"/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公告</w:t>
            </w:r>
            <w:r w:rsidR="00C47FFB"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補助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結果</w:t>
            </w:r>
          </w:p>
          <w:p w14:paraId="2230A8C9" w14:textId="77777777" w:rsidR="009A2112" w:rsidRPr="00564B7C" w:rsidRDefault="009A2112" w:rsidP="009A2112">
            <w:pPr>
              <w:adjustRightInd w:val="0"/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hint="eastAsia"/>
                <w:sz w:val="23"/>
                <w:szCs w:val="23"/>
              </w:rPr>
              <w:t>修正計畫書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3FC7F013" w14:textId="087408D3" w:rsidR="00F5724A" w:rsidRPr="00564B7C" w:rsidRDefault="00F5724A" w:rsidP="00C47FFB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/>
                <w:sz w:val="23"/>
                <w:szCs w:val="23"/>
              </w:rPr>
              <w:t>1</w:t>
            </w:r>
            <w:r w:rsidR="00C47FFB"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1</w:t>
            </w:r>
            <w:r w:rsidR="003744F5">
              <w:rPr>
                <w:rFonts w:ascii="Times New Roman" w:eastAsia="標楷體" w:hAnsi="Times New Roman" w:hint="eastAsia"/>
                <w:sz w:val="23"/>
                <w:szCs w:val="23"/>
              </w:rPr>
              <w:t>5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年</w:t>
            </w:r>
            <w:r w:rsidR="00C47FFB"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3</w:t>
            </w:r>
            <w:r w:rsidR="00A157A4"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月</w:t>
            </w:r>
            <w:r w:rsidR="009A2112">
              <w:rPr>
                <w:rFonts w:ascii="Times New Roman" w:eastAsia="標楷體" w:hAnsi="Times New Roman" w:hint="eastAsia"/>
                <w:sz w:val="23"/>
                <w:szCs w:val="23"/>
              </w:rPr>
              <w:t>(</w:t>
            </w:r>
            <w:r w:rsidR="009A2112">
              <w:rPr>
                <w:rFonts w:ascii="Times New Roman" w:eastAsia="標楷體" w:hAnsi="Times New Roman" w:hint="eastAsia"/>
                <w:sz w:val="23"/>
                <w:szCs w:val="23"/>
              </w:rPr>
              <w:t>依公告日期</w:t>
            </w:r>
            <w:r w:rsidR="009A2112">
              <w:rPr>
                <w:rFonts w:ascii="Times New Roman" w:eastAsia="標楷體" w:hAnsi="Times New Roman" w:hint="eastAsia"/>
                <w:sz w:val="23"/>
                <w:szCs w:val="23"/>
              </w:rPr>
              <w:t>)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7451E68F" w14:textId="77777777" w:rsidR="00F5724A" w:rsidRDefault="009A2112" w:rsidP="00B3544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hint="eastAsia"/>
                <w:sz w:val="23"/>
                <w:szCs w:val="23"/>
              </w:rPr>
              <w:t>1.</w:t>
            </w:r>
            <w:r w:rsidR="00362F79"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公告於教學</w:t>
            </w:r>
            <w:r w:rsidR="005717D7">
              <w:rPr>
                <w:rFonts w:ascii="Times New Roman" w:eastAsia="標楷體" w:hAnsi="Times New Roman" w:hint="eastAsia"/>
                <w:sz w:val="23"/>
                <w:szCs w:val="23"/>
              </w:rPr>
              <w:t>發展</w:t>
            </w:r>
            <w:r w:rsidR="00362F79"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中心網站、</w:t>
            </w:r>
            <w:proofErr w:type="gramStart"/>
            <w:r w:rsidR="00362F79"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寄信至</w:t>
            </w:r>
            <w:r w:rsidR="00B3544C">
              <w:rPr>
                <w:rFonts w:ascii="Times New Roman" w:eastAsia="標楷體" w:hAnsi="Times New Roman" w:hint="eastAsia"/>
                <w:sz w:val="23"/>
                <w:szCs w:val="23"/>
              </w:rPr>
              <w:t>策展老師</w:t>
            </w:r>
            <w:proofErr w:type="gramEnd"/>
            <w:r w:rsidR="00B3544C">
              <w:rPr>
                <w:rFonts w:ascii="Times New Roman" w:eastAsia="標楷體" w:hAnsi="Times New Roman" w:hint="eastAsia"/>
                <w:sz w:val="23"/>
                <w:szCs w:val="23"/>
              </w:rPr>
              <w:t>、同學、</w:t>
            </w:r>
            <w:r w:rsidR="00362F79"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學術單位公務信箱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。</w:t>
            </w:r>
          </w:p>
          <w:p w14:paraId="0506FE1B" w14:textId="77777777" w:rsidR="009A2112" w:rsidRPr="009A2112" w:rsidRDefault="009A2112" w:rsidP="00B3544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hint="eastAsia"/>
                <w:sz w:val="23"/>
                <w:szCs w:val="23"/>
              </w:rPr>
              <w:t>2.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依照核定補助金額修改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  <w:shd w:val="clear" w:color="auto" w:fill="FFFFFF"/>
              </w:rPr>
              <w:t>「申請表」及「活動計畫書」</w:t>
            </w:r>
          </w:p>
        </w:tc>
      </w:tr>
      <w:tr w:rsidR="00862850" w:rsidRPr="00564B7C" w14:paraId="5085AC0C" w14:textId="77777777" w:rsidTr="00862850">
        <w:trPr>
          <w:trHeight w:val="567"/>
          <w:jc w:val="center"/>
        </w:trPr>
        <w:tc>
          <w:tcPr>
            <w:tcW w:w="2012" w:type="dxa"/>
            <w:shd w:val="clear" w:color="auto" w:fill="auto"/>
            <w:vAlign w:val="center"/>
          </w:tcPr>
          <w:p w14:paraId="07BBF387" w14:textId="77777777" w:rsidR="00862850" w:rsidRPr="00564B7C" w:rsidRDefault="00862850" w:rsidP="00C03A1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862850">
              <w:rPr>
                <w:rFonts w:ascii="Times New Roman" w:eastAsia="標楷體" w:hAnsi="Times New Roman" w:hint="eastAsia"/>
                <w:sz w:val="23"/>
                <w:szCs w:val="23"/>
              </w:rPr>
              <w:t>經費補助說明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507A2F86" w14:textId="528DBED7" w:rsidR="00862850" w:rsidRPr="00564B7C" w:rsidRDefault="00862850" w:rsidP="00C47FFB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/>
                <w:sz w:val="23"/>
                <w:szCs w:val="23"/>
              </w:rPr>
              <w:t>1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1</w:t>
            </w:r>
            <w:r w:rsidR="003744F5">
              <w:rPr>
                <w:rFonts w:ascii="Times New Roman" w:eastAsia="標楷體" w:hAnsi="Times New Roman" w:hint="eastAsia"/>
                <w:sz w:val="23"/>
                <w:szCs w:val="23"/>
              </w:rPr>
              <w:t>5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年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3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月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7A7E0B55" w14:textId="77777777" w:rsidR="00862850" w:rsidRPr="00564B7C" w:rsidRDefault="00A97BE0" w:rsidP="00E8234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3"/>
                <w:szCs w:val="23"/>
              </w:rPr>
              <w:t>請策展</w:t>
            </w:r>
            <w:proofErr w:type="gramEnd"/>
            <w:r>
              <w:rPr>
                <w:rFonts w:ascii="Times New Roman" w:eastAsia="標楷體" w:hAnsi="Times New Roman" w:hint="eastAsia"/>
                <w:sz w:val="23"/>
                <w:szCs w:val="23"/>
              </w:rPr>
              <w:t>主責同學</w:t>
            </w:r>
            <w:r w:rsidR="00B3544C">
              <w:rPr>
                <w:rFonts w:ascii="Times New Roman" w:eastAsia="標楷體" w:hAnsi="Times New Roman" w:hint="eastAsia"/>
                <w:sz w:val="23"/>
                <w:szCs w:val="23"/>
              </w:rPr>
              <w:t>務必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參加</w:t>
            </w:r>
          </w:p>
        </w:tc>
      </w:tr>
      <w:tr w:rsidR="00BB5DC4" w:rsidRPr="00564B7C" w14:paraId="4BB569D6" w14:textId="77777777" w:rsidTr="00862850">
        <w:trPr>
          <w:trHeight w:val="567"/>
          <w:jc w:val="center"/>
        </w:trPr>
        <w:tc>
          <w:tcPr>
            <w:tcW w:w="2012" w:type="dxa"/>
            <w:shd w:val="clear" w:color="auto" w:fill="auto"/>
            <w:vAlign w:val="center"/>
          </w:tcPr>
          <w:p w14:paraId="33261F0D" w14:textId="77777777" w:rsidR="00BB5DC4" w:rsidRPr="00862850" w:rsidRDefault="00BB5DC4" w:rsidP="00C03A1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hint="eastAsia"/>
                <w:sz w:val="23"/>
                <w:szCs w:val="23"/>
              </w:rPr>
              <w:t>活動辦理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588215A1" w14:textId="672FE7D9" w:rsidR="00BB5DC4" w:rsidRPr="00564B7C" w:rsidRDefault="00BB5DC4" w:rsidP="00C47FFB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/>
                <w:sz w:val="23"/>
                <w:szCs w:val="23"/>
              </w:rPr>
              <w:t>1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1</w:t>
            </w:r>
            <w:r w:rsidR="003744F5">
              <w:rPr>
                <w:rFonts w:ascii="Times New Roman" w:eastAsia="標楷體" w:hAnsi="Times New Roman" w:hint="eastAsia"/>
                <w:sz w:val="23"/>
                <w:szCs w:val="23"/>
              </w:rPr>
              <w:t>5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年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4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月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~10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月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1184AE83" w14:textId="77777777" w:rsidR="00BB5DC4" w:rsidRDefault="009A2112" w:rsidP="00E8234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hint="eastAsia"/>
                <w:sz w:val="23"/>
                <w:szCs w:val="23"/>
              </w:rPr>
              <w:t>1.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各系最後一場結束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後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2</w:t>
            </w:r>
            <w:proofErr w:type="gramStart"/>
            <w:r>
              <w:rPr>
                <w:rFonts w:ascii="Times New Roman" w:eastAsia="標楷體" w:hAnsi="Times New Roman" w:hint="eastAsia"/>
                <w:sz w:val="23"/>
                <w:szCs w:val="23"/>
              </w:rPr>
              <w:t>週</w:t>
            </w:r>
            <w:proofErr w:type="gramEnd"/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內繳交</w:t>
            </w:r>
            <w:r w:rsidRPr="004B0652">
              <w:rPr>
                <w:rFonts w:ascii="Times New Roman" w:eastAsia="標楷體" w:hAnsi="Times New Roman" w:hint="eastAsia"/>
                <w:b/>
                <w:sz w:val="23"/>
                <w:szCs w:val="23"/>
              </w:rPr>
              <w:t>紙本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及</w:t>
            </w:r>
            <w:r w:rsidRPr="004B0652">
              <w:rPr>
                <w:rFonts w:ascii="Times New Roman" w:eastAsia="標楷體" w:hAnsi="Times New Roman" w:hint="eastAsia"/>
                <w:b/>
                <w:sz w:val="23"/>
                <w:szCs w:val="23"/>
              </w:rPr>
              <w:t>光碟電子</w:t>
            </w:r>
            <w:proofErr w:type="gramStart"/>
            <w:r w:rsidRPr="004B0652">
              <w:rPr>
                <w:rFonts w:ascii="Times New Roman" w:eastAsia="標楷體" w:hAnsi="Times New Roman" w:hint="eastAsia"/>
                <w:b/>
                <w:sz w:val="23"/>
                <w:szCs w:val="23"/>
              </w:rPr>
              <w:t>檔</w:t>
            </w:r>
            <w:proofErr w:type="gramEnd"/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成果報告至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  <w:shd w:val="clear" w:color="auto" w:fill="FFFFFF"/>
              </w:rPr>
              <w:t>教學</w:t>
            </w:r>
            <w:r>
              <w:rPr>
                <w:rFonts w:ascii="Times New Roman" w:eastAsia="標楷體" w:hAnsi="Times New Roman" w:hint="eastAsia"/>
                <w:sz w:val="23"/>
                <w:szCs w:val="23"/>
                <w:shd w:val="clear" w:color="auto" w:fill="FFFFFF"/>
              </w:rPr>
              <w:t>發展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  <w:shd w:val="clear" w:color="auto" w:fill="FFFFFF"/>
              </w:rPr>
              <w:t>中心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。</w:t>
            </w:r>
          </w:p>
          <w:p w14:paraId="2A279615" w14:textId="77777777" w:rsidR="009A2112" w:rsidRPr="009A2112" w:rsidRDefault="009A2112" w:rsidP="00E8234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hint="eastAsia"/>
                <w:sz w:val="23"/>
                <w:szCs w:val="23"/>
              </w:rPr>
              <w:t>2.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空白檔案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公告於教學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發展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中心網站</w:t>
            </w:r>
          </w:p>
        </w:tc>
      </w:tr>
      <w:tr w:rsidR="00F5724A" w:rsidRPr="00564B7C" w14:paraId="636CC39C" w14:textId="77777777" w:rsidTr="00C0063E">
        <w:trPr>
          <w:trHeight w:val="1302"/>
          <w:jc w:val="center"/>
        </w:trPr>
        <w:tc>
          <w:tcPr>
            <w:tcW w:w="2012" w:type="dxa"/>
            <w:shd w:val="clear" w:color="auto" w:fill="auto"/>
            <w:vAlign w:val="center"/>
          </w:tcPr>
          <w:p w14:paraId="09AA1827" w14:textId="77777777" w:rsidR="00F5724A" w:rsidRPr="00564B7C" w:rsidRDefault="008D0512" w:rsidP="008D051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經費核銷結案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5D6D48BD" w14:textId="3A966658" w:rsidR="00F5724A" w:rsidRPr="00C0063E" w:rsidRDefault="008D0512" w:rsidP="00C0063E">
            <w:pPr>
              <w:pStyle w:val="a8"/>
              <w:numPr>
                <w:ilvl w:val="0"/>
                <w:numId w:val="19"/>
              </w:numPr>
              <w:adjustRightInd w:val="0"/>
              <w:snapToGrid w:val="0"/>
              <w:ind w:leftChars="0" w:left="271" w:hangingChars="118" w:hanging="271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C0063E">
              <w:rPr>
                <w:rFonts w:ascii="Times New Roman" w:eastAsia="標楷體" w:hAnsi="Times New Roman" w:hint="eastAsia"/>
                <w:sz w:val="23"/>
                <w:szCs w:val="23"/>
              </w:rPr>
              <w:t>1</w:t>
            </w:r>
            <w:r w:rsidR="00373C5D">
              <w:rPr>
                <w:rFonts w:ascii="Times New Roman" w:eastAsia="標楷體" w:hAnsi="Times New Roman" w:hint="eastAsia"/>
                <w:sz w:val="23"/>
                <w:szCs w:val="23"/>
              </w:rPr>
              <w:t>1</w:t>
            </w:r>
            <w:r w:rsidR="003744F5">
              <w:rPr>
                <w:rFonts w:ascii="Times New Roman" w:eastAsia="標楷體" w:hAnsi="Times New Roman" w:hint="eastAsia"/>
                <w:sz w:val="23"/>
                <w:szCs w:val="23"/>
              </w:rPr>
              <w:t>4</w:t>
            </w:r>
            <w:r w:rsidRPr="00C0063E">
              <w:rPr>
                <w:rFonts w:ascii="Times New Roman" w:eastAsia="標楷體" w:hAnsi="Times New Roman" w:hint="eastAsia"/>
                <w:sz w:val="23"/>
                <w:szCs w:val="23"/>
              </w:rPr>
              <w:t>學年度第</w:t>
            </w:r>
            <w:r w:rsidRPr="00C0063E">
              <w:rPr>
                <w:rFonts w:ascii="Times New Roman" w:eastAsia="標楷體" w:hAnsi="Times New Roman" w:hint="eastAsia"/>
                <w:sz w:val="23"/>
                <w:szCs w:val="23"/>
              </w:rPr>
              <w:t>2</w:t>
            </w:r>
            <w:r w:rsidRPr="00C0063E">
              <w:rPr>
                <w:rFonts w:ascii="Times New Roman" w:eastAsia="標楷體" w:hAnsi="Times New Roman" w:hint="eastAsia"/>
                <w:sz w:val="23"/>
                <w:szCs w:val="23"/>
              </w:rPr>
              <w:t>學期</w:t>
            </w:r>
            <w:r w:rsidR="00FD3CFF" w:rsidRPr="00C0063E">
              <w:rPr>
                <w:rFonts w:ascii="Times New Roman" w:eastAsia="標楷體" w:hAnsi="Times New Roman" w:hint="eastAsia"/>
                <w:sz w:val="23"/>
                <w:szCs w:val="23"/>
              </w:rPr>
              <w:t>活動案件</w:t>
            </w:r>
            <w:r w:rsidR="006351B7" w:rsidRPr="00C0063E">
              <w:rPr>
                <w:rFonts w:ascii="Times New Roman" w:eastAsia="標楷體" w:hAnsi="Times New Roman" w:hint="eastAsia"/>
                <w:sz w:val="23"/>
                <w:szCs w:val="23"/>
              </w:rPr>
              <w:t>須於</w:t>
            </w:r>
            <w:r w:rsidRPr="00A1257C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11</w:t>
            </w:r>
            <w:r w:rsidR="003744F5" w:rsidRPr="00A1257C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5</w:t>
            </w:r>
            <w:r w:rsidRPr="00A1257C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年</w:t>
            </w:r>
            <w:r w:rsidRPr="00A1257C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6</w:t>
            </w:r>
            <w:r w:rsidRPr="00A1257C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月</w:t>
            </w:r>
            <w:r w:rsidR="003744F5" w:rsidRPr="00A1257C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26</w:t>
            </w:r>
            <w:r w:rsidRPr="00A1257C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日</w:t>
            </w:r>
            <w:r w:rsidRPr="00A1257C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(</w:t>
            </w:r>
            <w:r w:rsidR="005717D7" w:rsidRPr="00A1257C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五</w:t>
            </w:r>
            <w:r w:rsidRPr="00A1257C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)</w:t>
            </w:r>
            <w:r w:rsidRPr="00A1257C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前完成</w:t>
            </w:r>
          </w:p>
          <w:p w14:paraId="448C59D2" w14:textId="02014DAF" w:rsidR="008D0512" w:rsidRPr="00C0063E" w:rsidRDefault="008D0512" w:rsidP="00C0063E">
            <w:pPr>
              <w:pStyle w:val="a8"/>
              <w:numPr>
                <w:ilvl w:val="0"/>
                <w:numId w:val="19"/>
              </w:numPr>
              <w:adjustRightInd w:val="0"/>
              <w:snapToGrid w:val="0"/>
              <w:ind w:leftChars="0" w:left="271" w:hangingChars="118" w:hanging="271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C0063E">
              <w:rPr>
                <w:rFonts w:ascii="Times New Roman" w:eastAsia="標楷體" w:hAnsi="Times New Roman" w:hint="eastAsia"/>
                <w:sz w:val="23"/>
                <w:szCs w:val="23"/>
              </w:rPr>
              <w:t>11</w:t>
            </w:r>
            <w:r w:rsidR="003744F5">
              <w:rPr>
                <w:rFonts w:ascii="Times New Roman" w:eastAsia="標楷體" w:hAnsi="Times New Roman" w:hint="eastAsia"/>
                <w:sz w:val="23"/>
                <w:szCs w:val="23"/>
              </w:rPr>
              <w:t>5</w:t>
            </w:r>
            <w:r w:rsidRPr="00C0063E">
              <w:rPr>
                <w:rFonts w:ascii="Times New Roman" w:eastAsia="標楷體" w:hAnsi="Times New Roman" w:hint="eastAsia"/>
                <w:sz w:val="23"/>
                <w:szCs w:val="23"/>
              </w:rPr>
              <w:t>學年度第</w:t>
            </w:r>
            <w:r w:rsidRPr="00C0063E">
              <w:rPr>
                <w:rFonts w:ascii="Times New Roman" w:eastAsia="標楷體" w:hAnsi="Times New Roman" w:hint="eastAsia"/>
                <w:sz w:val="23"/>
                <w:szCs w:val="23"/>
              </w:rPr>
              <w:t>1</w:t>
            </w:r>
            <w:r w:rsidRPr="00C0063E">
              <w:rPr>
                <w:rFonts w:ascii="Times New Roman" w:eastAsia="標楷體" w:hAnsi="Times New Roman" w:hint="eastAsia"/>
                <w:sz w:val="23"/>
                <w:szCs w:val="23"/>
              </w:rPr>
              <w:t>學期</w:t>
            </w:r>
            <w:r w:rsidR="00FD3CFF" w:rsidRPr="00C0063E">
              <w:rPr>
                <w:rFonts w:ascii="Times New Roman" w:eastAsia="標楷體" w:hAnsi="Times New Roman" w:hint="eastAsia"/>
                <w:sz w:val="23"/>
                <w:szCs w:val="23"/>
              </w:rPr>
              <w:t>活動案件</w:t>
            </w:r>
            <w:r w:rsidR="006351B7" w:rsidRPr="00C0063E">
              <w:rPr>
                <w:rFonts w:ascii="Times New Roman" w:eastAsia="標楷體" w:hAnsi="Times New Roman" w:hint="eastAsia"/>
                <w:sz w:val="23"/>
                <w:szCs w:val="23"/>
              </w:rPr>
              <w:t>須於</w:t>
            </w:r>
            <w:r w:rsidR="006351B7" w:rsidRPr="00C2758E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11</w:t>
            </w:r>
            <w:r w:rsidR="003744F5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5</w:t>
            </w:r>
            <w:r w:rsidR="006351B7" w:rsidRPr="00C2758E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年</w:t>
            </w:r>
            <w:r w:rsidR="006351B7" w:rsidRPr="00C2758E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1</w:t>
            </w:r>
            <w:r w:rsidR="00B5234A" w:rsidRPr="00C2758E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0</w:t>
            </w:r>
            <w:r w:rsidR="006351B7" w:rsidRPr="00C2758E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月</w:t>
            </w:r>
            <w:r w:rsidR="00B5234A" w:rsidRPr="00C2758E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3</w:t>
            </w:r>
            <w:r w:rsidR="003744F5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0</w:t>
            </w:r>
            <w:r w:rsidR="006351B7" w:rsidRPr="00C2758E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日</w:t>
            </w:r>
            <w:r w:rsidR="006351B7" w:rsidRPr="00C2758E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(</w:t>
            </w:r>
            <w:r w:rsidR="002327D8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五</w:t>
            </w:r>
            <w:r w:rsidR="006351B7" w:rsidRPr="00C2758E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)</w:t>
            </w:r>
            <w:r w:rsidR="006351B7" w:rsidRPr="00C2758E">
              <w:rPr>
                <w:rFonts w:ascii="Times New Roman" w:eastAsia="標楷體" w:hAnsi="Times New Roman" w:hint="eastAsia"/>
                <w:color w:val="FF0000"/>
                <w:sz w:val="23"/>
                <w:szCs w:val="23"/>
              </w:rPr>
              <w:t>前完成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575E9AFD" w14:textId="77777777" w:rsidR="00F5724A" w:rsidRPr="00564B7C" w:rsidRDefault="006351B7" w:rsidP="00E8234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期限內</w:t>
            </w:r>
            <w:r w:rsidR="008D0512"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完成所有補助核銷</w:t>
            </w:r>
          </w:p>
        </w:tc>
      </w:tr>
      <w:tr w:rsidR="006351B7" w:rsidRPr="00564B7C" w14:paraId="6B7093B6" w14:textId="77777777" w:rsidTr="00862850">
        <w:trPr>
          <w:trHeight w:val="567"/>
          <w:jc w:val="center"/>
        </w:trPr>
        <w:tc>
          <w:tcPr>
            <w:tcW w:w="2012" w:type="dxa"/>
            <w:shd w:val="clear" w:color="auto" w:fill="auto"/>
            <w:vAlign w:val="center"/>
          </w:tcPr>
          <w:p w14:paraId="5E99207F" w14:textId="77777777" w:rsidR="006351B7" w:rsidRPr="00564B7C" w:rsidRDefault="006351B7" w:rsidP="008D051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教育部查核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33808666" w14:textId="39E661EB" w:rsidR="006351B7" w:rsidRPr="00564B7C" w:rsidRDefault="006351B7" w:rsidP="008D051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11</w:t>
            </w:r>
            <w:r w:rsidR="003744F5">
              <w:rPr>
                <w:rFonts w:ascii="Times New Roman" w:eastAsia="標楷體" w:hAnsi="Times New Roman" w:hint="eastAsia"/>
                <w:sz w:val="23"/>
                <w:szCs w:val="23"/>
              </w:rPr>
              <w:t>6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年上旬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64B0BDDC" w14:textId="77777777" w:rsidR="006351B7" w:rsidRPr="00564B7C" w:rsidRDefault="00CA16C2" w:rsidP="00E8234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3"/>
                <w:szCs w:val="23"/>
              </w:rPr>
            </w:pPr>
            <w:r w:rsidRPr="00CA16C2">
              <w:rPr>
                <w:rFonts w:ascii="Times New Roman" w:eastAsia="標楷體" w:hAnsi="Times New Roman" w:hint="eastAsia"/>
                <w:sz w:val="23"/>
                <w:szCs w:val="23"/>
              </w:rPr>
              <w:t>教育部每年會抽查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，</w:t>
            </w:r>
            <w:r w:rsidRPr="00CA16C2">
              <w:rPr>
                <w:rFonts w:ascii="Times New Roman" w:eastAsia="標楷體" w:hAnsi="Times New Roman" w:hint="eastAsia"/>
                <w:sz w:val="23"/>
                <w:szCs w:val="23"/>
              </w:rPr>
              <w:t>若查核未通過，該款項須繳回教育部，請審慎</w:t>
            </w:r>
            <w:r w:rsidR="00B520AC">
              <w:rPr>
                <w:rFonts w:ascii="Times New Roman" w:eastAsia="標楷體" w:hAnsi="Times New Roman" w:hint="eastAsia"/>
                <w:sz w:val="23"/>
                <w:szCs w:val="23"/>
              </w:rPr>
              <w:t>請購、</w:t>
            </w:r>
            <w:r w:rsidRPr="00CA16C2">
              <w:rPr>
                <w:rFonts w:ascii="Times New Roman" w:eastAsia="標楷體" w:hAnsi="Times New Roman" w:hint="eastAsia"/>
                <w:sz w:val="23"/>
                <w:szCs w:val="23"/>
              </w:rPr>
              <w:t>核銷。</w:t>
            </w:r>
          </w:p>
        </w:tc>
      </w:tr>
      <w:bookmarkEnd w:id="0"/>
    </w:tbl>
    <w:p w14:paraId="58DF9172" w14:textId="77777777" w:rsidR="006351B7" w:rsidRDefault="00862850" w:rsidP="004706B4">
      <w:pPr>
        <w:widowControl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br w:type="page"/>
      </w:r>
      <w:r w:rsidR="00F5724A" w:rsidRPr="00F5724A">
        <w:rPr>
          <w:rFonts w:ascii="Times New Roman" w:eastAsia="標楷體" w:hAnsi="Times New Roman" w:hint="eastAsia"/>
          <w:b/>
        </w:rPr>
        <w:lastRenderedPageBreak/>
        <w:t>五</w:t>
      </w:r>
      <w:r w:rsidR="004715D8" w:rsidRPr="00074F56">
        <w:rPr>
          <w:rFonts w:ascii="Times New Roman" w:eastAsia="標楷體" w:hAnsi="Times New Roman" w:hint="eastAsia"/>
          <w:b/>
        </w:rPr>
        <w:t>、</w:t>
      </w:r>
      <w:r w:rsidR="006351B7">
        <w:rPr>
          <w:rFonts w:ascii="Times New Roman" w:eastAsia="標楷體" w:hAnsi="Times New Roman" w:hint="eastAsia"/>
          <w:b/>
        </w:rPr>
        <w:t>補助項目</w:t>
      </w:r>
    </w:p>
    <w:p w14:paraId="13DBA4A6" w14:textId="46C356AB" w:rsidR="00C95097" w:rsidRDefault="00C95097" w:rsidP="00C95097">
      <w:pPr>
        <w:pStyle w:val="Default"/>
        <w:snapToGrid w:val="0"/>
        <w:spacing w:afterLines="20" w:after="72" w:line="360" w:lineRule="exact"/>
        <w:ind w:leftChars="236" w:left="1130" w:hangingChars="235" w:hanging="564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</w:t>
      </w:r>
      <w:proofErr w:type="gramStart"/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一</w:t>
      </w:r>
      <w:proofErr w:type="gramEnd"/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 xml:space="preserve">) </w:t>
      </w:r>
      <w:r w:rsidR="006911D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補助</w:t>
      </w:r>
      <w:r w:rsidR="006351B7" w:rsidRPr="0076439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畢業展</w:t>
      </w:r>
      <w:r w:rsidR="006351B7" w:rsidRPr="0072174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</w:t>
      </w:r>
      <w:r w:rsidR="006351B7" w:rsidRPr="0072174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演</w:t>
      </w:r>
      <w:r w:rsidR="006351B7" w:rsidRPr="0072174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)</w:t>
      </w:r>
      <w:r w:rsidR="000175C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六</w:t>
      </w:r>
      <w:r w:rsidR="00564B7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個</w:t>
      </w:r>
      <w:r w:rsidR="009664F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科</w:t>
      </w:r>
      <w:r w:rsidR="00564B7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目</w:t>
      </w:r>
      <w:r w:rsidR="009664F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，</w:t>
      </w:r>
      <w:r w:rsidR="009664FE" w:rsidRPr="00055EE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每一活動計畫書</w:t>
      </w:r>
      <w:r w:rsidR="000F01B4" w:rsidRPr="00055EE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之</w:t>
      </w:r>
      <w:r w:rsidR="00F22E1D" w:rsidRPr="00055EE7">
        <w:rPr>
          <w:rFonts w:ascii="Times New Roman" w:eastAsia="標楷體" w:hAnsi="Times New Roman" w:hint="eastAsia"/>
          <w:color w:val="auto"/>
          <w:szCs w:val="22"/>
          <w:u w:val="single"/>
          <w:shd w:val="clear" w:color="auto" w:fill="FFFFFF"/>
        </w:rPr>
        <w:t>經費</w:t>
      </w:r>
      <w:proofErr w:type="gramStart"/>
      <w:r w:rsidR="00F22E1D" w:rsidRPr="00055EE7">
        <w:rPr>
          <w:rFonts w:ascii="Times New Roman" w:eastAsia="標楷體" w:hAnsi="Times New Roman" w:hint="eastAsia"/>
          <w:color w:val="auto"/>
          <w:szCs w:val="22"/>
          <w:u w:val="single"/>
          <w:shd w:val="clear" w:color="auto" w:fill="FFFFFF"/>
        </w:rPr>
        <w:t>預算表</w:t>
      </w:r>
      <w:r w:rsidR="009664FE" w:rsidRPr="00055EE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須填入</w:t>
      </w:r>
      <w:proofErr w:type="gramEnd"/>
      <w:r w:rsidR="009664FE" w:rsidRPr="00055EE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【申請表】進行加總</w:t>
      </w:r>
      <w:r w:rsidR="009664F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，並遵守</w:t>
      </w:r>
      <w:r w:rsidR="000F01B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上限</w:t>
      </w:r>
      <w:r w:rsidR="009664F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原則</w:t>
      </w:r>
      <w:r w:rsidR="00564B7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：</w:t>
      </w:r>
      <w:r w:rsidR="006351B7" w:rsidRPr="006351B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「印刷費」、「場地使用費」、「作品運送費」</w:t>
      </w:r>
      <w:r w:rsidR="004B0652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、「交通費</w:t>
      </w:r>
      <w:r w:rsidR="004B0652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</w:t>
      </w:r>
      <w:r w:rsidR="00400287" w:rsidRPr="00400287">
        <w:rPr>
          <w:rFonts w:ascii="Times New Roman" w:eastAsia="標楷體" w:hAnsi="Times New Roman" w:hint="eastAsia"/>
          <w:color w:val="FF0000"/>
          <w:szCs w:val="22"/>
          <w:shd w:val="clear" w:color="auto" w:fill="FFFFFF"/>
        </w:rPr>
        <w:t>表演者及作品創作者</w:t>
      </w:r>
      <w:r w:rsidR="004B0652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)</w:t>
      </w:r>
      <w:r w:rsidR="004B0652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」四</w:t>
      </w:r>
      <w:r w:rsidR="00564B7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項合計總額不超過</w:t>
      </w:r>
      <w:r w:rsidR="00564B7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2</w:t>
      </w:r>
      <w:r w:rsidR="00E20972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3</w:t>
      </w:r>
      <w:r w:rsidR="00564B7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萬元，</w:t>
      </w:r>
      <w:r w:rsidR="006351B7" w:rsidRPr="006351B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「材料費</w:t>
      </w:r>
      <w:r w:rsidR="006351B7" w:rsidRPr="006351B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</w:t>
      </w:r>
      <w:r w:rsidR="006351B7" w:rsidRPr="006351B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耗材</w:t>
      </w:r>
      <w:r w:rsidR="006351B7" w:rsidRPr="006351B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)</w:t>
      </w:r>
      <w:r w:rsidR="006351B7" w:rsidRPr="006351B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」及「場地布置費」</w:t>
      </w:r>
      <w:r w:rsidR="00564B7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兩項合計總額不超過</w:t>
      </w:r>
      <w:r w:rsidR="00885BF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6</w:t>
      </w:r>
      <w:r w:rsidR="00564B7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萬元</w:t>
      </w:r>
      <w:r w:rsidR="00450D0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；</w:t>
      </w:r>
      <w:r w:rsidR="00125E98" w:rsidRPr="00125E98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請依據需求編列、請勿浮編預算。</w:t>
      </w:r>
    </w:p>
    <w:p w14:paraId="6C482CCC" w14:textId="77777777" w:rsidR="00862850" w:rsidRDefault="00C95097" w:rsidP="00C95097">
      <w:pPr>
        <w:pStyle w:val="Default"/>
        <w:snapToGrid w:val="0"/>
        <w:spacing w:afterLines="20" w:after="72" w:line="360" w:lineRule="exact"/>
        <w:ind w:leftChars="236" w:left="1130" w:hangingChars="235" w:hanging="564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</w:t>
      </w: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二</w:t>
      </w: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 xml:space="preserve">) </w:t>
      </w:r>
      <w:r w:rsidRPr="00C95097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金額流用不可超過補助規定，流用</w:t>
      </w:r>
      <w:proofErr w:type="gramStart"/>
      <w:r w:rsidRPr="00C95097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單須會簽教</w:t>
      </w:r>
      <w:r w:rsidR="002327D8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發</w:t>
      </w:r>
      <w:proofErr w:type="gramEnd"/>
      <w:r w:rsidRPr="00C95097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中</w:t>
      </w:r>
      <w:r w:rsidRPr="000A37F5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心</w:t>
      </w: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，</w:t>
      </w:r>
      <w:r w:rsidR="0047362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其他</w:t>
      </w:r>
      <w:r w:rsidR="00C373A5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注意事項</w:t>
      </w:r>
      <w:r w:rsidR="006351B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如下：</w:t>
      </w:r>
    </w:p>
    <w:tbl>
      <w:tblPr>
        <w:tblStyle w:val="ac"/>
        <w:tblW w:w="10425" w:type="dxa"/>
        <w:jc w:val="center"/>
        <w:tblLook w:val="04A0" w:firstRow="1" w:lastRow="0" w:firstColumn="1" w:lastColumn="0" w:noHBand="0" w:noVBand="1"/>
      </w:tblPr>
      <w:tblGrid>
        <w:gridCol w:w="1492"/>
        <w:gridCol w:w="5307"/>
        <w:gridCol w:w="2268"/>
        <w:gridCol w:w="1358"/>
      </w:tblGrid>
      <w:tr w:rsidR="005219CE" w:rsidRPr="00564B7C" w14:paraId="569D0897" w14:textId="77777777" w:rsidTr="001C185B">
        <w:trPr>
          <w:tblHeader/>
          <w:jc w:val="center"/>
        </w:trPr>
        <w:tc>
          <w:tcPr>
            <w:tcW w:w="1492" w:type="dxa"/>
            <w:tcBorders>
              <w:bottom w:val="double" w:sz="4" w:space="0" w:color="auto"/>
            </w:tcBorders>
            <w:vAlign w:val="center"/>
          </w:tcPr>
          <w:p w14:paraId="27EB8CAA" w14:textId="77777777" w:rsidR="005219CE" w:rsidRPr="00564B7C" w:rsidRDefault="005219CE" w:rsidP="00941327">
            <w:pPr>
              <w:jc w:val="center"/>
              <w:rPr>
                <w:rFonts w:ascii="Times New Roman" w:eastAsia="標楷體" w:hAnsi="Times New Roman"/>
                <w:b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b/>
                <w:sz w:val="23"/>
                <w:szCs w:val="23"/>
              </w:rPr>
              <w:t>項</w:t>
            </w:r>
            <w:r w:rsidRPr="00564B7C">
              <w:rPr>
                <w:rFonts w:ascii="Times New Roman" w:eastAsia="標楷體" w:hAnsi="Times New Roman" w:hint="eastAsia"/>
                <w:b/>
                <w:sz w:val="23"/>
                <w:szCs w:val="23"/>
              </w:rPr>
              <w:t xml:space="preserve">  </w:t>
            </w:r>
            <w:r w:rsidRPr="00564B7C">
              <w:rPr>
                <w:rFonts w:ascii="Times New Roman" w:eastAsia="標楷體" w:hAnsi="Times New Roman" w:hint="eastAsia"/>
                <w:b/>
                <w:sz w:val="23"/>
                <w:szCs w:val="23"/>
              </w:rPr>
              <w:t>目</w:t>
            </w:r>
          </w:p>
        </w:tc>
        <w:tc>
          <w:tcPr>
            <w:tcW w:w="5307" w:type="dxa"/>
            <w:tcBorders>
              <w:bottom w:val="double" w:sz="4" w:space="0" w:color="auto"/>
            </w:tcBorders>
            <w:vAlign w:val="center"/>
          </w:tcPr>
          <w:p w14:paraId="128027A8" w14:textId="77777777" w:rsidR="005219CE" w:rsidRPr="00564B7C" w:rsidRDefault="005219CE" w:rsidP="00941327">
            <w:pPr>
              <w:jc w:val="center"/>
              <w:rPr>
                <w:rFonts w:ascii="Times New Roman" w:eastAsia="標楷體" w:hAnsi="Times New Roman"/>
                <w:b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b/>
                <w:sz w:val="23"/>
                <w:szCs w:val="23"/>
              </w:rPr>
              <w:t>注意事項說明</w:t>
            </w:r>
          </w:p>
        </w:tc>
        <w:tc>
          <w:tcPr>
            <w:tcW w:w="3626" w:type="dxa"/>
            <w:gridSpan w:val="2"/>
            <w:tcBorders>
              <w:bottom w:val="double" w:sz="4" w:space="0" w:color="auto"/>
            </w:tcBorders>
            <w:vAlign w:val="center"/>
          </w:tcPr>
          <w:p w14:paraId="597E1FF6" w14:textId="77777777" w:rsidR="005219CE" w:rsidRPr="00564B7C" w:rsidRDefault="005219CE" w:rsidP="00941327">
            <w:pPr>
              <w:jc w:val="center"/>
              <w:rPr>
                <w:rFonts w:ascii="Times New Roman" w:eastAsia="標楷體" w:hAnsi="Times New Roman"/>
                <w:b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/>
                <w:b/>
                <w:sz w:val="23"/>
                <w:szCs w:val="23"/>
              </w:rPr>
              <w:t>本次補助</w:t>
            </w:r>
            <w:r>
              <w:rPr>
                <w:rFonts w:ascii="Times New Roman" w:eastAsia="標楷體" w:hAnsi="Times New Roman"/>
                <w:b/>
                <w:sz w:val="23"/>
                <w:szCs w:val="23"/>
              </w:rPr>
              <w:t>合計</w:t>
            </w:r>
            <w:r w:rsidRPr="00564B7C">
              <w:rPr>
                <w:rFonts w:ascii="Times New Roman" w:eastAsia="標楷體" w:hAnsi="Times New Roman"/>
                <w:b/>
                <w:sz w:val="23"/>
                <w:szCs w:val="23"/>
              </w:rPr>
              <w:t>上限</w:t>
            </w:r>
          </w:p>
        </w:tc>
      </w:tr>
      <w:tr w:rsidR="00400287" w:rsidRPr="00564B7C" w14:paraId="06FA30F1" w14:textId="77777777" w:rsidTr="001C185B">
        <w:trPr>
          <w:trHeight w:val="453"/>
          <w:jc w:val="center"/>
        </w:trPr>
        <w:tc>
          <w:tcPr>
            <w:tcW w:w="1492" w:type="dxa"/>
            <w:tcBorders>
              <w:top w:val="double" w:sz="4" w:space="0" w:color="auto"/>
            </w:tcBorders>
            <w:vAlign w:val="center"/>
          </w:tcPr>
          <w:p w14:paraId="615F7C18" w14:textId="77777777" w:rsidR="00400287" w:rsidRPr="00564B7C" w:rsidRDefault="00400287" w:rsidP="005219CE">
            <w:pPr>
              <w:spacing w:line="0" w:lineRule="atLeas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印刷費</w:t>
            </w:r>
          </w:p>
        </w:tc>
        <w:tc>
          <w:tcPr>
            <w:tcW w:w="5307" w:type="dxa"/>
            <w:tcBorders>
              <w:top w:val="double" w:sz="4" w:space="0" w:color="auto"/>
            </w:tcBorders>
            <w:vAlign w:val="center"/>
          </w:tcPr>
          <w:p w14:paraId="27288C7F" w14:textId="77777777" w:rsidR="00400287" w:rsidRPr="004706B4" w:rsidRDefault="00400287" w:rsidP="004706B4">
            <w:pPr>
              <w:pStyle w:val="a8"/>
              <w:numPr>
                <w:ilvl w:val="0"/>
                <w:numId w:val="24"/>
              </w:numPr>
              <w:spacing w:line="0" w:lineRule="atLeast"/>
              <w:ind w:leftChars="0" w:rightChars="50" w:right="120"/>
              <w:rPr>
                <w:rFonts w:ascii="Times New Roman" w:eastAsia="標楷體" w:hAnsi="Times New Roman"/>
                <w:sz w:val="23"/>
                <w:szCs w:val="23"/>
              </w:rPr>
            </w:pPr>
            <w:r w:rsidRPr="004706B4">
              <w:rPr>
                <w:rFonts w:ascii="Times New Roman" w:eastAsia="標楷體" w:hAnsi="Times New Roman"/>
                <w:sz w:val="23"/>
                <w:szCs w:val="23"/>
              </w:rPr>
              <w:t>不得使用於</w:t>
            </w:r>
            <w:r w:rsidRPr="004706B4">
              <w:rPr>
                <w:rFonts w:ascii="Times New Roman" w:eastAsia="標楷體" w:hAnsi="Times New Roman" w:hint="eastAsia"/>
                <w:sz w:val="23"/>
                <w:szCs w:val="23"/>
              </w:rPr>
              <w:t>作品集、學生個人專刊或紀念品</w:t>
            </w:r>
            <w:r w:rsidRPr="004706B4">
              <w:rPr>
                <w:rFonts w:ascii="Times New Roman" w:eastAsia="標楷體" w:hAnsi="Times New Roman" w:hint="eastAsia"/>
                <w:sz w:val="23"/>
                <w:szCs w:val="23"/>
              </w:rPr>
              <w:t>(</w:t>
            </w:r>
            <w:r w:rsidRPr="004706B4">
              <w:rPr>
                <w:rFonts w:ascii="Times New Roman" w:eastAsia="標楷體" w:hAnsi="Times New Roman" w:hint="eastAsia"/>
                <w:sz w:val="23"/>
                <w:szCs w:val="23"/>
              </w:rPr>
              <w:t>贈品</w:t>
            </w:r>
            <w:r w:rsidRPr="004706B4">
              <w:rPr>
                <w:rFonts w:ascii="Times New Roman" w:eastAsia="標楷體" w:hAnsi="Times New Roman" w:hint="eastAsia"/>
                <w:sz w:val="23"/>
                <w:szCs w:val="23"/>
              </w:rPr>
              <w:t>)</w:t>
            </w:r>
            <w:r w:rsidRPr="004706B4">
              <w:rPr>
                <w:rFonts w:ascii="Times New Roman" w:eastAsia="標楷體" w:hAnsi="Times New Roman" w:hint="eastAsia"/>
                <w:sz w:val="23"/>
                <w:szCs w:val="23"/>
              </w:rPr>
              <w:t>印刷</w:t>
            </w:r>
          </w:p>
          <w:p w14:paraId="59A2AD91" w14:textId="77777777" w:rsidR="004706B4" w:rsidRPr="004706B4" w:rsidRDefault="004706B4" w:rsidP="004706B4">
            <w:pPr>
              <w:pStyle w:val="a8"/>
              <w:numPr>
                <w:ilvl w:val="0"/>
                <w:numId w:val="24"/>
              </w:numPr>
              <w:spacing w:line="0" w:lineRule="atLeast"/>
              <w:ind w:leftChars="0" w:rightChars="50" w:right="120"/>
              <w:rPr>
                <w:rFonts w:ascii="Times New Roman" w:eastAsia="標楷體" w:hAnsi="Times New Roman"/>
                <w:sz w:val="23"/>
                <w:szCs w:val="23"/>
              </w:rPr>
            </w:pPr>
            <w:r w:rsidRPr="00316A3D">
              <w:rPr>
                <w:rFonts w:ascii="標楷體" w:eastAsia="標楷體" w:hAnsiTheme="minorHAnsi" w:cs="標楷體" w:hint="eastAsia"/>
                <w:color w:val="FF0000"/>
                <w:kern w:val="0"/>
                <w:sz w:val="23"/>
                <w:szCs w:val="23"/>
              </w:rPr>
              <w:t>鼓勵以</w:t>
            </w:r>
            <w:r w:rsidR="008E5536">
              <w:rPr>
                <w:rFonts w:ascii="標楷體" w:eastAsia="標楷體" w:hAnsiTheme="minorHAnsi" w:cs="標楷體" w:hint="eastAsia"/>
                <w:color w:val="FF0000"/>
                <w:kern w:val="0"/>
                <w:sz w:val="23"/>
                <w:szCs w:val="23"/>
              </w:rPr>
              <w:t>電子</w:t>
            </w:r>
            <w:r w:rsidR="004F2373">
              <w:rPr>
                <w:rFonts w:ascii="標楷體" w:eastAsia="標楷體" w:hAnsiTheme="minorHAnsi" w:cs="標楷體" w:hint="eastAsia"/>
                <w:color w:val="FF0000"/>
                <w:kern w:val="0"/>
                <w:sz w:val="23"/>
                <w:szCs w:val="23"/>
              </w:rPr>
              <w:t>/</w:t>
            </w:r>
            <w:proofErr w:type="gramStart"/>
            <w:r w:rsidR="008E5536">
              <w:rPr>
                <w:rFonts w:ascii="標楷體" w:eastAsia="標楷體" w:hAnsiTheme="minorHAnsi" w:cs="標楷體" w:hint="eastAsia"/>
                <w:color w:val="FF0000"/>
                <w:kern w:val="0"/>
                <w:sz w:val="23"/>
                <w:szCs w:val="23"/>
              </w:rPr>
              <w:t>線上</w:t>
            </w:r>
            <w:r w:rsidRPr="00316A3D">
              <w:rPr>
                <w:rFonts w:ascii="標楷體" w:eastAsia="標楷體" w:hAnsiTheme="minorHAnsi" w:cs="標楷體" w:hint="eastAsia"/>
                <w:color w:val="FF0000"/>
                <w:kern w:val="0"/>
                <w:sz w:val="23"/>
                <w:szCs w:val="23"/>
              </w:rPr>
              <w:t>替代</w:t>
            </w:r>
            <w:proofErr w:type="gramEnd"/>
            <w:r w:rsidRPr="00316A3D">
              <w:rPr>
                <w:rFonts w:ascii="標楷體" w:eastAsia="標楷體" w:hAnsiTheme="minorHAnsi" w:cs="標楷體" w:hint="eastAsia"/>
                <w:color w:val="FF0000"/>
                <w:kern w:val="0"/>
                <w:sz w:val="23"/>
                <w:szCs w:val="23"/>
              </w:rPr>
              <w:t>印刷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0E96DD0" w14:textId="77777777" w:rsidR="00400287" w:rsidRPr="004706B4" w:rsidRDefault="00400287" w:rsidP="004706B4">
            <w:pPr>
              <w:spacing w:line="0" w:lineRule="atLeast"/>
              <w:ind w:left="39" w:rightChars="50" w:right="120"/>
              <w:rPr>
                <w:rFonts w:ascii="標楷體" w:eastAsia="標楷體" w:hAnsiTheme="minorHAnsi" w:cs="標楷體"/>
                <w:color w:val="FF0000"/>
                <w:kern w:val="0"/>
                <w:sz w:val="23"/>
                <w:szCs w:val="23"/>
              </w:rPr>
            </w:pPr>
            <w:r w:rsidRPr="004706B4">
              <w:rPr>
                <w:rFonts w:ascii="標楷體" w:eastAsia="標楷體" w:hAnsiTheme="minorHAnsi" w:cs="標楷體" w:hint="eastAsia"/>
                <w:b/>
                <w:color w:val="FF0000"/>
                <w:kern w:val="0"/>
                <w:sz w:val="23"/>
                <w:szCs w:val="23"/>
              </w:rPr>
              <w:t>上限15萬</w:t>
            </w:r>
            <w:r w:rsidR="004706B4">
              <w:rPr>
                <w:rFonts w:ascii="標楷體" w:eastAsia="標楷體" w:hAnsiTheme="minorHAnsi" w:cs="標楷體" w:hint="eastAsia"/>
                <w:b/>
                <w:color w:val="FF0000"/>
                <w:kern w:val="0"/>
                <w:sz w:val="23"/>
                <w:szCs w:val="23"/>
              </w:rPr>
              <w:t>，</w:t>
            </w:r>
          </w:p>
          <w:p w14:paraId="2626B21C" w14:textId="77777777" w:rsidR="00400287" w:rsidRPr="004706B4" w:rsidRDefault="004706B4" w:rsidP="004706B4">
            <w:pPr>
              <w:spacing w:line="0" w:lineRule="atLeast"/>
              <w:ind w:left="39" w:rightChars="50" w:right="120"/>
              <w:rPr>
                <w:rFonts w:ascii="標楷體" w:eastAsia="標楷體" w:hAnsiTheme="minorHAnsi" w:cs="標楷體"/>
                <w:color w:val="FF0000"/>
                <w:kern w:val="0"/>
                <w:sz w:val="23"/>
                <w:szCs w:val="23"/>
              </w:rPr>
            </w:pPr>
            <w:r w:rsidRPr="004706B4">
              <w:rPr>
                <w:rFonts w:ascii="標楷體" w:eastAsia="標楷體" w:hAnsiTheme="minorHAnsi" w:cs="標楷體" w:hint="eastAsia"/>
                <w:color w:val="FF0000"/>
                <w:kern w:val="0"/>
                <w:sz w:val="23"/>
                <w:szCs w:val="23"/>
              </w:rPr>
              <w:t>活動手冊每本上限</w:t>
            </w:r>
            <w:r w:rsidRPr="004706B4">
              <w:rPr>
                <w:rFonts w:ascii="標楷體" w:eastAsia="標楷體" w:hAnsiTheme="minorHAnsi" w:cs="標楷體" w:hint="eastAsia"/>
                <w:b/>
                <w:color w:val="FF0000"/>
                <w:kern w:val="0"/>
                <w:sz w:val="23"/>
                <w:szCs w:val="23"/>
              </w:rPr>
              <w:t>500元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  <w:vAlign w:val="center"/>
          </w:tcPr>
          <w:p w14:paraId="358BA514" w14:textId="77777777" w:rsidR="003B7BC7" w:rsidRPr="003B7BC7" w:rsidRDefault="003B7BC7" w:rsidP="003B7BC7">
            <w:pPr>
              <w:jc w:val="center"/>
              <w:rPr>
                <w:rFonts w:ascii="Times New Roman" w:eastAsia="標楷體" w:hAnsi="Times New Roman"/>
                <w:color w:val="0000FF"/>
                <w:szCs w:val="28"/>
              </w:rPr>
            </w:pPr>
            <w:r w:rsidRPr="003B7BC7">
              <w:rPr>
                <w:rFonts w:ascii="Times New Roman" w:eastAsia="標楷體" w:hAnsi="Times New Roman" w:hint="eastAsia"/>
                <w:color w:val="0000FF"/>
                <w:szCs w:val="28"/>
              </w:rPr>
              <w:t>獎補助：</w:t>
            </w:r>
          </w:p>
          <w:p w14:paraId="4948BFFD" w14:textId="77777777" w:rsidR="00400287" w:rsidRPr="00324B65" w:rsidRDefault="003B7BC7" w:rsidP="003B7BC7">
            <w:pPr>
              <w:spacing w:line="0" w:lineRule="atLeast"/>
              <w:ind w:rightChars="-50" w:right="-120"/>
              <w:rPr>
                <w:rFonts w:ascii="Times New Roman" w:eastAsia="標楷體" w:hAnsi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8"/>
              </w:rPr>
              <w:t>各學術單位總</w:t>
            </w:r>
            <w:r w:rsidRPr="00F93027">
              <w:rPr>
                <w:rFonts w:ascii="Times New Roman" w:eastAsia="標楷體" w:hAnsi="Times New Roman" w:hint="eastAsia"/>
                <w:color w:val="FF0000"/>
                <w:szCs w:val="28"/>
              </w:rPr>
              <w:t>上限</w:t>
            </w:r>
            <w:r w:rsidRPr="00F93027">
              <w:rPr>
                <w:rFonts w:ascii="Times New Roman" w:eastAsia="標楷體" w:hAnsi="Times New Roman" w:hint="eastAsia"/>
                <w:color w:val="FF0000"/>
                <w:szCs w:val="28"/>
              </w:rPr>
              <w:t>2</w:t>
            </w:r>
            <w:r w:rsidR="00E20972">
              <w:rPr>
                <w:rFonts w:ascii="Times New Roman" w:eastAsia="標楷體" w:hAnsi="Times New Roman" w:hint="eastAsia"/>
                <w:color w:val="FF0000"/>
                <w:szCs w:val="28"/>
              </w:rPr>
              <w:t>3</w:t>
            </w:r>
            <w:r w:rsidRPr="00F93027">
              <w:rPr>
                <w:rFonts w:ascii="Times New Roman" w:eastAsia="標楷體" w:hAnsi="Times New Roman" w:hint="eastAsia"/>
                <w:color w:val="FF0000"/>
                <w:szCs w:val="28"/>
              </w:rPr>
              <w:t>萬</w:t>
            </w:r>
          </w:p>
        </w:tc>
      </w:tr>
      <w:tr w:rsidR="003955AC" w:rsidRPr="00564B7C" w14:paraId="1E82E601" w14:textId="77777777" w:rsidTr="001C185B">
        <w:trPr>
          <w:trHeight w:val="453"/>
          <w:jc w:val="center"/>
        </w:trPr>
        <w:tc>
          <w:tcPr>
            <w:tcW w:w="1492" w:type="dxa"/>
            <w:vAlign w:val="center"/>
          </w:tcPr>
          <w:p w14:paraId="473453D5" w14:textId="77777777" w:rsidR="003955AC" w:rsidRPr="00564B7C" w:rsidRDefault="003955AC" w:rsidP="005219CE">
            <w:pPr>
              <w:spacing w:line="0" w:lineRule="atLeas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場地使用費</w:t>
            </w:r>
          </w:p>
        </w:tc>
        <w:tc>
          <w:tcPr>
            <w:tcW w:w="5307" w:type="dxa"/>
            <w:vAlign w:val="center"/>
          </w:tcPr>
          <w:p w14:paraId="3D80FAC1" w14:textId="77777777" w:rsidR="003955AC" w:rsidRPr="00E960C5" w:rsidRDefault="003955AC" w:rsidP="00E960C5">
            <w:pPr>
              <w:pStyle w:val="a8"/>
              <w:numPr>
                <w:ilvl w:val="0"/>
                <w:numId w:val="23"/>
              </w:numPr>
              <w:spacing w:line="0" w:lineRule="atLeast"/>
              <w:ind w:leftChars="0" w:rightChars="50" w:right="120"/>
              <w:rPr>
                <w:rFonts w:ascii="Times New Roman" w:eastAsia="標楷體" w:hAnsi="Times New Roman"/>
                <w:sz w:val="23"/>
                <w:szCs w:val="23"/>
              </w:rPr>
            </w:pPr>
            <w:r w:rsidRPr="00E960C5">
              <w:rPr>
                <w:rFonts w:ascii="Times New Roman" w:eastAsia="標楷體" w:hAnsi="Times New Roman" w:hint="eastAsia"/>
                <w:sz w:val="23"/>
                <w:szCs w:val="23"/>
              </w:rPr>
              <w:t>支付任何</w:t>
            </w:r>
            <w:proofErr w:type="gramStart"/>
            <w:r w:rsidRPr="00E960C5">
              <w:rPr>
                <w:rFonts w:ascii="Times New Roman" w:eastAsia="標楷體" w:hAnsi="Times New Roman" w:hint="eastAsia"/>
                <w:sz w:val="23"/>
                <w:szCs w:val="23"/>
              </w:rPr>
              <w:t>金額均須完成</w:t>
            </w:r>
            <w:proofErr w:type="gramEnd"/>
            <w:r w:rsidRPr="00E960C5">
              <w:rPr>
                <w:rFonts w:ascii="Times New Roman" w:eastAsia="標楷體" w:hAnsi="Times New Roman" w:hint="eastAsia"/>
                <w:sz w:val="23"/>
                <w:szCs w:val="23"/>
              </w:rPr>
              <w:t>校內請購</w:t>
            </w:r>
          </w:p>
          <w:p w14:paraId="182098EE" w14:textId="77777777" w:rsidR="003955AC" w:rsidRPr="00E960C5" w:rsidRDefault="003955AC" w:rsidP="00E960C5">
            <w:pPr>
              <w:pStyle w:val="a8"/>
              <w:numPr>
                <w:ilvl w:val="0"/>
                <w:numId w:val="23"/>
              </w:numPr>
              <w:spacing w:line="0" w:lineRule="atLeast"/>
              <w:ind w:leftChars="0" w:rightChars="50" w:right="120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E960C5">
              <w:rPr>
                <w:rFonts w:ascii="Times New Roman" w:eastAsia="標楷體" w:hAnsi="Times New Roman" w:hint="eastAsia"/>
                <w:sz w:val="23"/>
                <w:szCs w:val="23"/>
              </w:rPr>
              <w:t>收據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須</w:t>
            </w:r>
            <w:r w:rsidRPr="00E960C5">
              <w:rPr>
                <w:rFonts w:ascii="Times New Roman" w:eastAsia="標楷體" w:hAnsi="Times New Roman" w:hint="eastAsia"/>
                <w:sz w:val="23"/>
                <w:szCs w:val="23"/>
              </w:rPr>
              <w:t>載明</w:t>
            </w:r>
            <w:proofErr w:type="gramEnd"/>
            <w:r w:rsidRPr="00E960C5">
              <w:rPr>
                <w:rFonts w:ascii="Times New Roman" w:eastAsia="標楷體" w:hAnsi="Times New Roman" w:hint="eastAsia"/>
                <w:sz w:val="23"/>
                <w:szCs w:val="23"/>
              </w:rPr>
              <w:t>活動日期</w:t>
            </w:r>
          </w:p>
        </w:tc>
        <w:tc>
          <w:tcPr>
            <w:tcW w:w="2268" w:type="dxa"/>
            <w:vMerge w:val="restart"/>
            <w:vAlign w:val="center"/>
          </w:tcPr>
          <w:p w14:paraId="35979BA2" w14:textId="77777777" w:rsidR="003955AC" w:rsidRPr="00564B7C" w:rsidRDefault="003955AC" w:rsidP="005219CE">
            <w:pPr>
              <w:spacing w:line="0" w:lineRule="atLeast"/>
              <w:ind w:rightChars="50" w:right="120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標楷體" w:eastAsia="標楷體" w:hAnsiTheme="minorHAnsi" w:cs="標楷體" w:hint="eastAsia"/>
                <w:kern w:val="0"/>
                <w:sz w:val="23"/>
                <w:szCs w:val="23"/>
              </w:rPr>
              <w:t>檢</w:t>
            </w:r>
            <w:proofErr w:type="gramStart"/>
            <w:r w:rsidRPr="00564B7C">
              <w:rPr>
                <w:rFonts w:ascii="標楷體" w:eastAsia="標楷體" w:hAnsiTheme="minorHAnsi" w:cs="標楷體" w:hint="eastAsia"/>
                <w:kern w:val="0"/>
                <w:sz w:val="23"/>
                <w:szCs w:val="23"/>
              </w:rPr>
              <w:t>據核結</w:t>
            </w:r>
            <w:proofErr w:type="gramEnd"/>
          </w:p>
        </w:tc>
        <w:tc>
          <w:tcPr>
            <w:tcW w:w="1358" w:type="dxa"/>
            <w:vMerge/>
            <w:vAlign w:val="center"/>
          </w:tcPr>
          <w:p w14:paraId="143A6009" w14:textId="77777777" w:rsidR="003955AC" w:rsidRPr="00564B7C" w:rsidRDefault="003955AC" w:rsidP="00E37F6D">
            <w:pPr>
              <w:spacing w:line="0" w:lineRule="atLeast"/>
              <w:ind w:rightChars="50" w:right="120"/>
              <w:rPr>
                <w:rFonts w:ascii="Times New Roman" w:eastAsia="標楷體" w:hAnsi="Times New Roman"/>
                <w:sz w:val="23"/>
                <w:szCs w:val="23"/>
              </w:rPr>
            </w:pPr>
          </w:p>
        </w:tc>
      </w:tr>
      <w:tr w:rsidR="003955AC" w:rsidRPr="00564B7C" w14:paraId="374BE040" w14:textId="77777777" w:rsidTr="001C185B">
        <w:trPr>
          <w:trHeight w:val="453"/>
          <w:jc w:val="center"/>
        </w:trPr>
        <w:tc>
          <w:tcPr>
            <w:tcW w:w="1492" w:type="dxa"/>
            <w:vAlign w:val="center"/>
          </w:tcPr>
          <w:p w14:paraId="1EBE78B3" w14:textId="77777777" w:rsidR="003955AC" w:rsidRPr="00564B7C" w:rsidRDefault="003955AC" w:rsidP="005219CE">
            <w:pPr>
              <w:spacing w:line="0" w:lineRule="atLeas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作品運送費</w:t>
            </w:r>
          </w:p>
        </w:tc>
        <w:tc>
          <w:tcPr>
            <w:tcW w:w="5307" w:type="dxa"/>
            <w:vAlign w:val="center"/>
          </w:tcPr>
          <w:p w14:paraId="0C2937AF" w14:textId="77777777" w:rsidR="003955AC" w:rsidRPr="00D4624E" w:rsidRDefault="003955AC" w:rsidP="00D4624E">
            <w:pPr>
              <w:pStyle w:val="a8"/>
              <w:numPr>
                <w:ilvl w:val="0"/>
                <w:numId w:val="35"/>
              </w:numPr>
              <w:spacing w:line="0" w:lineRule="atLeast"/>
              <w:ind w:leftChars="0" w:rightChars="50" w:right="120"/>
              <w:rPr>
                <w:rFonts w:ascii="Times New Roman" w:eastAsia="標楷體" w:hAnsi="Times New Roman"/>
                <w:sz w:val="23"/>
                <w:szCs w:val="23"/>
              </w:rPr>
            </w:pPr>
            <w:r w:rsidRPr="00D4624E">
              <w:rPr>
                <w:rFonts w:ascii="Times New Roman" w:eastAsia="標楷體" w:hAnsi="Times New Roman" w:hint="eastAsia"/>
                <w:sz w:val="23"/>
                <w:szCs w:val="23"/>
              </w:rPr>
              <w:t>作品</w:t>
            </w:r>
            <w:r w:rsidRPr="00D4624E">
              <w:rPr>
                <w:rFonts w:ascii="Times New Roman" w:eastAsia="標楷體" w:hAnsi="Times New Roman" w:hint="eastAsia"/>
                <w:sz w:val="23"/>
                <w:szCs w:val="23"/>
                <w:shd w:val="clear" w:color="auto" w:fill="FFFFFF"/>
              </w:rPr>
              <w:t>來回運輸，不得用於接送展覽</w:t>
            </w:r>
            <w:r w:rsidRPr="00D4624E">
              <w:rPr>
                <w:rFonts w:ascii="Times New Roman" w:eastAsia="標楷體" w:hAnsi="Times New Roman" w:hint="eastAsia"/>
                <w:sz w:val="23"/>
                <w:szCs w:val="23"/>
                <w:shd w:val="clear" w:color="auto" w:fill="FFFFFF"/>
              </w:rPr>
              <w:t>(</w:t>
            </w:r>
            <w:r w:rsidRPr="00D4624E">
              <w:rPr>
                <w:rFonts w:ascii="Times New Roman" w:eastAsia="標楷體" w:hAnsi="Times New Roman" w:hint="eastAsia"/>
                <w:sz w:val="23"/>
                <w:szCs w:val="23"/>
                <w:shd w:val="clear" w:color="auto" w:fill="FFFFFF"/>
              </w:rPr>
              <w:t>演</w:t>
            </w:r>
            <w:r w:rsidRPr="00D4624E">
              <w:rPr>
                <w:rFonts w:ascii="Times New Roman" w:eastAsia="標楷體" w:hAnsi="Times New Roman" w:hint="eastAsia"/>
                <w:sz w:val="23"/>
                <w:szCs w:val="23"/>
                <w:shd w:val="clear" w:color="auto" w:fill="FFFFFF"/>
              </w:rPr>
              <w:t>)</w:t>
            </w:r>
            <w:r w:rsidRPr="00D4624E">
              <w:rPr>
                <w:rFonts w:ascii="Times New Roman" w:eastAsia="標楷體" w:hAnsi="Times New Roman" w:hint="eastAsia"/>
                <w:sz w:val="23"/>
                <w:szCs w:val="23"/>
                <w:shd w:val="clear" w:color="auto" w:fill="FFFFFF"/>
              </w:rPr>
              <w:t>人員之遊覽車</w:t>
            </w:r>
          </w:p>
        </w:tc>
        <w:tc>
          <w:tcPr>
            <w:tcW w:w="2268" w:type="dxa"/>
            <w:vMerge/>
            <w:vAlign w:val="center"/>
          </w:tcPr>
          <w:p w14:paraId="2449E115" w14:textId="77777777" w:rsidR="003955AC" w:rsidRPr="00564B7C" w:rsidRDefault="003955AC" w:rsidP="005219CE">
            <w:pPr>
              <w:spacing w:line="0" w:lineRule="atLeast"/>
              <w:ind w:rightChars="50" w:right="120"/>
              <w:rPr>
                <w:rFonts w:ascii="Times New Roman" w:eastAsia="標楷體" w:hAnsi="Times New Roman"/>
                <w:sz w:val="23"/>
                <w:szCs w:val="23"/>
              </w:rPr>
            </w:pPr>
          </w:p>
        </w:tc>
        <w:tc>
          <w:tcPr>
            <w:tcW w:w="1358" w:type="dxa"/>
            <w:vMerge/>
            <w:vAlign w:val="center"/>
          </w:tcPr>
          <w:p w14:paraId="414CB86C" w14:textId="77777777" w:rsidR="003955AC" w:rsidRPr="00564B7C" w:rsidRDefault="003955AC" w:rsidP="00E37F6D">
            <w:pPr>
              <w:spacing w:line="0" w:lineRule="atLeast"/>
              <w:ind w:rightChars="50" w:right="120"/>
              <w:rPr>
                <w:rFonts w:ascii="Times New Roman" w:eastAsia="標楷體" w:hAnsi="Times New Roman"/>
                <w:sz w:val="23"/>
                <w:szCs w:val="23"/>
              </w:rPr>
            </w:pPr>
          </w:p>
        </w:tc>
      </w:tr>
      <w:tr w:rsidR="003955AC" w:rsidRPr="00564B7C" w14:paraId="08B491A1" w14:textId="77777777" w:rsidTr="001C185B">
        <w:trPr>
          <w:trHeight w:val="453"/>
          <w:jc w:val="center"/>
        </w:trPr>
        <w:tc>
          <w:tcPr>
            <w:tcW w:w="1492" w:type="dxa"/>
            <w:vAlign w:val="center"/>
          </w:tcPr>
          <w:p w14:paraId="74E6C8FE" w14:textId="77777777" w:rsidR="003955AC" w:rsidRDefault="003955AC" w:rsidP="005219CE">
            <w:pPr>
              <w:spacing w:line="0" w:lineRule="atLeast"/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  <w:shd w:val="clear" w:color="auto" w:fill="FFFFFF"/>
              </w:rPr>
              <w:t>交通費</w:t>
            </w:r>
          </w:p>
          <w:p w14:paraId="54B9BEFE" w14:textId="77777777" w:rsidR="003955AC" w:rsidRPr="00564B7C" w:rsidRDefault="003955AC" w:rsidP="005219CE">
            <w:pPr>
              <w:spacing w:line="0" w:lineRule="atLeas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hint="eastAsia"/>
                <w:shd w:val="clear" w:color="auto" w:fill="FFFFFF"/>
              </w:rPr>
              <w:t>(</w:t>
            </w:r>
            <w:r w:rsidRPr="00A97BE0">
              <w:rPr>
                <w:rFonts w:ascii="Times New Roman" w:eastAsia="標楷體" w:hAnsi="Times New Roman" w:hint="eastAsia"/>
                <w:b/>
                <w:color w:val="FF0000"/>
                <w:sz w:val="23"/>
                <w:szCs w:val="23"/>
              </w:rPr>
              <w:t>表演者及作品創作者</w:t>
            </w:r>
            <w:r>
              <w:rPr>
                <w:rFonts w:ascii="Times New Roman" w:eastAsia="標楷體" w:hAnsi="Times New Roman" w:hint="eastAsia"/>
                <w:shd w:val="clear" w:color="auto" w:fill="FFFFFF"/>
              </w:rPr>
              <w:t>)</w:t>
            </w:r>
          </w:p>
        </w:tc>
        <w:tc>
          <w:tcPr>
            <w:tcW w:w="5307" w:type="dxa"/>
            <w:vAlign w:val="center"/>
          </w:tcPr>
          <w:p w14:paraId="74E106E3" w14:textId="77777777" w:rsidR="003955AC" w:rsidRPr="00D4624E" w:rsidRDefault="003955AC" w:rsidP="00D4624E">
            <w:pPr>
              <w:pStyle w:val="a8"/>
              <w:numPr>
                <w:ilvl w:val="0"/>
                <w:numId w:val="36"/>
              </w:numPr>
              <w:spacing w:line="0" w:lineRule="atLeast"/>
              <w:ind w:leftChars="0" w:rightChars="50" w:right="120"/>
              <w:rPr>
                <w:rFonts w:ascii="Times New Roman" w:eastAsia="標楷體" w:hAnsi="Times New Roman"/>
                <w:sz w:val="23"/>
                <w:szCs w:val="23"/>
              </w:rPr>
            </w:pPr>
            <w:r w:rsidRPr="00D4624E">
              <w:rPr>
                <w:rFonts w:ascii="Times New Roman" w:eastAsia="標楷體" w:hAnsi="Times New Roman" w:hint="eastAsia"/>
                <w:sz w:val="23"/>
                <w:szCs w:val="23"/>
              </w:rPr>
              <w:t>僅能使用於</w:t>
            </w:r>
            <w:r w:rsidRPr="00D4624E">
              <w:rPr>
                <w:rFonts w:ascii="Times New Roman" w:eastAsia="標楷體" w:hAnsi="Times New Roman" w:hint="eastAsia"/>
                <w:b/>
                <w:color w:val="FF0000"/>
                <w:sz w:val="23"/>
                <w:szCs w:val="23"/>
              </w:rPr>
              <w:t>表演者及作品創作者</w:t>
            </w:r>
            <w:r w:rsidRPr="00D4624E">
              <w:rPr>
                <w:rFonts w:ascii="Times New Roman" w:eastAsia="標楷體" w:hAnsi="Times New Roman" w:hint="eastAsia"/>
                <w:sz w:val="23"/>
                <w:szCs w:val="23"/>
              </w:rPr>
              <w:t>之交通費</w:t>
            </w:r>
            <w:r w:rsidRPr="00D4624E">
              <w:rPr>
                <w:rFonts w:ascii="Times New Roman" w:eastAsia="標楷體" w:hAnsi="Times New Roman" w:hint="eastAsia"/>
                <w:sz w:val="23"/>
                <w:szCs w:val="23"/>
              </w:rPr>
              <w:t>(</w:t>
            </w:r>
            <w:r w:rsidRPr="00D4624E">
              <w:rPr>
                <w:rFonts w:ascii="Times New Roman" w:eastAsia="標楷體" w:hAnsi="Times New Roman" w:hint="eastAsia"/>
                <w:sz w:val="23"/>
                <w:szCs w:val="23"/>
              </w:rPr>
              <w:t>來回共一次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，</w:t>
            </w:r>
            <w:r w:rsidRPr="00D4624E">
              <w:rPr>
                <w:rFonts w:ascii="Times New Roman" w:eastAsia="標楷體" w:hAnsi="Times New Roman" w:hint="eastAsia"/>
                <w:sz w:val="23"/>
                <w:szCs w:val="23"/>
              </w:rPr>
              <w:t>學生最高以自強號為限</w:t>
            </w:r>
            <w:r w:rsidRPr="00D4624E">
              <w:rPr>
                <w:rFonts w:ascii="Times New Roman" w:eastAsia="標楷體" w:hAnsi="Times New Roman" w:hint="eastAsia"/>
                <w:sz w:val="23"/>
                <w:szCs w:val="23"/>
              </w:rPr>
              <w:t>)</w:t>
            </w:r>
            <w:r w:rsidRPr="00D4624E">
              <w:rPr>
                <w:rFonts w:ascii="Times New Roman" w:eastAsia="標楷體" w:hAnsi="Times New Roman" w:hint="eastAsia"/>
                <w:sz w:val="23"/>
                <w:szCs w:val="23"/>
              </w:rPr>
              <w:t>，其餘人員不得申請補助</w:t>
            </w:r>
          </w:p>
        </w:tc>
        <w:tc>
          <w:tcPr>
            <w:tcW w:w="2268" w:type="dxa"/>
            <w:vMerge/>
            <w:vAlign w:val="center"/>
          </w:tcPr>
          <w:p w14:paraId="77D232E4" w14:textId="77777777" w:rsidR="003955AC" w:rsidRPr="00564B7C" w:rsidRDefault="003955AC" w:rsidP="005219CE">
            <w:pPr>
              <w:spacing w:line="0" w:lineRule="atLeast"/>
              <w:ind w:rightChars="50" w:right="120"/>
              <w:rPr>
                <w:rFonts w:ascii="標楷體" w:eastAsia="標楷體" w:hAnsiTheme="minorHAnsi" w:cs="標楷體"/>
                <w:kern w:val="0"/>
                <w:sz w:val="23"/>
                <w:szCs w:val="23"/>
              </w:rPr>
            </w:pPr>
          </w:p>
        </w:tc>
        <w:tc>
          <w:tcPr>
            <w:tcW w:w="1358" w:type="dxa"/>
            <w:vMerge/>
            <w:vAlign w:val="center"/>
          </w:tcPr>
          <w:p w14:paraId="55F73B8E" w14:textId="77777777" w:rsidR="003955AC" w:rsidRPr="00564B7C" w:rsidRDefault="003955AC" w:rsidP="00E37F6D">
            <w:pPr>
              <w:spacing w:line="0" w:lineRule="atLeast"/>
              <w:ind w:rightChars="50" w:right="120"/>
              <w:rPr>
                <w:rFonts w:ascii="標楷體" w:eastAsia="標楷體" w:hAnsiTheme="minorHAnsi" w:cs="標楷體"/>
                <w:kern w:val="0"/>
                <w:sz w:val="23"/>
                <w:szCs w:val="23"/>
              </w:rPr>
            </w:pPr>
          </w:p>
        </w:tc>
      </w:tr>
      <w:tr w:rsidR="003955AC" w:rsidRPr="00564B7C" w14:paraId="1412E203" w14:textId="77777777" w:rsidTr="001C185B">
        <w:trPr>
          <w:trHeight w:val="616"/>
          <w:jc w:val="center"/>
        </w:trPr>
        <w:tc>
          <w:tcPr>
            <w:tcW w:w="1492" w:type="dxa"/>
            <w:vAlign w:val="center"/>
          </w:tcPr>
          <w:p w14:paraId="12437534" w14:textId="77777777" w:rsidR="003955AC" w:rsidRDefault="003955AC" w:rsidP="005219CE">
            <w:pPr>
              <w:spacing w:line="0" w:lineRule="atLeas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材料費</w:t>
            </w:r>
          </w:p>
          <w:p w14:paraId="40F409B5" w14:textId="77777777" w:rsidR="003955AC" w:rsidRPr="00564B7C" w:rsidRDefault="003955AC" w:rsidP="005219CE">
            <w:pPr>
              <w:spacing w:line="0" w:lineRule="atLeas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(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耗材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)</w:t>
            </w:r>
          </w:p>
        </w:tc>
        <w:tc>
          <w:tcPr>
            <w:tcW w:w="5307" w:type="dxa"/>
            <w:vAlign w:val="center"/>
          </w:tcPr>
          <w:p w14:paraId="6D2538F9" w14:textId="77777777" w:rsidR="003955AC" w:rsidRPr="00564B7C" w:rsidRDefault="003955AC" w:rsidP="005219CE">
            <w:pPr>
              <w:pStyle w:val="a8"/>
              <w:numPr>
                <w:ilvl w:val="0"/>
                <w:numId w:val="14"/>
              </w:numPr>
              <w:spacing w:line="0" w:lineRule="atLeast"/>
              <w:ind w:leftChars="0" w:left="271" w:rightChars="50" w:right="120" w:hangingChars="118" w:hanging="271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核銷單未詳列品名與規格內容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者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，不得申請補助</w:t>
            </w:r>
          </w:p>
          <w:p w14:paraId="48078897" w14:textId="77777777" w:rsidR="003955AC" w:rsidRPr="00D4624E" w:rsidRDefault="003955AC" w:rsidP="00D4624E">
            <w:pPr>
              <w:pStyle w:val="a8"/>
              <w:numPr>
                <w:ilvl w:val="0"/>
                <w:numId w:val="14"/>
              </w:numPr>
              <w:spacing w:line="0" w:lineRule="atLeast"/>
              <w:ind w:leftChars="0" w:left="271" w:rightChars="50" w:right="120" w:hangingChars="118" w:hanging="271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/>
                <w:sz w:val="23"/>
                <w:szCs w:val="23"/>
              </w:rPr>
              <w:t>不得用於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服飾成品、商品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、展示台、團體服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或個人相關物品等</w:t>
            </w:r>
          </w:p>
        </w:tc>
        <w:tc>
          <w:tcPr>
            <w:tcW w:w="2268" w:type="dxa"/>
            <w:vMerge w:val="restart"/>
            <w:vAlign w:val="center"/>
          </w:tcPr>
          <w:p w14:paraId="640FE47E" w14:textId="5F0B3060" w:rsidR="003955AC" w:rsidRPr="00564B7C" w:rsidRDefault="003955AC" w:rsidP="003955AC">
            <w:pPr>
              <w:spacing w:line="0" w:lineRule="atLeast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上限</w:t>
            </w:r>
            <w:r w:rsidR="00885BF0">
              <w:rPr>
                <w:rFonts w:ascii="Times New Roman" w:eastAsia="標楷體" w:hAnsi="Times New Roman" w:hint="eastAsia"/>
                <w:sz w:val="23"/>
                <w:szCs w:val="23"/>
              </w:rPr>
              <w:t>6</w:t>
            </w: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萬</w:t>
            </w:r>
            <w:r w:rsidR="000E3D26">
              <w:rPr>
                <w:rFonts w:ascii="Times New Roman" w:eastAsia="標楷體" w:hAnsi="Times New Roman" w:hint="eastAsia"/>
                <w:sz w:val="23"/>
                <w:szCs w:val="23"/>
              </w:rPr>
              <w:t>.</w:t>
            </w:r>
            <w:r w:rsidR="000E3D26">
              <w:rPr>
                <w:rFonts w:ascii="Times New Roman" w:eastAsia="標楷體" w:hAnsi="Times New Roman"/>
                <w:sz w:val="23"/>
                <w:szCs w:val="23"/>
              </w:rPr>
              <w:t>.</w:t>
            </w:r>
          </w:p>
        </w:tc>
        <w:tc>
          <w:tcPr>
            <w:tcW w:w="1358" w:type="dxa"/>
            <w:vMerge w:val="restart"/>
            <w:vAlign w:val="center"/>
          </w:tcPr>
          <w:p w14:paraId="50BD953B" w14:textId="1E7124DE" w:rsidR="003955AC" w:rsidRPr="00324B65" w:rsidRDefault="003955AC" w:rsidP="00B27F8C">
            <w:pPr>
              <w:spacing w:line="0" w:lineRule="atLeast"/>
              <w:ind w:rightChars="-50" w:right="-120"/>
              <w:rPr>
                <w:rFonts w:ascii="Times New Roman" w:eastAsia="標楷體" w:hAnsi="Times New Roman"/>
                <w:sz w:val="23"/>
                <w:szCs w:val="23"/>
              </w:rPr>
            </w:pPr>
            <w:r w:rsidRPr="003B7BC7">
              <w:rPr>
                <w:rFonts w:ascii="Times New Roman" w:eastAsia="標楷體" w:hAnsi="Times New Roman" w:hint="eastAsia"/>
                <w:color w:val="0000FF"/>
                <w:szCs w:val="28"/>
              </w:rPr>
              <w:t>高教補助：</w:t>
            </w:r>
            <w:r>
              <w:rPr>
                <w:rFonts w:ascii="Times New Roman" w:eastAsia="標楷體" w:hAnsi="Times New Roman" w:hint="eastAsia"/>
                <w:color w:val="FF0000"/>
                <w:szCs w:val="28"/>
              </w:rPr>
              <w:t>各學術單位總</w:t>
            </w:r>
            <w:r w:rsidRPr="00F93027">
              <w:rPr>
                <w:rFonts w:ascii="Times New Roman" w:eastAsia="標楷體" w:hAnsi="Times New Roman" w:hint="eastAsia"/>
                <w:color w:val="FF0000"/>
                <w:szCs w:val="28"/>
              </w:rPr>
              <w:t>上限</w:t>
            </w:r>
            <w:r w:rsidR="00885BF0">
              <w:rPr>
                <w:rFonts w:ascii="Times New Roman" w:eastAsia="標楷體" w:hAnsi="Times New Roman" w:hint="eastAsia"/>
                <w:color w:val="FF0000"/>
                <w:szCs w:val="28"/>
              </w:rPr>
              <w:t>6</w:t>
            </w:r>
            <w:r w:rsidRPr="00F93027">
              <w:rPr>
                <w:rFonts w:ascii="Times New Roman" w:eastAsia="標楷體" w:hAnsi="Times New Roman" w:hint="eastAsia"/>
                <w:color w:val="FF0000"/>
                <w:szCs w:val="28"/>
              </w:rPr>
              <w:t>萬</w:t>
            </w:r>
          </w:p>
        </w:tc>
      </w:tr>
      <w:tr w:rsidR="003955AC" w:rsidRPr="00564B7C" w14:paraId="5AAAEA29" w14:textId="77777777" w:rsidTr="001C185B">
        <w:trPr>
          <w:trHeight w:val="480"/>
          <w:jc w:val="center"/>
        </w:trPr>
        <w:tc>
          <w:tcPr>
            <w:tcW w:w="1492" w:type="dxa"/>
            <w:vAlign w:val="center"/>
          </w:tcPr>
          <w:p w14:paraId="33753DF2" w14:textId="77777777" w:rsidR="003955AC" w:rsidRPr="00564B7C" w:rsidRDefault="003955AC" w:rsidP="005219CE">
            <w:pPr>
              <w:spacing w:line="0" w:lineRule="atLeast"/>
              <w:jc w:val="center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 w:hint="eastAsia"/>
                <w:sz w:val="23"/>
                <w:szCs w:val="23"/>
              </w:rPr>
              <w:t>場地布置費</w:t>
            </w:r>
          </w:p>
        </w:tc>
        <w:tc>
          <w:tcPr>
            <w:tcW w:w="5307" w:type="dxa"/>
            <w:vAlign w:val="center"/>
          </w:tcPr>
          <w:p w14:paraId="33D630E0" w14:textId="77777777" w:rsidR="003955AC" w:rsidRPr="00D4624E" w:rsidRDefault="003955AC" w:rsidP="00D4624E">
            <w:pPr>
              <w:pStyle w:val="a8"/>
              <w:numPr>
                <w:ilvl w:val="0"/>
                <w:numId w:val="18"/>
              </w:numPr>
              <w:spacing w:line="0" w:lineRule="atLeast"/>
              <w:ind w:leftChars="0" w:left="271" w:rightChars="50" w:right="120" w:hangingChars="118" w:hanging="271"/>
              <w:rPr>
                <w:rFonts w:ascii="Times New Roman" w:eastAsia="標楷體" w:hAnsi="Times New Roman"/>
                <w:sz w:val="23"/>
                <w:szCs w:val="23"/>
              </w:rPr>
            </w:pPr>
            <w:r w:rsidRPr="00564B7C">
              <w:rPr>
                <w:rFonts w:ascii="Times New Roman" w:eastAsia="標楷體" w:hAnsi="Times New Roman"/>
                <w:sz w:val="23"/>
                <w:szCs w:val="23"/>
              </w:rPr>
              <w:t>可用於設備租借、布條、燈光等</w:t>
            </w:r>
          </w:p>
        </w:tc>
        <w:tc>
          <w:tcPr>
            <w:tcW w:w="2268" w:type="dxa"/>
            <w:vMerge/>
            <w:vAlign w:val="center"/>
          </w:tcPr>
          <w:p w14:paraId="3B1DD18D" w14:textId="77777777" w:rsidR="003955AC" w:rsidRPr="00564B7C" w:rsidRDefault="003955AC" w:rsidP="005219CE">
            <w:pPr>
              <w:spacing w:line="0" w:lineRule="atLeast"/>
              <w:ind w:rightChars="50" w:right="120"/>
              <w:rPr>
                <w:rFonts w:ascii="Times New Roman" w:eastAsia="標楷體" w:hAnsi="Times New Roman"/>
                <w:sz w:val="23"/>
                <w:szCs w:val="23"/>
              </w:rPr>
            </w:pPr>
          </w:p>
        </w:tc>
        <w:tc>
          <w:tcPr>
            <w:tcW w:w="1358" w:type="dxa"/>
            <w:vMerge/>
            <w:vAlign w:val="center"/>
          </w:tcPr>
          <w:p w14:paraId="01FCCF57" w14:textId="77777777" w:rsidR="003955AC" w:rsidRPr="00564B7C" w:rsidRDefault="003955AC" w:rsidP="00B27F8C">
            <w:pPr>
              <w:spacing w:line="0" w:lineRule="atLeast"/>
              <w:ind w:rightChars="50" w:right="120"/>
              <w:rPr>
                <w:rFonts w:ascii="Times New Roman" w:eastAsia="標楷體" w:hAnsi="Times New Roman"/>
                <w:sz w:val="23"/>
                <w:szCs w:val="23"/>
              </w:rPr>
            </w:pPr>
          </w:p>
        </w:tc>
      </w:tr>
    </w:tbl>
    <w:p w14:paraId="69E61185" w14:textId="77777777" w:rsidR="00E85F36" w:rsidRDefault="00E85F36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3A3AF801" w14:textId="77777777" w:rsidR="008D0512" w:rsidRPr="00C373A5" w:rsidRDefault="006351B7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六、</w:t>
      </w:r>
      <w:r w:rsidR="00F22E1D">
        <w:rPr>
          <w:rFonts w:ascii="Times New Roman" w:eastAsia="標楷體" w:hAnsi="Times New Roman" w:hint="eastAsia"/>
          <w:b/>
        </w:rPr>
        <w:t>申請資料審查</w:t>
      </w:r>
    </w:p>
    <w:p w14:paraId="03490C4B" w14:textId="77777777" w:rsidR="008D0512" w:rsidRPr="00F5724A" w:rsidRDefault="008D0512" w:rsidP="00C0063E">
      <w:pPr>
        <w:pStyle w:val="Default"/>
        <w:snapToGrid w:val="0"/>
        <w:spacing w:line="360" w:lineRule="exact"/>
        <w:ind w:leftChars="200" w:left="1920" w:hangingChars="600" w:hanging="144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（一）</w:t>
      </w:r>
      <w:r w:rsidRPr="00F5724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初審：由</w:t>
      </w:r>
      <w:r w:rsid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本中心</w:t>
      </w:r>
      <w:r w:rsidRPr="00F5724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辦理書面資料審查，檢視申請資格、各項申請資料是否符合規定。如有闕漏錯誤，申請者須自接獲通知日起</w:t>
      </w:r>
      <w:r w:rsidR="00E20972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5</w:t>
      </w:r>
      <w:r w:rsidRPr="00F5724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日內補正，超過期限未補正者視同放棄。</w:t>
      </w:r>
    </w:p>
    <w:p w14:paraId="24694921" w14:textId="77777777" w:rsidR="008D0512" w:rsidRPr="00F5724A" w:rsidRDefault="008D0512" w:rsidP="00C0063E">
      <w:pPr>
        <w:pStyle w:val="Default"/>
        <w:snapToGrid w:val="0"/>
        <w:spacing w:line="360" w:lineRule="exact"/>
        <w:ind w:leftChars="200" w:left="1920" w:hangingChars="600" w:hanging="144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（</w:t>
      </w: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二</w:t>
      </w: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）</w:t>
      </w:r>
      <w:proofErr w:type="gramStart"/>
      <w:r w:rsidRPr="00F5724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複</w:t>
      </w:r>
      <w:proofErr w:type="gramEnd"/>
      <w:r w:rsid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審：</w:t>
      </w:r>
      <w:r w:rsidR="00F0324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本</w:t>
      </w:r>
      <w:r w:rsid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中心</w:t>
      </w:r>
      <w:r w:rsidR="00FD3CFF" w:rsidRP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彙整後提交本校「學生校外畢業展覽</w:t>
      </w:r>
      <w:r w:rsidR="00FD3CFF" w:rsidRPr="00FD3CFF">
        <w:rPr>
          <w:rFonts w:ascii="Times New Roman" w:eastAsia="標楷體" w:hAnsi="Times New Roman"/>
          <w:color w:val="auto"/>
          <w:szCs w:val="22"/>
          <w:shd w:val="clear" w:color="auto" w:fill="FFFFFF"/>
        </w:rPr>
        <w:t>(</w:t>
      </w:r>
      <w:r w:rsidR="00FD3CFF" w:rsidRP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演</w:t>
      </w:r>
      <w:r w:rsidR="00FD3CFF" w:rsidRPr="00FD3CFF">
        <w:rPr>
          <w:rFonts w:ascii="Times New Roman" w:eastAsia="標楷體" w:hAnsi="Times New Roman"/>
          <w:color w:val="auto"/>
          <w:szCs w:val="22"/>
          <w:shd w:val="clear" w:color="auto" w:fill="FFFFFF"/>
        </w:rPr>
        <w:t>)</w:t>
      </w:r>
      <w:r w:rsidR="00FD3CFF" w:rsidRP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補助審查委員會」進行審議</w:t>
      </w:r>
      <w:r w:rsidRPr="00F5724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。</w:t>
      </w:r>
      <w:r w:rsid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錄取補助結果</w:t>
      </w:r>
      <w:r w:rsidR="0040028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將</w:t>
      </w:r>
      <w:r w:rsidR="00400287" w:rsidRPr="00564B7C">
        <w:rPr>
          <w:rFonts w:ascii="Times New Roman" w:eastAsia="標楷體" w:hAnsi="Times New Roman" w:hint="eastAsia"/>
          <w:sz w:val="23"/>
          <w:szCs w:val="23"/>
        </w:rPr>
        <w:t>公告於</w:t>
      </w:r>
      <w:r w:rsidR="005717D7">
        <w:rPr>
          <w:rFonts w:ascii="Times New Roman" w:eastAsia="標楷體" w:hAnsi="Times New Roman" w:hint="eastAsia"/>
          <w:sz w:val="23"/>
          <w:szCs w:val="23"/>
        </w:rPr>
        <w:t>教學發展中心</w:t>
      </w:r>
      <w:r w:rsidR="00400287" w:rsidRPr="00564B7C">
        <w:rPr>
          <w:rFonts w:ascii="Times New Roman" w:eastAsia="標楷體" w:hAnsi="Times New Roman" w:hint="eastAsia"/>
          <w:sz w:val="23"/>
          <w:szCs w:val="23"/>
        </w:rPr>
        <w:t>網站</w:t>
      </w:r>
      <w:r w:rsidR="00400287">
        <w:rPr>
          <w:rFonts w:ascii="Times New Roman" w:eastAsia="標楷體" w:hAnsi="Times New Roman" w:hint="eastAsia"/>
          <w:sz w:val="23"/>
          <w:szCs w:val="23"/>
        </w:rPr>
        <w:t>，並</w:t>
      </w:r>
      <w:r w:rsidR="00FD3CFF" w:rsidRP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以</w:t>
      </w:r>
      <w:r w:rsid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E-</w:t>
      </w:r>
      <w:r w:rsidR="00FD3CFF" w:rsidRP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mail</w:t>
      </w:r>
      <w:r w:rsidR="00FD3CFF" w:rsidRP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通知</w:t>
      </w:r>
      <w:r w:rsid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指導老師及</w:t>
      </w:r>
      <w:r w:rsidR="00F22E1D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主責</w:t>
      </w:r>
      <w:r w:rsid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學生，</w:t>
      </w:r>
      <w:r w:rsidR="005219C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依</w:t>
      </w:r>
      <w:r w:rsidR="00B26448" w:rsidRP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審議</w:t>
      </w:r>
      <w:r w:rsidR="00B26448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結果</w:t>
      </w:r>
      <w:r w:rsidR="00FD3CFF" w:rsidRP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完成計畫書</w:t>
      </w:r>
      <w:r w:rsidR="00B26448" w:rsidRP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修正</w:t>
      </w:r>
      <w:r w:rsidRPr="00F5724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。</w:t>
      </w:r>
    </w:p>
    <w:p w14:paraId="76272D16" w14:textId="77777777" w:rsidR="006351B7" w:rsidRPr="00C373A5" w:rsidRDefault="006351B7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七、</w:t>
      </w:r>
      <w:r w:rsidRPr="00074F56">
        <w:rPr>
          <w:rFonts w:ascii="Times New Roman" w:eastAsia="標楷體" w:hAnsi="Times New Roman" w:hint="eastAsia"/>
          <w:b/>
        </w:rPr>
        <w:t>應遵守事項</w:t>
      </w:r>
    </w:p>
    <w:p w14:paraId="57F99B61" w14:textId="77777777" w:rsidR="00883C4E" w:rsidRDefault="008E6600" w:rsidP="00EF08BA">
      <w:pPr>
        <w:pStyle w:val="Default"/>
        <w:snapToGrid w:val="0"/>
        <w:spacing w:line="340" w:lineRule="exact"/>
        <w:ind w:leftChars="200" w:left="1200" w:hangingChars="300" w:hanging="72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（</w:t>
      </w: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一</w:t>
      </w: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）</w:t>
      </w:r>
      <w:r w:rsidR="00862850" w:rsidRPr="000C2E7E">
        <w:rPr>
          <w:rFonts w:ascii="Times New Roman" w:eastAsia="標楷體" w:hAnsi="Times New Roman" w:hint="eastAsia"/>
          <w:b/>
          <w:color w:val="auto"/>
          <w:szCs w:val="22"/>
          <w:shd w:val="clear" w:color="auto" w:fill="FFFFFF"/>
        </w:rPr>
        <w:t>因本經費使用私立技專校院獎勵補助款，該補助</w:t>
      </w:r>
      <w:r w:rsidR="00862850" w:rsidRPr="00400287">
        <w:rPr>
          <w:rFonts w:ascii="Times New Roman" w:eastAsia="標楷體" w:hAnsi="Times New Roman" w:hint="eastAsia"/>
          <w:b/>
          <w:color w:val="FF0000"/>
          <w:szCs w:val="22"/>
          <w:u w:val="single"/>
          <w:shd w:val="clear" w:color="auto" w:fill="FFFFFF"/>
        </w:rPr>
        <w:t>無法接受逾期</w:t>
      </w:r>
      <w:r w:rsidR="00400287" w:rsidRPr="00400287">
        <w:rPr>
          <w:rFonts w:ascii="Times New Roman" w:eastAsia="標楷體" w:hAnsi="Times New Roman" w:hint="eastAsia"/>
          <w:b/>
          <w:color w:val="FF0000"/>
          <w:szCs w:val="22"/>
          <w:u w:val="single"/>
          <w:shd w:val="clear" w:color="auto" w:fill="FFFFFF"/>
        </w:rPr>
        <w:t>請購</w:t>
      </w:r>
      <w:r w:rsidR="00862850" w:rsidRPr="00400287">
        <w:rPr>
          <w:rFonts w:ascii="Times New Roman" w:eastAsia="標楷體" w:hAnsi="Times New Roman" w:hint="eastAsia"/>
          <w:b/>
          <w:color w:val="FF0000"/>
          <w:szCs w:val="22"/>
          <w:u w:val="single"/>
          <w:shd w:val="clear" w:color="auto" w:fill="FFFFFF"/>
        </w:rPr>
        <w:t>核銷，請注意</w:t>
      </w:r>
      <w:r w:rsidR="00862850" w:rsidRPr="00E50476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。</w:t>
      </w:r>
    </w:p>
    <w:p w14:paraId="1DCAB1C8" w14:textId="77777777" w:rsidR="00862850" w:rsidRDefault="00883C4E" w:rsidP="00EF08BA">
      <w:pPr>
        <w:pStyle w:val="Default"/>
        <w:snapToGrid w:val="0"/>
        <w:spacing w:line="340" w:lineRule="exact"/>
        <w:ind w:leftChars="200" w:left="1200" w:hangingChars="300" w:hanging="72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（</w:t>
      </w: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二</w:t>
      </w: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）</w:t>
      </w:r>
      <w:r w:rsidR="00862850" w:rsidRPr="0086285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經審議通過並核定補助之申請單位，請配合本校採購程序及會計室作業時程進行核銷。</w:t>
      </w:r>
    </w:p>
    <w:p w14:paraId="0412FB75" w14:textId="77777777" w:rsidR="007318E4" w:rsidRDefault="00862850" w:rsidP="00EF08BA">
      <w:pPr>
        <w:pStyle w:val="Default"/>
        <w:snapToGrid w:val="0"/>
        <w:spacing w:line="340" w:lineRule="exact"/>
        <w:ind w:leftChars="200" w:left="1200" w:hangingChars="300" w:hanging="72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（</w:t>
      </w: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三</w:t>
      </w: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）</w:t>
      </w:r>
      <w:r w:rsid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核銷作業</w:t>
      </w:r>
      <w:r w:rsid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請參考本校</w:t>
      </w:r>
      <w:r w:rsidR="0088021B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*</w:t>
      </w:r>
      <w:r w:rsidR="008E6600" w:rsidRPr="007318E4">
        <w:rPr>
          <w:rFonts w:ascii="Times New Roman" w:eastAsia="標楷體" w:hAnsi="Times New Roman"/>
          <w:color w:val="auto"/>
          <w:szCs w:val="22"/>
          <w:shd w:val="clear" w:color="auto" w:fill="FFFFFF"/>
        </w:rPr>
        <w:t>「</w:t>
      </w:r>
      <w:r w:rsidR="008E6600" w:rsidRPr="007318E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執行政府機關補助經費採購作業辦法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」，</w:t>
      </w:r>
      <w:r w:rsid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並</w:t>
      </w:r>
      <w:r w:rsid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至</w:t>
      </w:r>
      <w:r w:rsidR="007318E4" w:rsidRPr="007318E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本校</w:t>
      </w:r>
      <w:r w:rsidR="007318E4" w:rsidRPr="001C185B">
        <w:rPr>
          <w:rFonts w:ascii="Times New Roman" w:eastAsia="標楷體" w:hAnsi="Times New Roman" w:hint="eastAsia"/>
          <w:color w:val="auto"/>
          <w:szCs w:val="22"/>
          <w:u w:val="single"/>
          <w:shd w:val="clear" w:color="auto" w:fill="FFFFFF"/>
        </w:rPr>
        <w:t>總務暨會計校</w:t>
      </w:r>
      <w:proofErr w:type="gramStart"/>
      <w:r w:rsidR="007318E4" w:rsidRPr="001C185B">
        <w:rPr>
          <w:rFonts w:ascii="Times New Roman" w:eastAsia="標楷體" w:hAnsi="Times New Roman" w:hint="eastAsia"/>
          <w:color w:val="auto"/>
          <w:szCs w:val="22"/>
          <w:u w:val="single"/>
          <w:shd w:val="clear" w:color="auto" w:fill="FFFFFF"/>
        </w:rPr>
        <w:t>務</w:t>
      </w:r>
      <w:proofErr w:type="gramEnd"/>
      <w:r w:rsidR="007318E4" w:rsidRPr="001C185B">
        <w:rPr>
          <w:rFonts w:ascii="Times New Roman" w:eastAsia="標楷體" w:hAnsi="Times New Roman" w:hint="eastAsia"/>
          <w:color w:val="auto"/>
          <w:szCs w:val="22"/>
          <w:u w:val="single"/>
          <w:shd w:val="clear" w:color="auto" w:fill="FFFFFF"/>
        </w:rPr>
        <w:t>資訊系統</w:t>
      </w:r>
      <w:r w:rsid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辦理核銷</w:t>
      </w:r>
      <w:r w:rsidR="007318E4" w:rsidRPr="007318E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。</w:t>
      </w:r>
      <w:r w:rsidR="00883C4E" w:rsidRP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採購作業辦法</w:t>
      </w:r>
      <w:r w:rsid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簡述如下：</w:t>
      </w:r>
    </w:p>
    <w:p w14:paraId="67457B03" w14:textId="77777777" w:rsidR="008E6600" w:rsidRPr="00883C4E" w:rsidRDefault="00883C4E" w:rsidP="00EF08BA">
      <w:pPr>
        <w:pStyle w:val="Default"/>
        <w:snapToGrid w:val="0"/>
        <w:spacing w:line="340" w:lineRule="exact"/>
        <w:ind w:leftChars="500" w:left="2551" w:hangingChars="563" w:hanging="1351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1.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提出申請：採購金額未達新臺幣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5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仟元者，</w:t>
      </w:r>
      <w:proofErr w:type="gramStart"/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應於需用</w:t>
      </w:r>
      <w:proofErr w:type="gramEnd"/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日前提出申請；</w:t>
      </w:r>
      <w:r w:rsidR="008E6600" w:rsidRPr="00862850">
        <w:rPr>
          <w:rFonts w:ascii="Times New Roman" w:eastAsia="標楷體" w:hAnsi="Times New Roman"/>
          <w:b/>
          <w:color w:val="FF0000"/>
          <w:szCs w:val="22"/>
          <w:shd w:val="clear" w:color="auto" w:fill="FFFFFF"/>
        </w:rPr>
        <w:t>採購金額達新臺幣</w:t>
      </w:r>
      <w:r w:rsidR="008E6600" w:rsidRPr="00862850">
        <w:rPr>
          <w:rFonts w:ascii="Times New Roman" w:eastAsia="標楷體" w:hAnsi="Times New Roman"/>
          <w:b/>
          <w:color w:val="FF0000"/>
          <w:szCs w:val="22"/>
          <w:shd w:val="clear" w:color="auto" w:fill="FFFFFF"/>
        </w:rPr>
        <w:t>5</w:t>
      </w:r>
      <w:r w:rsidR="008E6600" w:rsidRPr="00862850">
        <w:rPr>
          <w:rFonts w:ascii="Times New Roman" w:eastAsia="標楷體" w:hAnsi="Times New Roman"/>
          <w:b/>
          <w:color w:val="FF0000"/>
          <w:szCs w:val="22"/>
          <w:shd w:val="clear" w:color="auto" w:fill="FFFFFF"/>
        </w:rPr>
        <w:t>仟元而未達</w:t>
      </w:r>
      <w:r w:rsidR="00F63EFB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1</w:t>
      </w:r>
      <w:r w:rsidR="008E6600" w:rsidRPr="00862850">
        <w:rPr>
          <w:rFonts w:ascii="Times New Roman" w:eastAsia="標楷體" w:hAnsi="Times New Roman"/>
          <w:b/>
          <w:color w:val="FF0000"/>
          <w:szCs w:val="22"/>
          <w:shd w:val="clear" w:color="auto" w:fill="FFFFFF"/>
        </w:rPr>
        <w:t>萬元者，</w:t>
      </w:r>
      <w:proofErr w:type="gramStart"/>
      <w:r w:rsidR="008E6600" w:rsidRPr="00862850">
        <w:rPr>
          <w:rFonts w:ascii="Times New Roman" w:eastAsia="標楷體" w:hAnsi="Times New Roman"/>
          <w:b/>
          <w:color w:val="FF0000"/>
          <w:szCs w:val="22"/>
          <w:shd w:val="clear" w:color="auto" w:fill="FFFFFF"/>
        </w:rPr>
        <w:t>應於需用</w:t>
      </w:r>
      <w:proofErr w:type="gramEnd"/>
      <w:r w:rsidR="008E6600" w:rsidRPr="00862850">
        <w:rPr>
          <w:rFonts w:ascii="Times New Roman" w:eastAsia="標楷體" w:hAnsi="Times New Roman"/>
          <w:b/>
          <w:color w:val="FF0000"/>
          <w:szCs w:val="22"/>
          <w:shd w:val="clear" w:color="auto" w:fill="FFFFFF"/>
        </w:rPr>
        <w:t>日前</w:t>
      </w:r>
      <w:r w:rsidR="00F63EFB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2</w:t>
      </w:r>
      <w:r w:rsidR="00F63EFB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周</w:t>
      </w:r>
      <w:r w:rsidR="008E6600" w:rsidRPr="00862850">
        <w:rPr>
          <w:rFonts w:ascii="Times New Roman" w:eastAsia="標楷體" w:hAnsi="Times New Roman"/>
          <w:b/>
          <w:color w:val="FF0000"/>
          <w:szCs w:val="22"/>
          <w:shd w:val="clear" w:color="auto" w:fill="FFFFFF"/>
        </w:rPr>
        <w:t>提出</w:t>
      </w:r>
      <w:r w:rsidR="0046794A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請購</w:t>
      </w:r>
      <w:r w:rsidR="008E6600" w:rsidRPr="00862850">
        <w:rPr>
          <w:rFonts w:ascii="Times New Roman" w:eastAsia="標楷體" w:hAnsi="Times New Roman"/>
          <w:b/>
          <w:color w:val="FF0000"/>
          <w:szCs w:val="22"/>
          <w:shd w:val="clear" w:color="auto" w:fill="FFFFFF"/>
        </w:rPr>
        <w:t>申請</w:t>
      </w:r>
      <w:r w:rsidR="00F63EFB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；</w:t>
      </w:r>
      <w:r w:rsidR="00F63EFB" w:rsidRPr="00862850">
        <w:rPr>
          <w:rFonts w:ascii="Times New Roman" w:eastAsia="標楷體" w:hAnsi="Times New Roman"/>
          <w:b/>
          <w:color w:val="FF0000"/>
          <w:szCs w:val="22"/>
          <w:shd w:val="clear" w:color="auto" w:fill="FFFFFF"/>
        </w:rPr>
        <w:t>採購金額達新臺幣</w:t>
      </w:r>
      <w:r w:rsidR="00F63EFB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1</w:t>
      </w:r>
      <w:r w:rsidR="00F63EFB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萬</w:t>
      </w:r>
      <w:r w:rsidR="00F63EFB" w:rsidRPr="00862850">
        <w:rPr>
          <w:rFonts w:ascii="Times New Roman" w:eastAsia="標楷體" w:hAnsi="Times New Roman"/>
          <w:b/>
          <w:color w:val="FF0000"/>
          <w:szCs w:val="22"/>
          <w:shd w:val="clear" w:color="auto" w:fill="FFFFFF"/>
        </w:rPr>
        <w:t>元</w:t>
      </w:r>
      <w:r w:rsidR="00F63EFB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以上</w:t>
      </w:r>
      <w:r w:rsidR="00F63EFB" w:rsidRPr="00862850">
        <w:rPr>
          <w:rFonts w:ascii="Times New Roman" w:eastAsia="標楷體" w:hAnsi="Times New Roman"/>
          <w:b/>
          <w:color w:val="FF0000"/>
          <w:szCs w:val="22"/>
          <w:shd w:val="clear" w:color="auto" w:fill="FFFFFF"/>
        </w:rPr>
        <w:t>者，</w:t>
      </w:r>
      <w:proofErr w:type="gramStart"/>
      <w:r w:rsidR="00F63EFB" w:rsidRPr="00862850">
        <w:rPr>
          <w:rFonts w:ascii="Times New Roman" w:eastAsia="標楷體" w:hAnsi="Times New Roman"/>
          <w:b/>
          <w:color w:val="FF0000"/>
          <w:szCs w:val="22"/>
          <w:shd w:val="clear" w:color="auto" w:fill="FFFFFF"/>
        </w:rPr>
        <w:t>應於需用</w:t>
      </w:r>
      <w:proofErr w:type="gramEnd"/>
      <w:r w:rsidR="00F63EFB" w:rsidRPr="00862850">
        <w:rPr>
          <w:rFonts w:ascii="Times New Roman" w:eastAsia="標楷體" w:hAnsi="Times New Roman"/>
          <w:b/>
          <w:color w:val="FF0000"/>
          <w:szCs w:val="22"/>
          <w:shd w:val="clear" w:color="auto" w:fill="FFFFFF"/>
        </w:rPr>
        <w:t>日前</w:t>
      </w:r>
      <w:r w:rsidR="00F63EFB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1</w:t>
      </w:r>
      <w:r w:rsidR="00F63EFB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個月</w:t>
      </w:r>
      <w:r w:rsidR="00F63EFB" w:rsidRPr="00862850">
        <w:rPr>
          <w:rFonts w:ascii="Times New Roman" w:eastAsia="標楷體" w:hAnsi="Times New Roman"/>
          <w:b/>
          <w:color w:val="FF0000"/>
          <w:szCs w:val="22"/>
          <w:shd w:val="clear" w:color="auto" w:fill="FFFFFF"/>
        </w:rPr>
        <w:t>提出</w:t>
      </w:r>
      <w:r w:rsidR="00F63EFB">
        <w:rPr>
          <w:rFonts w:ascii="Times New Roman" w:eastAsia="標楷體" w:hAnsi="Times New Roman" w:hint="eastAsia"/>
          <w:b/>
          <w:color w:val="FF0000"/>
          <w:szCs w:val="22"/>
          <w:shd w:val="clear" w:color="auto" w:fill="FFFFFF"/>
        </w:rPr>
        <w:t>請購</w:t>
      </w:r>
      <w:r w:rsidR="00F63EFB" w:rsidRPr="00862850">
        <w:rPr>
          <w:rFonts w:ascii="Times New Roman" w:eastAsia="標楷體" w:hAnsi="Times New Roman"/>
          <w:b/>
          <w:color w:val="FF0000"/>
          <w:szCs w:val="22"/>
          <w:shd w:val="clear" w:color="auto" w:fill="FFFFFF"/>
        </w:rPr>
        <w:t>申請</w:t>
      </w:r>
      <w:r w:rsidR="008E6600" w:rsidRPr="00862850">
        <w:rPr>
          <w:rFonts w:ascii="Times New Roman" w:eastAsia="標楷體" w:hAnsi="Times New Roman"/>
          <w:b/>
          <w:color w:val="FF0000"/>
          <w:szCs w:val="22"/>
          <w:shd w:val="clear" w:color="auto" w:fill="FFFFFF"/>
        </w:rPr>
        <w:t>。</w:t>
      </w:r>
    </w:p>
    <w:p w14:paraId="6F8D152D" w14:textId="77777777" w:rsidR="008E6600" w:rsidRPr="00883C4E" w:rsidRDefault="00883C4E" w:rsidP="00C0063E">
      <w:pPr>
        <w:pStyle w:val="Default"/>
        <w:snapToGrid w:val="0"/>
        <w:spacing w:line="340" w:lineRule="exact"/>
        <w:ind w:leftChars="500" w:left="2280" w:hangingChars="450" w:hanging="108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2.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報價單：採購金額達新臺幣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1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萬元而未達新臺幣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3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萬元者，由請購單位取得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1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家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(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含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)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以上廠商報價；</w:t>
      </w:r>
      <w:r w:rsidR="008E6600" w:rsidRP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購金額達新臺幣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3</w:t>
      </w:r>
      <w:r w:rsidR="008E6600" w:rsidRP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萬元而未達新臺幣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50</w:t>
      </w:r>
      <w:r w:rsidR="008E6600" w:rsidRP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萬元者，由請購單位</w:t>
      </w:r>
      <w:proofErr w:type="gramStart"/>
      <w:r w:rsidR="008E6600" w:rsidRP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詢</w:t>
      </w:r>
      <w:proofErr w:type="gramEnd"/>
      <w:r w:rsidR="008E6600" w:rsidRP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取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2</w:t>
      </w:r>
      <w:r w:rsidR="008E6600" w:rsidRP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家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(</w:t>
      </w:r>
      <w:r w:rsidR="008E6600" w:rsidRP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含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)</w:t>
      </w:r>
      <w:r w:rsidR="008E6600" w:rsidRP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以上廠商報價。</w:t>
      </w:r>
    </w:p>
    <w:p w14:paraId="12725F8E" w14:textId="77777777" w:rsidR="008E6600" w:rsidRPr="00883C4E" w:rsidRDefault="00883C4E" w:rsidP="00EF08BA">
      <w:pPr>
        <w:pStyle w:val="Default"/>
        <w:snapToGrid w:val="0"/>
        <w:spacing w:line="340" w:lineRule="exact"/>
        <w:ind w:leftChars="500" w:left="2551" w:hangingChars="563" w:hanging="1351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3.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合約訂定：採購金額達新臺幣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10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萬，未達新臺幣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50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萬元之採購案，</w:t>
      </w:r>
      <w:r w:rsidR="0086285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由</w:t>
      </w:r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總務處訂定「</w:t>
      </w:r>
      <w:proofErr w:type="gramStart"/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訂購單暨採購</w:t>
      </w:r>
      <w:proofErr w:type="gramEnd"/>
      <w:r w:rsidR="008E6600"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簡約」。</w:t>
      </w:r>
    </w:p>
    <w:p w14:paraId="48C875F8" w14:textId="77777777" w:rsidR="008E6600" w:rsidRDefault="00883C4E" w:rsidP="00EF08BA">
      <w:pPr>
        <w:pStyle w:val="Default"/>
        <w:snapToGrid w:val="0"/>
        <w:spacing w:line="340" w:lineRule="exact"/>
        <w:ind w:leftChars="500" w:left="1920" w:hangingChars="300" w:hanging="72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4.</w:t>
      </w:r>
      <w:r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驗收：</w:t>
      </w:r>
      <w:r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當採購金額達</w:t>
      </w:r>
      <w:r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10</w:t>
      </w:r>
      <w:r w:rsidRP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萬元以上時</w:t>
      </w:r>
      <w:r w:rsidR="00E92C7B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須</w:t>
      </w:r>
      <w:r>
        <w:rPr>
          <w:rFonts w:ascii="Times New Roman" w:eastAsia="標楷體" w:hAnsi="Times New Roman"/>
          <w:color w:val="auto"/>
          <w:szCs w:val="22"/>
          <w:shd w:val="clear" w:color="auto" w:fill="FFFFFF"/>
        </w:rPr>
        <w:t>進行驗收</w:t>
      </w:r>
      <w:r w:rsidR="00D462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(10</w:t>
      </w:r>
      <w:r w:rsidR="00D462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萬以下為抽驗</w:t>
      </w:r>
      <w:r w:rsidR="00D462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)</w:t>
      </w:r>
      <w:r w:rsidR="008E6600" w:rsidRPr="007318E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，應保留物品，依規定完成驗收。</w:t>
      </w:r>
    </w:p>
    <w:p w14:paraId="4D628B73" w14:textId="77777777" w:rsidR="007318E4" w:rsidRDefault="007318E4" w:rsidP="00EF08BA">
      <w:pPr>
        <w:pStyle w:val="Default"/>
        <w:snapToGrid w:val="0"/>
        <w:spacing w:line="340" w:lineRule="exact"/>
        <w:ind w:leftChars="200" w:left="1200" w:hangingChars="300" w:hanging="72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lastRenderedPageBreak/>
        <w:t>（</w:t>
      </w:r>
      <w:r w:rsidR="0086285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四</w:t>
      </w: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）</w:t>
      </w:r>
      <w:r w:rsid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本補助</w:t>
      </w:r>
      <w:r w:rsid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僅受理</w:t>
      </w:r>
      <w:r w:rsidR="008E6600" w:rsidRP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「場地使用費」、</w:t>
      </w:r>
      <w:r w:rsidR="00061CCF" w:rsidRP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「印刷費」、</w:t>
      </w:r>
      <w:r w:rsidR="008E6600" w:rsidRP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「作品運送費」、</w:t>
      </w:r>
      <w:r w:rsidR="00061CC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「交通費</w:t>
      </w:r>
      <w:r w:rsidR="00061CC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</w:t>
      </w:r>
      <w:r w:rsidR="00061CCF" w:rsidRPr="00817B14">
        <w:rPr>
          <w:rFonts w:ascii="Times New Roman" w:eastAsia="標楷體" w:hAnsi="Times New Roman" w:hint="eastAsia"/>
          <w:color w:val="FF0000"/>
          <w:szCs w:val="22"/>
          <w:shd w:val="clear" w:color="auto" w:fill="FFFFFF"/>
        </w:rPr>
        <w:t>表演者</w:t>
      </w:r>
      <w:r w:rsidR="00817B14" w:rsidRPr="00817B14">
        <w:rPr>
          <w:rFonts w:ascii="Times New Roman" w:eastAsia="標楷體" w:hAnsi="Times New Roman" w:hint="eastAsia"/>
          <w:color w:val="FF0000"/>
          <w:szCs w:val="22"/>
          <w:shd w:val="clear" w:color="auto" w:fill="FFFFFF"/>
        </w:rPr>
        <w:t>及作品創作者</w:t>
      </w:r>
      <w:r w:rsidR="00061CC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)</w:t>
      </w:r>
      <w:r w:rsidR="00061CCF" w:rsidRP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」</w:t>
      </w:r>
      <w:r w:rsidR="00061CC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、</w:t>
      </w:r>
      <w:r w:rsidR="008E6600" w:rsidRP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「材料費</w:t>
      </w:r>
      <w:r w:rsidR="008E6600" w:rsidRP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</w:t>
      </w:r>
      <w:r w:rsidR="008E6600" w:rsidRP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耗材</w:t>
      </w:r>
      <w:r w:rsidR="008E6600" w:rsidRP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)</w:t>
      </w:r>
      <w:r w:rsidR="008E6600" w:rsidRP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」及「場地布置費」等</w:t>
      </w:r>
      <w:r w:rsidR="00061CC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六</w:t>
      </w:r>
      <w:r w:rsidR="008E6600" w:rsidRP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項科目</w:t>
      </w:r>
      <w:r w:rsid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，其餘費用</w:t>
      </w:r>
      <w:r w:rsid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</w:t>
      </w:r>
      <w:r w:rsid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如：</w:t>
      </w: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茶會</w:t>
      </w:r>
      <w:r w:rsid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、參展人員</w:t>
      </w: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保險</w:t>
      </w:r>
      <w:r w:rsidR="00EF08B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、攝影費</w:t>
      </w:r>
      <w:r w:rsidR="00883C4E">
        <w:rPr>
          <w:rFonts w:ascii="Times New Roman" w:eastAsia="標楷體" w:hAnsi="Times New Roman"/>
          <w:color w:val="auto"/>
          <w:szCs w:val="22"/>
          <w:shd w:val="clear" w:color="auto" w:fill="FFFFFF"/>
        </w:rPr>
        <w:t>…</w:t>
      </w:r>
      <w:r w:rsid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等</w:t>
      </w:r>
      <w:r w:rsid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)</w:t>
      </w:r>
      <w:r w:rsidR="008E660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請另求經費來源</w:t>
      </w:r>
      <w:r w:rsidR="00817B1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。</w:t>
      </w:r>
      <w:r w:rsidR="00883C4E" w:rsidRP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已獲得校內外相關經費補助之補助項目，不得重複申請</w:t>
      </w:r>
      <w:r w:rsidR="00883C4E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。</w:t>
      </w:r>
    </w:p>
    <w:p w14:paraId="588CAB3E" w14:textId="77777777" w:rsidR="0052785C" w:rsidRDefault="00883C4E" w:rsidP="00EF08BA">
      <w:pPr>
        <w:pStyle w:val="Default"/>
        <w:snapToGrid w:val="0"/>
        <w:spacing w:line="340" w:lineRule="exact"/>
        <w:ind w:leftChars="200" w:left="1200" w:hangingChars="300" w:hanging="72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（</w:t>
      </w:r>
      <w:r w:rsidR="0086285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五</w:t>
      </w: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）</w:t>
      </w:r>
      <w:r w:rsidRP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申請單位於校外畢業展覽</w:t>
      </w:r>
      <w:r w:rsidRPr="0052785C">
        <w:rPr>
          <w:rFonts w:ascii="Times New Roman" w:eastAsia="標楷體" w:hAnsi="Times New Roman"/>
          <w:color w:val="auto"/>
          <w:szCs w:val="22"/>
          <w:shd w:val="clear" w:color="auto" w:fill="FFFFFF"/>
        </w:rPr>
        <w:t>(</w:t>
      </w:r>
      <w:r w:rsidRP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演</w:t>
      </w:r>
      <w:r w:rsidRPr="0052785C">
        <w:rPr>
          <w:rFonts w:ascii="Times New Roman" w:eastAsia="標楷體" w:hAnsi="Times New Roman"/>
          <w:color w:val="auto"/>
          <w:szCs w:val="22"/>
          <w:shd w:val="clear" w:color="auto" w:fill="FFFFFF"/>
        </w:rPr>
        <w:t>)</w:t>
      </w:r>
      <w:r w:rsidRP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活動完畢後，</w:t>
      </w:r>
      <w:r w:rsidR="00E92C7B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須</w:t>
      </w:r>
      <w:r w:rsidRP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於規定期間內完成</w:t>
      </w:r>
      <w:r w:rsidR="0052785C" w:rsidRP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成果報告及</w:t>
      </w:r>
      <w:r w:rsidRP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經費核銷</w:t>
      </w:r>
      <w:r w:rsidR="0052785C" w:rsidRP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作業，</w:t>
      </w:r>
      <w:r w:rsid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補助經費</w:t>
      </w:r>
      <w:r w:rsidR="0052785C" w:rsidRP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無法執行或未能執行完畢有結餘款，</w:t>
      </w:r>
      <w:r w:rsid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應</w:t>
      </w:r>
      <w:r w:rsidR="0052785C" w:rsidRP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全數繳回。成果報告</w:t>
      </w:r>
      <w:r w:rsidR="0052785C" w:rsidRPr="0052785C">
        <w:rPr>
          <w:rFonts w:ascii="Times New Roman" w:eastAsia="標楷體" w:hAnsi="Times New Roman"/>
          <w:color w:val="auto"/>
          <w:szCs w:val="22"/>
          <w:shd w:val="clear" w:color="auto" w:fill="FFFFFF"/>
        </w:rPr>
        <w:t>相關資料</w:t>
      </w:r>
      <w:r w:rsidR="00B26448">
        <w:rPr>
          <w:rFonts w:ascii="Times New Roman" w:eastAsia="標楷體" w:hAnsi="Times New Roman"/>
          <w:color w:val="auto"/>
          <w:szCs w:val="22"/>
          <w:shd w:val="clear" w:color="auto" w:fill="FFFFFF"/>
        </w:rPr>
        <w:t>繳交情形</w:t>
      </w:r>
      <w:r w:rsidR="0052785C" w:rsidRPr="0052785C">
        <w:rPr>
          <w:rFonts w:ascii="Times New Roman" w:eastAsia="標楷體" w:hAnsi="Times New Roman"/>
          <w:color w:val="auto"/>
          <w:szCs w:val="22"/>
          <w:shd w:val="clear" w:color="auto" w:fill="FFFFFF"/>
        </w:rPr>
        <w:t>及</w:t>
      </w:r>
      <w:r w:rsidR="0052785C" w:rsidRP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經費</w:t>
      </w:r>
      <w:r w:rsid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執行率</w:t>
      </w:r>
      <w:r w:rsidR="0052785C">
        <w:rPr>
          <w:rFonts w:ascii="Times New Roman" w:eastAsia="標楷體" w:hAnsi="Times New Roman"/>
          <w:color w:val="auto"/>
          <w:szCs w:val="22"/>
          <w:shd w:val="clear" w:color="auto" w:fill="FFFFFF"/>
        </w:rPr>
        <w:t>，將作為下一年度申請</w:t>
      </w:r>
      <w:r w:rsidR="0052785C" w:rsidRPr="0052785C">
        <w:rPr>
          <w:rFonts w:ascii="Times New Roman" w:eastAsia="標楷體" w:hAnsi="Times New Roman"/>
          <w:color w:val="auto"/>
          <w:szCs w:val="22"/>
          <w:shd w:val="clear" w:color="auto" w:fill="FFFFFF"/>
        </w:rPr>
        <w:t>之參考。</w:t>
      </w:r>
    </w:p>
    <w:p w14:paraId="27925C04" w14:textId="77777777" w:rsidR="0052785C" w:rsidRDefault="0052785C" w:rsidP="00EF08BA">
      <w:pPr>
        <w:pStyle w:val="Default"/>
        <w:snapToGrid w:val="0"/>
        <w:spacing w:line="340" w:lineRule="exact"/>
        <w:ind w:leftChars="200" w:left="1200" w:hangingChars="300" w:hanging="72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（</w:t>
      </w:r>
      <w:r w:rsidR="00862850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六</w:t>
      </w:r>
      <w:r w:rsidRPr="00074F56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）</w:t>
      </w:r>
      <w:r w:rsidRPr="007318E4">
        <w:rPr>
          <w:rFonts w:ascii="Times New Roman" w:eastAsia="標楷體" w:hAnsi="Times New Roman"/>
          <w:color w:val="auto"/>
          <w:szCs w:val="22"/>
          <w:shd w:val="clear" w:color="auto" w:fill="FFFFFF"/>
        </w:rPr>
        <w:t>教育部每年會抽查相關案件核銷憑證及具體成果或報告</w:t>
      </w:r>
      <w:r w:rsidR="006C626D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，</w:t>
      </w:r>
      <w:r w:rsidRPr="007318E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經費核銷憑證應與</w:t>
      </w:r>
      <w:r w:rsidRPr="007318E4">
        <w:rPr>
          <w:rFonts w:ascii="Times New Roman" w:eastAsia="標楷體" w:hAnsi="Times New Roman"/>
          <w:color w:val="auto"/>
          <w:szCs w:val="22"/>
          <w:shd w:val="clear" w:color="auto" w:fill="FFFFFF"/>
        </w:rPr>
        <w:t>相關申請及報告資料相</w:t>
      </w:r>
      <w:r w:rsidRPr="007318E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符並符合校內程序</w:t>
      </w:r>
      <w:r w:rsidR="00B26448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，若</w:t>
      </w:r>
      <w:r w:rsidRPr="007318E4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憑證查核未通過者，該款項須繳回教育部，請審慎核銷。</w:t>
      </w:r>
    </w:p>
    <w:p w14:paraId="34E0CDE9" w14:textId="77777777" w:rsidR="00712E86" w:rsidRPr="00074F56" w:rsidRDefault="0088021B" w:rsidP="00EF08BA">
      <w:pPr>
        <w:pStyle w:val="Default"/>
        <w:snapToGrid w:val="0"/>
        <w:spacing w:line="340" w:lineRule="exact"/>
        <w:ind w:leftChars="200" w:left="1200" w:hangingChars="300" w:hanging="72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9F69DF" wp14:editId="4CAD506A">
                <wp:simplePos x="0" y="0"/>
                <wp:positionH relativeFrom="margin">
                  <wp:posOffset>1065530</wp:posOffset>
                </wp:positionH>
                <wp:positionV relativeFrom="paragraph">
                  <wp:posOffset>71755</wp:posOffset>
                </wp:positionV>
                <wp:extent cx="5229225" cy="6743700"/>
                <wp:effectExtent l="19050" t="0" r="28575" b="19050"/>
                <wp:wrapNone/>
                <wp:docPr id="17" name="群組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296223-A9C1-4479-BBB7-E277728D38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225" cy="6743700"/>
                          <a:chOff x="0" y="-142875"/>
                          <a:chExt cx="4724400" cy="6743700"/>
                        </a:xfrm>
                      </wpg:grpSpPr>
                      <wpg:grpSp>
                        <wpg:cNvPr id="2" name="群組 2">
                          <a:extLst>
                            <a:ext uri="{FF2B5EF4-FFF2-40B4-BE49-F238E27FC236}">
                              <a16:creationId xmlns:a16="http://schemas.microsoft.com/office/drawing/2014/main" id="{17B212AE-C0FE-4236-9FE6-5E5B2201A372}"/>
                            </a:ext>
                          </a:extLst>
                        </wpg:cNvPr>
                        <wpg:cNvGrpSpPr/>
                        <wpg:grpSpPr>
                          <a:xfrm>
                            <a:off x="0" y="19050"/>
                            <a:ext cx="1047750" cy="6419850"/>
                            <a:chOff x="0" y="19050"/>
                            <a:chExt cx="1047750" cy="6210300"/>
                          </a:xfrm>
                        </wpg:grpSpPr>
                        <wpg:grpSp>
                          <wpg:cNvPr id="10" name="群組 10">
                            <a:extLst>
                              <a:ext uri="{FF2B5EF4-FFF2-40B4-BE49-F238E27FC236}">
                                <a16:creationId xmlns:a16="http://schemas.microsoft.com/office/drawing/2014/main" id="{5A994099-AE0C-4567-8BA7-22F41CDF98C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9050"/>
                              <a:ext cx="1038225" cy="5519219"/>
                              <a:chOff x="0" y="19050"/>
                              <a:chExt cx="1038225" cy="4803140"/>
                            </a:xfrm>
                          </wpg:grpSpPr>
                          <wps:wsp>
                            <wps:cNvPr id="12" name="圖說文字: 向下箭號 12">
                              <a:extLst>
                                <a:ext uri="{FF2B5EF4-FFF2-40B4-BE49-F238E27FC236}">
                                  <a16:creationId xmlns:a16="http://schemas.microsoft.com/office/drawing/2014/main" id="{D085F3C5-7C11-4D43-86AA-E1A2E554C4E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19050"/>
                                <a:ext cx="1038225" cy="685800"/>
                              </a:xfrm>
                              <a:prstGeom prst="downArrowCallout">
                                <a:avLst>
                                  <a:gd name="adj1" fmla="val 8458"/>
                                  <a:gd name="adj2" fmla="val 9963"/>
                                  <a:gd name="adj3" fmla="val 16729"/>
                                  <a:gd name="adj4" fmla="val 66304"/>
                                </a:avLst>
                              </a:prstGeom>
                              <a:ln w="381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8CDBC8" w14:textId="77777777" w:rsidR="00C42270" w:rsidRDefault="00C42270" w:rsidP="00C42270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color w:val="000000" w:themeColor="dark1"/>
                                      <w:kern w:val="2"/>
                                      <w:sz w:val="28"/>
                                      <w:szCs w:val="28"/>
                                    </w:rPr>
                                    <w:t>申請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圖說文字: 向下箭號 13">
                              <a:extLst>
                                <a:ext uri="{FF2B5EF4-FFF2-40B4-BE49-F238E27FC236}">
                                  <a16:creationId xmlns:a16="http://schemas.microsoft.com/office/drawing/2014/main" id="{D50626B9-2FE3-4B14-9277-6452DD4F9FF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840740"/>
                                <a:ext cx="1038225" cy="685800"/>
                              </a:xfrm>
                              <a:prstGeom prst="downArrowCallout">
                                <a:avLst>
                                  <a:gd name="adj1" fmla="val 8458"/>
                                  <a:gd name="adj2" fmla="val 9963"/>
                                  <a:gd name="adj3" fmla="val 16729"/>
                                  <a:gd name="adj4" fmla="val 66304"/>
                                </a:avLst>
                              </a:prstGeom>
                              <a:ln w="381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F49CAC" w14:textId="77777777" w:rsidR="00C42270" w:rsidRDefault="00C42270" w:rsidP="00C42270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color w:val="000000" w:themeColor="dark1"/>
                                      <w:kern w:val="2"/>
                                      <w:sz w:val="28"/>
                                      <w:szCs w:val="28"/>
                                    </w:rPr>
                                    <w:t>委員審核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圖說文字: 向下箭號 14">
                              <a:extLst>
                                <a:ext uri="{FF2B5EF4-FFF2-40B4-BE49-F238E27FC236}">
                                  <a16:creationId xmlns:a16="http://schemas.microsoft.com/office/drawing/2014/main" id="{A798D6C4-9CEE-46C2-A7AC-EECA29F9413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1666875"/>
                                <a:ext cx="1038225" cy="685800"/>
                              </a:xfrm>
                              <a:prstGeom prst="downArrowCallout">
                                <a:avLst>
                                  <a:gd name="adj1" fmla="val 8458"/>
                                  <a:gd name="adj2" fmla="val 9963"/>
                                  <a:gd name="adj3" fmla="val 16729"/>
                                  <a:gd name="adj4" fmla="val 66304"/>
                                </a:avLst>
                              </a:prstGeom>
                              <a:ln w="381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089848" w14:textId="77777777" w:rsidR="00C42270" w:rsidRDefault="00746EE3" w:rsidP="00C42270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color w:val="000000" w:themeColor="dark1"/>
                                      <w:kern w:val="2"/>
                                      <w:sz w:val="28"/>
                                      <w:szCs w:val="28"/>
                                    </w:rPr>
                                    <w:t>結果</w:t>
                                  </w:r>
                                  <w:r w:rsidR="00C42270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color w:val="000000" w:themeColor="dark1"/>
                                      <w:kern w:val="2"/>
                                      <w:sz w:val="28"/>
                                      <w:szCs w:val="28"/>
                                    </w:rPr>
                                    <w:t>公告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圖說文字: 向下箭號 15">
                              <a:extLst>
                                <a:ext uri="{FF2B5EF4-FFF2-40B4-BE49-F238E27FC236}">
                                  <a16:creationId xmlns:a16="http://schemas.microsoft.com/office/drawing/2014/main" id="{83A2E823-4720-4DA0-8B42-6DD93A8CBBB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3324225"/>
                                <a:ext cx="1038225" cy="685800"/>
                              </a:xfrm>
                              <a:prstGeom prst="downArrowCallout">
                                <a:avLst>
                                  <a:gd name="adj1" fmla="val 8458"/>
                                  <a:gd name="adj2" fmla="val 9963"/>
                                  <a:gd name="adj3" fmla="val 16729"/>
                                  <a:gd name="adj4" fmla="val 66304"/>
                                </a:avLst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51F591" w14:textId="77777777" w:rsidR="00C42270" w:rsidRDefault="00C42270" w:rsidP="00C42270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color w:val="000000" w:themeColor="dark1"/>
                                      <w:kern w:val="2"/>
                                      <w:sz w:val="28"/>
                                      <w:szCs w:val="28"/>
                                    </w:rPr>
                                    <w:t>核銷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圖說文字: 向下箭號 16">
                              <a:extLst>
                                <a:ext uri="{FF2B5EF4-FFF2-40B4-BE49-F238E27FC236}">
                                  <a16:creationId xmlns:a16="http://schemas.microsoft.com/office/drawing/2014/main" id="{25E65EDB-9ABE-4039-88D3-A64F5AC93EE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2505075"/>
                                <a:ext cx="1038225" cy="685800"/>
                              </a:xfrm>
                              <a:prstGeom prst="downArrowCallout">
                                <a:avLst>
                                  <a:gd name="adj1" fmla="val 8458"/>
                                  <a:gd name="adj2" fmla="val 9963"/>
                                  <a:gd name="adj3" fmla="val 16729"/>
                                  <a:gd name="adj4" fmla="val 66304"/>
                                </a:avLst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5A7036" w14:textId="77777777" w:rsidR="00C42270" w:rsidRDefault="00C42270" w:rsidP="00C42270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color w:val="000000" w:themeColor="dark1"/>
                                      <w:kern w:val="2"/>
                                      <w:sz w:val="28"/>
                                      <w:szCs w:val="28"/>
                                    </w:rPr>
                                    <w:t>請購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圖說文字: 向下箭號 18">
                              <a:extLst>
                                <a:ext uri="{FF2B5EF4-FFF2-40B4-BE49-F238E27FC236}">
                                  <a16:creationId xmlns:a16="http://schemas.microsoft.com/office/drawing/2014/main" id="{317A6CCD-5B70-42D8-8A6F-F730EFA787B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4136390"/>
                                <a:ext cx="1038225" cy="685800"/>
                              </a:xfrm>
                              <a:prstGeom prst="downArrowCallout">
                                <a:avLst>
                                  <a:gd name="adj1" fmla="val 8458"/>
                                  <a:gd name="adj2" fmla="val 9963"/>
                                  <a:gd name="adj3" fmla="val 16729"/>
                                  <a:gd name="adj4" fmla="val 66304"/>
                                </a:avLst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2425DE" w14:textId="77777777" w:rsidR="00C42270" w:rsidRDefault="00C42270" w:rsidP="00C42270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color w:val="000000" w:themeColor="dark1"/>
                                      <w:kern w:val="2"/>
                                      <w:sz w:val="28"/>
                                      <w:szCs w:val="28"/>
                                    </w:rPr>
                                    <w:t>結案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" name="矩形 11">
                            <a:extLst>
                              <a:ext uri="{FF2B5EF4-FFF2-40B4-BE49-F238E27FC236}">
                                <a16:creationId xmlns:a16="http://schemas.microsoft.com/office/drawing/2014/main" id="{462DF261-2575-4C2C-B4CA-703D26241811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5686425"/>
                              <a:ext cx="1047750" cy="542925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F0B1AF" w14:textId="77777777" w:rsidR="00C42270" w:rsidRDefault="00C42270" w:rsidP="00C42270">
                                <w:pPr>
                                  <w:pStyle w:val="Web"/>
                                  <w:snapToGrid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標楷體" w:eastAsia="標楷體" w:hAnsi="標楷體" w:cstheme="minorBidi" w:hint="eastAsia"/>
                                    <w:b/>
                                    <w:bCs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教育部查核</w:t>
                                </w:r>
                              </w:p>
                            </w:txbxContent>
                          </wps:txbx>
                          <wps:bodyPr lIns="0" tIns="0" rIns="0" bIns="0" rtlCol="0" anchor="ctr"/>
                        </wps:wsp>
                      </wpg:grpSp>
                      <wps:wsp>
                        <wps:cNvPr id="3" name="圖說文字: 直線 3">
                          <a:extLst>
                            <a:ext uri="{FF2B5EF4-FFF2-40B4-BE49-F238E27FC236}">
                              <a16:creationId xmlns:a16="http://schemas.microsoft.com/office/drawing/2014/main" id="{8E53EC22-01A9-4D6E-8435-977FC0CD4448}"/>
                            </a:ext>
                          </a:extLst>
                        </wps:cNvPr>
                        <wps:cNvSpPr/>
                        <wps:spPr>
                          <a:xfrm>
                            <a:off x="1552574" y="-142875"/>
                            <a:ext cx="3133725" cy="466725"/>
                          </a:xfrm>
                          <a:prstGeom prst="borderCallout1">
                            <a:avLst>
                              <a:gd name="adj1" fmla="val 50396"/>
                              <a:gd name="adj2" fmla="val -53"/>
                              <a:gd name="adj3" fmla="val 90394"/>
                              <a:gd name="adj4" fmla="val -16162"/>
                            </a:avLst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3AE10B" w14:textId="77777777" w:rsidR="00C42270" w:rsidRPr="0088021B" w:rsidRDefault="00C42270" w:rsidP="007E1112">
                              <w:pPr>
                                <w:pStyle w:val="Web"/>
                                <w:numPr>
                                  <w:ilvl w:val="0"/>
                                  <w:numId w:val="34"/>
                                </w:numPr>
                                <w:snapToGrid w:val="0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繳交申請表(1系1份)及活動計</w:t>
                              </w:r>
                              <w:r w:rsidR="00E20972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畫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書(1</w:t>
                              </w:r>
                              <w:r w:rsidR="004F2373"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場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活動1份)</w:t>
                              </w:r>
                            </w:p>
                            <w:p w14:paraId="72D82EAC" w14:textId="77777777" w:rsidR="00C42270" w:rsidRPr="0088021B" w:rsidRDefault="00C42270" w:rsidP="001C3901">
                              <w:pPr>
                                <w:pStyle w:val="Web"/>
                                <w:numPr>
                                  <w:ilvl w:val="0"/>
                                  <w:numId w:val="34"/>
                                </w:numPr>
                                <w:snapToGrid w:val="0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展覽(演)期間為4-10月</w:t>
                              </w:r>
                            </w:p>
                          </w:txbxContent>
                        </wps:txbx>
                        <wps:bodyPr wrap="square" lIns="36000" tIns="36000" rIns="0" bIns="0" rtlCol="0" anchor="ctr">
                          <a:noAutofit/>
                        </wps:bodyPr>
                      </wps:wsp>
                      <wps:wsp>
                        <wps:cNvPr id="4" name="圖說文字: 直線 4">
                          <a:extLst>
                            <a:ext uri="{FF2B5EF4-FFF2-40B4-BE49-F238E27FC236}">
                              <a16:creationId xmlns:a16="http://schemas.microsoft.com/office/drawing/2014/main" id="{94A845F9-0E2A-40C2-A411-A3856BD2A961}"/>
                            </a:ext>
                          </a:extLst>
                        </wps:cNvPr>
                        <wps:cNvSpPr/>
                        <wps:spPr>
                          <a:xfrm>
                            <a:off x="1562099" y="390525"/>
                            <a:ext cx="3133725" cy="304800"/>
                          </a:xfrm>
                          <a:prstGeom prst="borderCallout1">
                            <a:avLst>
                              <a:gd name="adj1" fmla="val 50396"/>
                              <a:gd name="adj2" fmla="val -53"/>
                              <a:gd name="adj3" fmla="val 258585"/>
                              <a:gd name="adj4" fmla="val -16710"/>
                            </a:avLst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3421A3" w14:textId="77777777" w:rsidR="00C42270" w:rsidRPr="0088021B" w:rsidRDefault="00C42270" w:rsidP="0088021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50" w:firstLine="11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展演日期須在審查會議之後，並預留請購時間</w:t>
                              </w:r>
                            </w:p>
                          </w:txbxContent>
                        </wps:txbx>
                        <wps:bodyPr wrap="square" lIns="36000" tIns="36000" rIns="0" bIns="0" rtlCol="0" anchor="ctr">
                          <a:noAutofit/>
                        </wps:bodyPr>
                      </wps:wsp>
                      <wps:wsp>
                        <wps:cNvPr id="5" name="圖說文字: 直線 5">
                          <a:extLst>
                            <a:ext uri="{FF2B5EF4-FFF2-40B4-BE49-F238E27FC236}">
                              <a16:creationId xmlns:a16="http://schemas.microsoft.com/office/drawing/2014/main" id="{200ED425-B894-4378-9414-BDD8E8A53FE7}"/>
                            </a:ext>
                          </a:extLst>
                        </wps:cNvPr>
                        <wps:cNvSpPr/>
                        <wps:spPr>
                          <a:xfrm>
                            <a:off x="1572545" y="762000"/>
                            <a:ext cx="3133725" cy="838200"/>
                          </a:xfrm>
                          <a:prstGeom prst="borderCallout1">
                            <a:avLst>
                              <a:gd name="adj1" fmla="val 50396"/>
                              <a:gd name="adj2" fmla="val -53"/>
                              <a:gd name="adj3" fmla="val 169666"/>
                              <a:gd name="adj4" fmla="val -16785"/>
                            </a:avLst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9F7C90" w14:textId="77777777" w:rsidR="005C2B22" w:rsidRPr="0088021B" w:rsidRDefault="005C2B22" w:rsidP="005C2B22">
                              <w:pPr>
                                <w:pStyle w:val="a8"/>
                                <w:numPr>
                                  <w:ilvl w:val="0"/>
                                  <w:numId w:val="32"/>
                                </w:numPr>
                                <w:snapToGrid w:val="0"/>
                                <w:ind w:leftChars="0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審</w:t>
                              </w:r>
                              <w:r w:rsidR="0088021B" w:rsidRPr="0088021B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核</w:t>
                              </w:r>
                              <w:r w:rsidRPr="0088021B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後之修正</w:t>
                              </w:r>
                              <w:r w:rsidR="0088021B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，</w:t>
                              </w:r>
                              <w:r w:rsidRPr="0088021B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須於期限內完成</w:t>
                              </w:r>
                            </w:p>
                            <w:p w14:paraId="3B7A5A02" w14:textId="77777777" w:rsidR="00C42270" w:rsidRPr="0088021B" w:rsidRDefault="00C42270" w:rsidP="007E1112">
                              <w:pPr>
                                <w:pStyle w:val="Web"/>
                                <w:numPr>
                                  <w:ilvl w:val="0"/>
                                  <w:numId w:val="32"/>
                                </w:numPr>
                                <w:snapToGrid w:val="0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公告於</w:t>
                              </w:r>
                              <w:r w:rsidR="005717D7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教學發展中心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網站、</w:t>
                              </w:r>
                              <w:proofErr w:type="gramStart"/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寄信至策展老師</w:t>
                              </w:r>
                              <w:proofErr w:type="gramEnd"/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、同學、學術單位公務信箱</w:t>
                              </w:r>
                            </w:p>
                            <w:p w14:paraId="5FDBD352" w14:textId="77777777" w:rsidR="00C42270" w:rsidRPr="0088021B" w:rsidRDefault="00C42270" w:rsidP="007E1112">
                              <w:pPr>
                                <w:pStyle w:val="Web"/>
                                <w:numPr>
                                  <w:ilvl w:val="0"/>
                                  <w:numId w:val="32"/>
                                </w:numPr>
                                <w:snapToGrid w:val="0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公告後會辦理</w:t>
                              </w:r>
                              <w:r w:rsidRPr="00E22EBC">
                                <w:rPr>
                                  <w:rFonts w:ascii="標楷體" w:eastAsia="標楷體" w:hAnsi="標楷體" w:cstheme="minorBidi" w:hint="eastAsia"/>
                                  <w:color w:val="FF0000"/>
                                  <w:sz w:val="22"/>
                                  <w:szCs w:val="22"/>
                                </w:rPr>
                                <w:t>經費補助說明</w:t>
                              </w:r>
                              <w:r w:rsidR="004F2373" w:rsidRPr="00E22EBC">
                                <w:rPr>
                                  <w:rFonts w:ascii="標楷體" w:eastAsia="標楷體" w:hAnsi="標楷體" w:cstheme="minorBidi" w:hint="eastAsia"/>
                                  <w:color w:val="FF0000"/>
                                  <w:sz w:val="22"/>
                                  <w:szCs w:val="22"/>
                                </w:rPr>
                                <w:t>會</w:t>
                              </w:r>
                              <w:r w:rsidRPr="00E22EBC">
                                <w:rPr>
                                  <w:rFonts w:ascii="標楷體" w:eastAsia="標楷體" w:hAnsi="標楷體" w:cstheme="minorBidi" w:hint="eastAsia"/>
                                  <w:color w:val="FF0000"/>
                                  <w:sz w:val="22"/>
                                  <w:szCs w:val="22"/>
                                </w:rPr>
                                <w:t>，請主責同學參加</w:t>
                              </w:r>
                            </w:p>
                          </w:txbxContent>
                        </wps:txbx>
                        <wps:bodyPr wrap="square" lIns="36000" tIns="36000" rIns="0" bIns="0" rtlCol="0" anchor="ctr">
                          <a:noAutofit/>
                        </wps:bodyPr>
                      </wps:wsp>
                      <wps:wsp>
                        <wps:cNvPr id="6" name="圖說文字: 直線 6">
                          <a:extLst>
                            <a:ext uri="{FF2B5EF4-FFF2-40B4-BE49-F238E27FC236}">
                              <a16:creationId xmlns:a16="http://schemas.microsoft.com/office/drawing/2014/main" id="{F37ED0CC-A441-460E-A08F-BB3BA79C5A4B}"/>
                            </a:ext>
                          </a:extLst>
                        </wps:cNvPr>
                        <wps:cNvSpPr/>
                        <wps:spPr>
                          <a:xfrm>
                            <a:off x="1466850" y="4838701"/>
                            <a:ext cx="3257549" cy="1190624"/>
                          </a:xfrm>
                          <a:prstGeom prst="borderCallout1">
                            <a:avLst>
                              <a:gd name="adj1" fmla="val 48770"/>
                              <a:gd name="adj2" fmla="val -53"/>
                              <a:gd name="adj3" fmla="val 27622"/>
                              <a:gd name="adj4" fmla="val -13265"/>
                            </a:avLst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B527AC" w14:textId="77777777" w:rsidR="00C42270" w:rsidRPr="0088021B" w:rsidRDefault="00D4624E" w:rsidP="007E1112">
                              <w:pPr>
                                <w:pStyle w:val="Web"/>
                                <w:numPr>
                                  <w:ilvl w:val="0"/>
                                  <w:numId w:val="25"/>
                                </w:numPr>
                                <w:snapToGrid w:val="0"/>
                                <w:spacing w:before="0" w:beforeAutospacing="0" w:after="0" w:afterAutospacing="0"/>
                                <w:ind w:left="284" w:hanging="282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成果報告</w:t>
                              </w:r>
                              <w:r w:rsidR="007E1112"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於</w:t>
                              </w:r>
                              <w:r w:rsidR="00C42270"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最後一場活動結束後2周內繳交，</w:t>
                              </w:r>
                              <w:proofErr w:type="gramStart"/>
                              <w:r w:rsidR="00C42270"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若跨學期</w:t>
                              </w:r>
                              <w:proofErr w:type="gramEnd"/>
                              <w:r w:rsidR="00C42270"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則分2次繳交</w:t>
                              </w:r>
                            </w:p>
                            <w:p w14:paraId="19BFCCAD" w14:textId="77777777" w:rsidR="00C42270" w:rsidRPr="0088021B" w:rsidRDefault="00C42270" w:rsidP="007E1112">
                              <w:pPr>
                                <w:pStyle w:val="Web"/>
                                <w:numPr>
                                  <w:ilvl w:val="0"/>
                                  <w:numId w:val="25"/>
                                </w:numPr>
                                <w:snapToGrid w:val="0"/>
                                <w:spacing w:before="0" w:beforeAutospacing="0" w:after="0" w:afterAutospacing="0"/>
                                <w:ind w:left="284" w:hanging="282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紙本成果報告書(1</w:t>
                              </w:r>
                              <w:r w:rsidR="008E5536"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場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活動1份)</w:t>
                              </w:r>
                            </w:p>
                            <w:p w14:paraId="6E1BBE7E" w14:textId="77777777" w:rsidR="00C42270" w:rsidRPr="0088021B" w:rsidRDefault="00C42270" w:rsidP="007E1112">
                              <w:pPr>
                                <w:pStyle w:val="Web"/>
                                <w:numPr>
                                  <w:ilvl w:val="0"/>
                                  <w:numId w:val="25"/>
                                </w:numPr>
                                <w:snapToGrid w:val="0"/>
                                <w:spacing w:before="0" w:beforeAutospacing="0" w:after="0" w:afterAutospacing="0"/>
                                <w:ind w:left="284" w:hanging="282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紙本經費執行情形(1系1份)</w:t>
                              </w:r>
                            </w:p>
                            <w:p w14:paraId="3967EA13" w14:textId="77777777" w:rsidR="00C42270" w:rsidRPr="0088021B" w:rsidRDefault="00C42270" w:rsidP="007E1112">
                              <w:pPr>
                                <w:pStyle w:val="Web"/>
                                <w:numPr>
                                  <w:ilvl w:val="0"/>
                                  <w:numId w:val="25"/>
                                </w:numPr>
                                <w:snapToGrid w:val="0"/>
                                <w:spacing w:before="0" w:beforeAutospacing="0" w:after="0" w:afterAutospacing="0"/>
                                <w:ind w:left="284" w:hanging="282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CD (1系1份，含成果報告書、照片、海報、經費執行情形…等其他佐證)</w:t>
                              </w:r>
                            </w:p>
                          </w:txbxContent>
                        </wps:txbx>
                        <wps:bodyPr wrap="square" lIns="36000" tIns="36000" rIns="0" bIns="0" rtlCol="0" anchor="ctr">
                          <a:noAutofit/>
                        </wps:bodyPr>
                      </wps:wsp>
                      <wps:wsp>
                        <wps:cNvPr id="7" name="圖說文字: 直線 7">
                          <a:extLst>
                            <a:ext uri="{FF2B5EF4-FFF2-40B4-BE49-F238E27FC236}">
                              <a16:creationId xmlns:a16="http://schemas.microsoft.com/office/drawing/2014/main" id="{03959734-7F8A-4585-B1B9-8C450949D010}"/>
                            </a:ext>
                          </a:extLst>
                        </wps:cNvPr>
                        <wps:cNvSpPr/>
                        <wps:spPr>
                          <a:xfrm>
                            <a:off x="1571624" y="6086475"/>
                            <a:ext cx="3152775" cy="514350"/>
                          </a:xfrm>
                          <a:prstGeom prst="borderCallout1">
                            <a:avLst>
                              <a:gd name="adj1" fmla="val 50396"/>
                              <a:gd name="adj2" fmla="val -53"/>
                              <a:gd name="adj3" fmla="val 10906"/>
                              <a:gd name="adj4" fmla="val -16170"/>
                            </a:avLst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E9B6F9" w14:textId="77777777" w:rsidR="00C42270" w:rsidRDefault="00C42270" w:rsidP="00C42270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若未通過查核，該款項須繳回教育部，請務必審慎請購、核銷</w:t>
                              </w:r>
                            </w:p>
                          </w:txbxContent>
                        </wps:txbx>
                        <wps:bodyPr wrap="square" lIns="36000" tIns="36000" rIns="0" bIns="0" rtlCol="0" anchor="ctr">
                          <a:noAutofit/>
                        </wps:bodyPr>
                      </wps:wsp>
                      <wps:wsp>
                        <wps:cNvPr id="8" name="圖說文字: 直線 8">
                          <a:extLst>
                            <a:ext uri="{FF2B5EF4-FFF2-40B4-BE49-F238E27FC236}">
                              <a16:creationId xmlns:a16="http://schemas.microsoft.com/office/drawing/2014/main" id="{CC323C1D-FB3F-421B-BAEE-4E169D675DBF}"/>
                            </a:ext>
                          </a:extLst>
                        </wps:cNvPr>
                        <wps:cNvSpPr/>
                        <wps:spPr>
                          <a:xfrm>
                            <a:off x="1466849" y="1666875"/>
                            <a:ext cx="3257551" cy="1695450"/>
                          </a:xfrm>
                          <a:prstGeom prst="borderCallout1">
                            <a:avLst>
                              <a:gd name="adj1" fmla="val 50250"/>
                              <a:gd name="adj2" fmla="val -260"/>
                              <a:gd name="adj3" fmla="val 84125"/>
                              <a:gd name="adj4" fmla="val -13300"/>
                            </a:avLst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A22655" w14:textId="77777777" w:rsidR="00C42270" w:rsidRPr="0088021B" w:rsidRDefault="00EC6A6D" w:rsidP="007E1112">
                              <w:pPr>
                                <w:pStyle w:val="Web"/>
                                <w:numPr>
                                  <w:ilvl w:val="0"/>
                                  <w:numId w:val="30"/>
                                </w:numPr>
                                <w:snapToGrid w:val="0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務必</w:t>
                              </w:r>
                              <w:r w:rsidR="00C42270"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請購核准後才</w:t>
                              </w:r>
                              <w:r w:rsidR="006A09F6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付</w:t>
                              </w:r>
                              <w:r w:rsidR="002153D0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款</w:t>
                              </w:r>
                            </w:p>
                            <w:p w14:paraId="68A57832" w14:textId="77777777" w:rsidR="00C42270" w:rsidRPr="0088021B" w:rsidRDefault="00C42270" w:rsidP="007E1112">
                              <w:pPr>
                                <w:pStyle w:val="Web"/>
                                <w:numPr>
                                  <w:ilvl w:val="0"/>
                                  <w:numId w:val="30"/>
                                </w:numPr>
                                <w:snapToGrid w:val="0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5,000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以下：需求日前請購完畢，品名規格</w:t>
                              </w:r>
                              <w:r w:rsidR="000E2627"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須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詳細</w:t>
                              </w:r>
                            </w:p>
                            <w:p w14:paraId="2F0116F8" w14:textId="77777777" w:rsidR="00C42270" w:rsidRPr="0088021B" w:rsidRDefault="00C42270" w:rsidP="007E1112">
                              <w:pPr>
                                <w:pStyle w:val="Web"/>
                                <w:numPr>
                                  <w:ilvl w:val="0"/>
                                  <w:numId w:val="30"/>
                                </w:numPr>
                                <w:snapToGrid w:val="0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5,000~9,999： 2周前請購完畢，品名規格</w:t>
                              </w:r>
                              <w:r w:rsidR="000E2627"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須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詳細</w:t>
                              </w:r>
                            </w:p>
                            <w:p w14:paraId="57DAE4C9" w14:textId="77777777" w:rsidR="00C42270" w:rsidRPr="0088021B" w:rsidRDefault="00C42270" w:rsidP="007E1112">
                              <w:pPr>
                                <w:pStyle w:val="Web"/>
                                <w:numPr>
                                  <w:ilvl w:val="0"/>
                                  <w:numId w:val="30"/>
                                </w:numPr>
                                <w:snapToGrid w:val="0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10,000~</w:t>
                              </w:r>
                              <w:r w:rsidR="00732AC1">
                                <w:rPr>
                                  <w:rFonts w:ascii="標楷體" w:eastAsia="標楷體" w:hAnsi="標楷體" w:cstheme="minorBidi"/>
                                  <w:color w:val="000000" w:themeColor="dark1"/>
                                  <w:sz w:val="22"/>
                                  <w:szCs w:val="22"/>
                                </w:rPr>
                                <w:t>29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,</w:t>
                              </w:r>
                              <w:r w:rsidR="00732AC1">
                                <w:rPr>
                                  <w:rFonts w:ascii="標楷體" w:eastAsia="標楷體" w:hAnsi="標楷體" w:cstheme="minorBidi"/>
                                  <w:color w:val="000000" w:themeColor="dark1"/>
                                  <w:sz w:val="22"/>
                                  <w:szCs w:val="22"/>
                                </w:rPr>
                                <w:t>999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：1個月前請購完畢，</w:t>
                              </w:r>
                              <w:r w:rsidR="00EC6A6D"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須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附1家以上報價單</w:t>
                              </w:r>
                            </w:p>
                            <w:p w14:paraId="0387D1CF" w14:textId="77777777" w:rsidR="00C42270" w:rsidRPr="0088021B" w:rsidRDefault="00C42270" w:rsidP="007E1112">
                              <w:pPr>
                                <w:pStyle w:val="Web"/>
                                <w:numPr>
                                  <w:ilvl w:val="0"/>
                                  <w:numId w:val="30"/>
                                </w:numPr>
                                <w:snapToGrid w:val="0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30,000~</w:t>
                              </w:r>
                              <w:r w:rsidR="00732AC1">
                                <w:rPr>
                                  <w:rFonts w:ascii="標楷體" w:eastAsia="標楷體" w:hAnsi="標楷體" w:cstheme="minorBidi"/>
                                  <w:color w:val="000000" w:themeColor="dark1"/>
                                  <w:sz w:val="22"/>
                                  <w:szCs w:val="22"/>
                                </w:rPr>
                                <w:t>499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,</w:t>
                              </w:r>
                              <w:r w:rsidR="00732AC1">
                                <w:rPr>
                                  <w:rFonts w:ascii="標楷體" w:eastAsia="標楷體" w:hAnsi="標楷體" w:cstheme="minorBidi"/>
                                  <w:color w:val="000000" w:themeColor="dark1"/>
                                  <w:sz w:val="22"/>
                                  <w:szCs w:val="22"/>
                                </w:rPr>
                                <w:t>999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：1個月前</w:t>
                              </w:r>
                              <w:r w:rsidR="00F63EFB"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請購完畢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，</w:t>
                              </w:r>
                              <w:r w:rsidR="00EC6A6D"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須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附2家以上報價單，10萬以上</w:t>
                              </w:r>
                              <w:r w:rsidR="00E92C7B"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須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簽</w:t>
                              </w:r>
                              <w:r w:rsidR="00454CBE"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訂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合約</w:t>
                              </w:r>
                            </w:p>
                            <w:p w14:paraId="0C889D10" w14:textId="77777777" w:rsidR="000A37F5" w:rsidRPr="0088021B" w:rsidRDefault="000A37F5" w:rsidP="00D62D90">
                              <w:pPr>
                                <w:pStyle w:val="Web"/>
                                <w:numPr>
                                  <w:ilvl w:val="0"/>
                                  <w:numId w:val="30"/>
                                </w:numPr>
                                <w:snapToGrid w:val="0"/>
                                <w:spacing w:before="0" w:beforeAutospacing="0" w:after="0" w:afterAutospacing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 w:rsidRPr="00C472C6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若有金額流用，</w:t>
                              </w:r>
                              <w:r w:rsidR="00EC6A6D" w:rsidRPr="00C472C6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須</w:t>
                              </w:r>
                              <w:r w:rsidRPr="00C472C6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會</w:t>
                              </w:r>
                              <w:proofErr w:type="gramStart"/>
                              <w:r w:rsidRPr="00C472C6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辦教</w:t>
                              </w:r>
                              <w:r w:rsidR="00E20972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發</w:t>
                              </w:r>
                              <w:proofErr w:type="gramEnd"/>
                              <w:r w:rsidRPr="00C472C6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中心</w:t>
                              </w:r>
                            </w:p>
                          </w:txbxContent>
                        </wps:txbx>
                        <wps:bodyPr wrap="square" lIns="36000" tIns="36000" rIns="0" bIns="0" rtlCol="0" anchor="ctr">
                          <a:noAutofit/>
                        </wps:bodyPr>
                      </wps:wsp>
                      <wps:wsp>
                        <wps:cNvPr id="9" name="圖說文字: 直線 9">
                          <a:extLst>
                            <a:ext uri="{FF2B5EF4-FFF2-40B4-BE49-F238E27FC236}">
                              <a16:creationId xmlns:a16="http://schemas.microsoft.com/office/drawing/2014/main" id="{76CDDE59-8376-4D64-ACD7-344B7E91CAA2}"/>
                            </a:ext>
                          </a:extLst>
                        </wps:cNvPr>
                        <wps:cNvSpPr/>
                        <wps:spPr>
                          <a:xfrm>
                            <a:off x="1476375" y="3409950"/>
                            <a:ext cx="3238500" cy="1385617"/>
                          </a:xfrm>
                          <a:prstGeom prst="borderCallout1">
                            <a:avLst>
                              <a:gd name="adj1" fmla="val 48968"/>
                              <a:gd name="adj2" fmla="val -160"/>
                              <a:gd name="adj3" fmla="val 58040"/>
                              <a:gd name="adj4" fmla="val -13301"/>
                            </a:avLst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E0C949" w14:textId="77777777" w:rsidR="00C42270" w:rsidRPr="0088021B" w:rsidRDefault="00C42270" w:rsidP="007E1112">
                              <w:pPr>
                                <w:pStyle w:val="Web"/>
                                <w:numPr>
                                  <w:ilvl w:val="0"/>
                                  <w:numId w:val="28"/>
                                </w:numPr>
                                <w:snapToGrid w:val="0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所有物品記得拍照留存</w:t>
                              </w:r>
                            </w:p>
                            <w:p w14:paraId="049698D1" w14:textId="77777777" w:rsidR="00C42270" w:rsidRPr="0088021B" w:rsidRDefault="00C42270" w:rsidP="007E1112">
                              <w:pPr>
                                <w:pStyle w:val="Web"/>
                                <w:numPr>
                                  <w:ilvl w:val="0"/>
                                  <w:numId w:val="28"/>
                                </w:numPr>
                                <w:snapToGrid w:val="0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10萬以上</w:t>
                              </w:r>
                              <w:r w:rsidR="00E92C7B"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須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驗收，10萬以下會抽驗，物品須驗收完才使用</w:t>
                              </w:r>
                            </w:p>
                            <w:p w14:paraId="20712C3F" w14:textId="77777777" w:rsidR="00C42270" w:rsidRPr="0088021B" w:rsidRDefault="00C42270" w:rsidP="007E1112">
                              <w:pPr>
                                <w:pStyle w:val="Web"/>
                                <w:numPr>
                                  <w:ilvl w:val="0"/>
                                  <w:numId w:val="28"/>
                                </w:numPr>
                                <w:snapToGrid w:val="0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3萬以下之場地費、交通費，</w:t>
                              </w:r>
                              <w:proofErr w:type="gramStart"/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得免請購</w:t>
                              </w:r>
                              <w:proofErr w:type="gramEnd"/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直接核銷</w:t>
                              </w:r>
                              <w:r w:rsidR="004F2373"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，但須符合規定</w:t>
                              </w:r>
                            </w:p>
                            <w:p w14:paraId="30BB3EB3" w14:textId="3297AE9F" w:rsidR="00C42270" w:rsidRPr="0088021B" w:rsidRDefault="00C42270" w:rsidP="007E1112">
                              <w:pPr>
                                <w:pStyle w:val="Web"/>
                                <w:numPr>
                                  <w:ilvl w:val="0"/>
                                  <w:numId w:val="28"/>
                                </w:numPr>
                                <w:snapToGrid w:val="0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下學期於6/</w:t>
                              </w:r>
                              <w:r w:rsidR="00885BF0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26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前核銷完畢</w:t>
                              </w:r>
                            </w:p>
                            <w:p w14:paraId="1A61311C" w14:textId="6C6262C4" w:rsidR="00C42270" w:rsidRPr="0088021B" w:rsidRDefault="00C42270" w:rsidP="007E1112">
                              <w:pPr>
                                <w:pStyle w:val="Web"/>
                                <w:numPr>
                                  <w:ilvl w:val="0"/>
                                  <w:numId w:val="28"/>
                                </w:numPr>
                                <w:snapToGrid w:val="0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上學期於1</w:t>
                              </w:r>
                              <w:r w:rsidR="00FB6418">
                                <w:rPr>
                                  <w:rFonts w:ascii="標楷體" w:eastAsia="標楷體" w:hAnsi="標楷體" w:cstheme="minorBidi"/>
                                  <w:color w:val="000000" w:themeColor="dark1"/>
                                  <w:sz w:val="22"/>
                                  <w:szCs w:val="22"/>
                                </w:rPr>
                                <w:t>0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FB6418">
                                <w:rPr>
                                  <w:rFonts w:ascii="標楷體" w:eastAsia="標楷體" w:hAnsi="標楷體" w:cstheme="minorBidi"/>
                                  <w:color w:val="000000" w:themeColor="dark1"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885BF0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0</w:t>
                              </w:r>
                              <w:r w:rsidRPr="0088021B">
                                <w:rPr>
                                  <w:rFonts w:ascii="標楷體" w:eastAsia="標楷體" w:hAnsi="標楷體" w:cstheme="minorBidi" w:hint="eastAsia"/>
                                  <w:color w:val="000000" w:themeColor="dark1"/>
                                  <w:sz w:val="22"/>
                                  <w:szCs w:val="22"/>
                                </w:rPr>
                                <w:t>前核銷完畢</w:t>
                              </w:r>
                            </w:p>
                          </w:txbxContent>
                        </wps:txbx>
                        <wps:bodyPr wrap="square" lIns="36000" tIns="36000" rIns="0" bIns="0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F69DF" id="群組 16" o:spid="_x0000_s1026" style="position:absolute;left:0;text-align:left;margin-left:83.9pt;margin-top:5.65pt;width:411.75pt;height:531pt;z-index:251659264;mso-position-horizontal-relative:margin;mso-width-relative:margin;mso-height-relative:margin" coordorigin=",-1428" coordsize="47244,6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">
                <v:group id="群組 2" o:spid="_x0000_s1027" style="position:absolute;top:190;width:10477;height:64199" coordorigin=",190" coordsize="10477,6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群組 10" o:spid="_x0000_s1028" style="position:absolute;top:190;width:10382;height:55192" coordorigin=",190" coordsize="10382,48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圖說文字: 向下箭號 12" o:spid="_x0000_s1029" type="#_x0000_t80" style="position:absolute;top:190;width:10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" adj="14322,9378,17987,10197" fillcolor="white [3201]" strokecolor="#00b0f0" strokeweight="3pt">
                      <v:textbox inset="0,0,0,0">
                        <w:txbxContent>
                          <w:p w14:paraId="7E8CDBC8" w14:textId="77777777" w:rsidR="00C42270" w:rsidRDefault="00C42270" w:rsidP="00C4227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000000" w:themeColor="dark1"/>
                                <w:kern w:val="2"/>
                                <w:sz w:val="28"/>
                                <w:szCs w:val="28"/>
                              </w:rPr>
                              <w:t>申請</w:t>
                            </w:r>
                          </w:p>
                        </w:txbxContent>
                      </v:textbox>
                    </v:shape>
                    <v:shape id="圖說文字: 向下箭號 13" o:spid="_x0000_s1030" type="#_x0000_t80" style="position:absolute;top:8407;width:10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" adj="14322,9378,17987,10197" fillcolor="white [3201]" strokecolor="#00b0f0" strokeweight="3pt">
                      <v:textbox inset="0,0,0,0">
                        <w:txbxContent>
                          <w:p w14:paraId="1BF49CAC" w14:textId="77777777" w:rsidR="00C42270" w:rsidRDefault="00C42270" w:rsidP="00C4227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000000" w:themeColor="dark1"/>
                                <w:kern w:val="2"/>
                                <w:sz w:val="28"/>
                                <w:szCs w:val="28"/>
                              </w:rPr>
                              <w:t>委員審核</w:t>
                            </w:r>
                          </w:p>
                        </w:txbxContent>
                      </v:textbox>
                    </v:shape>
                    <v:shape id="圖說文字: 向下箭號 14" o:spid="_x0000_s1031" type="#_x0000_t80" style="position:absolute;top:16668;width:10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" adj="14322,9378,17987,10197" fillcolor="white [3201]" strokecolor="#00b0f0" strokeweight="3pt">
                      <v:textbox inset="0,0,0,0">
                        <w:txbxContent>
                          <w:p w14:paraId="1D089848" w14:textId="77777777" w:rsidR="00C42270" w:rsidRDefault="00746EE3" w:rsidP="00C4227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000000" w:themeColor="dark1"/>
                                <w:kern w:val="2"/>
                                <w:sz w:val="28"/>
                                <w:szCs w:val="28"/>
                              </w:rPr>
                              <w:t>結果</w:t>
                            </w:r>
                            <w:r w:rsidR="00C42270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000000" w:themeColor="dark1"/>
                                <w:kern w:val="2"/>
                                <w:sz w:val="28"/>
                                <w:szCs w:val="28"/>
                              </w:rPr>
                              <w:t>公告</w:t>
                            </w:r>
                          </w:p>
                        </w:txbxContent>
                      </v:textbox>
                    </v:shape>
                    <v:shape id="圖說文字: 向下箭號 15" o:spid="_x0000_s1032" type="#_x0000_t80" style="position:absolute;top:33242;width:10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" adj="14322,9378,17987,10197" fillcolor="white [3201]" strokecolor="red" strokeweight="3pt">
                      <v:textbox inset="0,0,0,0">
                        <w:txbxContent>
                          <w:p w14:paraId="7E51F591" w14:textId="77777777" w:rsidR="00C42270" w:rsidRDefault="00C42270" w:rsidP="00C4227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000000" w:themeColor="dark1"/>
                                <w:kern w:val="2"/>
                                <w:sz w:val="28"/>
                                <w:szCs w:val="28"/>
                              </w:rPr>
                              <w:t>核銷</w:t>
                            </w:r>
                          </w:p>
                        </w:txbxContent>
                      </v:textbox>
                    </v:shape>
                    <v:shape id="圖說文字: 向下箭號 16" o:spid="_x0000_s1033" type="#_x0000_t80" style="position:absolute;top:25050;width:10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" adj="14322,9378,17987,10197" fillcolor="white [3201]" strokecolor="red" strokeweight="3pt">
                      <v:textbox inset="0,0,0,0">
                        <w:txbxContent>
                          <w:p w14:paraId="1A5A7036" w14:textId="77777777" w:rsidR="00C42270" w:rsidRDefault="00C42270" w:rsidP="00C4227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000000" w:themeColor="dark1"/>
                                <w:kern w:val="2"/>
                                <w:sz w:val="28"/>
                                <w:szCs w:val="28"/>
                              </w:rPr>
                              <w:t>請購</w:t>
                            </w:r>
                          </w:p>
                        </w:txbxContent>
                      </v:textbox>
                    </v:shape>
                    <v:shape id="圖說文字: 向下箭號 18" o:spid="_x0000_s1034" type="#_x0000_t80" style="position:absolute;top:41363;width:10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" adj="14322,9378,17987,10197" fillcolor="white [3201]" strokecolor="red" strokeweight="3pt">
                      <v:textbox inset="0,0,0,0">
                        <w:txbxContent>
                          <w:p w14:paraId="0F2425DE" w14:textId="77777777" w:rsidR="00C42270" w:rsidRDefault="00C42270" w:rsidP="00C4227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000000" w:themeColor="dark1"/>
                                <w:kern w:val="2"/>
                                <w:sz w:val="28"/>
                                <w:szCs w:val="28"/>
                              </w:rPr>
                              <w:t>結案</w:t>
                            </w:r>
                          </w:p>
                        </w:txbxContent>
                      </v:textbox>
                    </v:shape>
                  </v:group>
                  <v:rect id="矩形 11" o:spid="_x0000_s1035" style="position:absolute;top:56864;width:10477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" fillcolor="white [3201]" strokecolor="#00b0f0" strokeweight="3pt">
                    <v:textbox inset="0,0,0,0">
                      <w:txbxContent>
                        <w:p w14:paraId="79F0B1AF" w14:textId="77777777" w:rsidR="00C42270" w:rsidRDefault="00C42270" w:rsidP="00C42270">
                          <w:pPr>
                            <w:pStyle w:val="Web"/>
                            <w:snapToGrid w:val="0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標楷體" w:eastAsia="標楷體" w:hAnsi="標楷體" w:cstheme="minorBidi" w:hint="eastAsia"/>
                              <w:b/>
                              <w:bCs/>
                              <w:color w:val="000000" w:themeColor="dark1"/>
                              <w:sz w:val="28"/>
                              <w:szCs w:val="28"/>
                            </w:rPr>
                            <w:t>教育部查核</w:t>
                          </w:r>
                        </w:p>
                      </w:txbxContent>
                    </v:textbox>
                  </v:rect>
                </v:group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圖說文字: 直線 3" o:spid="_x0000_s1036" type="#_x0000_t47" style="position:absolute;left:15525;top:-1428;width:31337;height:4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" adj="-3491,19525,-11,10886" fillcolor="white [3201]" strokecolor="#00b0f0" strokeweight="1.5pt">
                  <v:textbox inset="1mm,1mm,0,0">
                    <w:txbxContent>
                      <w:p w14:paraId="493AE10B" w14:textId="77777777" w:rsidR="00C42270" w:rsidRPr="0088021B" w:rsidRDefault="00C42270" w:rsidP="007E1112">
                        <w:pPr>
                          <w:pStyle w:val="Web"/>
                          <w:numPr>
                            <w:ilvl w:val="0"/>
                            <w:numId w:val="34"/>
                          </w:numPr>
                          <w:snapToGrid w:val="0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繳交申請表(1系1份)及活動計</w:t>
                        </w:r>
                        <w:r w:rsidR="00E20972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畫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書(1</w:t>
                        </w:r>
                        <w:r w:rsidR="004F2373"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場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活動1份)</w:t>
                        </w:r>
                      </w:p>
                      <w:p w14:paraId="72D82EAC" w14:textId="77777777" w:rsidR="00C42270" w:rsidRPr="0088021B" w:rsidRDefault="00C42270" w:rsidP="001C3901">
                        <w:pPr>
                          <w:pStyle w:val="Web"/>
                          <w:numPr>
                            <w:ilvl w:val="0"/>
                            <w:numId w:val="34"/>
                          </w:numPr>
                          <w:snapToGrid w:val="0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展覽(演)期間為4-10月</w:t>
                        </w:r>
                      </w:p>
                    </w:txbxContent>
                  </v:textbox>
                  <o:callout v:ext="edit" minusy="t"/>
                </v:shape>
                <v:shape id="圖說文字: 直線 4" o:spid="_x0000_s1037" type="#_x0000_t47" style="position:absolute;left:15620;top:3905;width:3133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" adj="-3609,55854,-11,10886" fillcolor="white [3201]" strokecolor="#00b0f0" strokeweight="1.5pt">
                  <v:textbox inset="1mm,1mm,0,0">
                    <w:txbxContent>
                      <w:p w14:paraId="4E3421A3" w14:textId="77777777" w:rsidR="00C42270" w:rsidRPr="0088021B" w:rsidRDefault="00C42270" w:rsidP="0088021B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50" w:firstLine="110"/>
                          <w:rPr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展演日期須在審查會議之後，並預留請購時間</w:t>
                        </w:r>
                      </w:p>
                    </w:txbxContent>
                  </v:textbox>
                  <o:callout v:ext="edit" minusy="t"/>
                </v:shape>
                <v:shape id="圖說文字: 直線 5" o:spid="_x0000_s1038" type="#_x0000_t47" style="position:absolute;left:15725;top:7620;width:31337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" adj="-3626,36648,-11,10886" fillcolor="white [3201]" strokecolor="#00b0f0" strokeweight="1.5pt">
                  <v:textbox inset="1mm,1mm,0,0">
                    <w:txbxContent>
                      <w:p w14:paraId="029F7C90" w14:textId="77777777" w:rsidR="005C2B22" w:rsidRPr="0088021B" w:rsidRDefault="005C2B22" w:rsidP="005C2B22">
                        <w:pPr>
                          <w:pStyle w:val="a8"/>
                          <w:numPr>
                            <w:ilvl w:val="0"/>
                            <w:numId w:val="32"/>
                          </w:numPr>
                          <w:snapToGrid w:val="0"/>
                          <w:ind w:leftChars="0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88021B">
                          <w:rPr>
                            <w:rFonts w:ascii="標楷體" w:eastAsia="標楷體" w:hAnsi="標楷體" w:hint="eastAsia"/>
                            <w:sz w:val="22"/>
                          </w:rPr>
                          <w:t>審</w:t>
                        </w:r>
                        <w:r w:rsidR="0088021B" w:rsidRPr="0088021B">
                          <w:rPr>
                            <w:rFonts w:ascii="標楷體" w:eastAsia="標楷體" w:hAnsi="標楷體" w:hint="eastAsia"/>
                            <w:sz w:val="22"/>
                          </w:rPr>
                          <w:t>核</w:t>
                        </w:r>
                        <w:r w:rsidRPr="0088021B">
                          <w:rPr>
                            <w:rFonts w:ascii="標楷體" w:eastAsia="標楷體" w:hAnsi="標楷體" w:hint="eastAsia"/>
                            <w:sz w:val="22"/>
                          </w:rPr>
                          <w:t>後之修正</w:t>
                        </w:r>
                        <w:r w:rsidR="0088021B">
                          <w:rPr>
                            <w:rFonts w:ascii="標楷體" w:eastAsia="標楷體" w:hAnsi="標楷體" w:hint="eastAsia"/>
                            <w:sz w:val="22"/>
                          </w:rPr>
                          <w:t>，</w:t>
                        </w:r>
                        <w:r w:rsidRPr="0088021B">
                          <w:rPr>
                            <w:rFonts w:ascii="標楷體" w:eastAsia="標楷體" w:hAnsi="標楷體" w:hint="eastAsia"/>
                            <w:sz w:val="22"/>
                          </w:rPr>
                          <w:t>須於期限內完成</w:t>
                        </w:r>
                      </w:p>
                      <w:p w14:paraId="3B7A5A02" w14:textId="77777777" w:rsidR="00C42270" w:rsidRPr="0088021B" w:rsidRDefault="00C42270" w:rsidP="007E1112">
                        <w:pPr>
                          <w:pStyle w:val="Web"/>
                          <w:numPr>
                            <w:ilvl w:val="0"/>
                            <w:numId w:val="32"/>
                          </w:numPr>
                          <w:snapToGrid w:val="0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公告於</w:t>
                        </w:r>
                        <w:r w:rsidR="005717D7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教學發展中心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網站、</w:t>
                        </w:r>
                        <w:proofErr w:type="gramStart"/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寄信至策展老師</w:t>
                        </w:r>
                        <w:proofErr w:type="gramEnd"/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、同學、學術單位公務信箱</w:t>
                        </w:r>
                      </w:p>
                      <w:p w14:paraId="5FDBD352" w14:textId="77777777" w:rsidR="00C42270" w:rsidRPr="0088021B" w:rsidRDefault="00C42270" w:rsidP="007E1112">
                        <w:pPr>
                          <w:pStyle w:val="Web"/>
                          <w:numPr>
                            <w:ilvl w:val="0"/>
                            <w:numId w:val="32"/>
                          </w:numPr>
                          <w:snapToGrid w:val="0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公告後會辦理</w:t>
                        </w:r>
                        <w:r w:rsidRPr="00E22EBC">
                          <w:rPr>
                            <w:rFonts w:ascii="標楷體" w:eastAsia="標楷體" w:hAnsi="標楷體" w:cstheme="minorBidi" w:hint="eastAsia"/>
                            <w:color w:val="FF0000"/>
                            <w:sz w:val="22"/>
                            <w:szCs w:val="22"/>
                          </w:rPr>
                          <w:t>經費補助說明</w:t>
                        </w:r>
                        <w:r w:rsidR="004F2373" w:rsidRPr="00E22EBC">
                          <w:rPr>
                            <w:rFonts w:ascii="標楷體" w:eastAsia="標楷體" w:hAnsi="標楷體" w:cstheme="minorBidi" w:hint="eastAsia"/>
                            <w:color w:val="FF0000"/>
                            <w:sz w:val="22"/>
                            <w:szCs w:val="22"/>
                          </w:rPr>
                          <w:t>會</w:t>
                        </w:r>
                        <w:r w:rsidRPr="00E22EBC">
                          <w:rPr>
                            <w:rFonts w:ascii="標楷體" w:eastAsia="標楷體" w:hAnsi="標楷體" w:cstheme="minorBidi" w:hint="eastAsia"/>
                            <w:color w:val="FF0000"/>
                            <w:sz w:val="22"/>
                            <w:szCs w:val="22"/>
                          </w:rPr>
                          <w:t>，請主責同學參加</w:t>
                        </w:r>
                      </w:p>
                    </w:txbxContent>
                  </v:textbox>
                  <o:callout v:ext="edit" minusy="t"/>
                </v:shape>
                <v:shape id="圖說文字: 直線 6" o:spid="_x0000_s1039" type="#_x0000_t47" style="position:absolute;left:14668;top:48387;width:32575;height:1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" adj="-2865,5966,-11,10534" fillcolor="white [3201]" strokecolor="red" strokeweight="1.5pt">
                  <v:textbox inset="1mm,1mm,0,0">
                    <w:txbxContent>
                      <w:p w14:paraId="2DB527AC" w14:textId="77777777" w:rsidR="00C42270" w:rsidRPr="0088021B" w:rsidRDefault="00D4624E" w:rsidP="007E1112">
                        <w:pPr>
                          <w:pStyle w:val="Web"/>
                          <w:numPr>
                            <w:ilvl w:val="0"/>
                            <w:numId w:val="25"/>
                          </w:numPr>
                          <w:snapToGrid w:val="0"/>
                          <w:spacing w:before="0" w:beforeAutospacing="0" w:after="0" w:afterAutospacing="0"/>
                          <w:ind w:left="284" w:hanging="282"/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成果報告</w:t>
                        </w:r>
                        <w:r w:rsidR="007E1112"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於</w:t>
                        </w:r>
                        <w:r w:rsidR="00C42270"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最後一場活動結束後2周內繳交，</w:t>
                        </w:r>
                        <w:proofErr w:type="gramStart"/>
                        <w:r w:rsidR="00C42270"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若跨學期</w:t>
                        </w:r>
                        <w:proofErr w:type="gramEnd"/>
                        <w:r w:rsidR="00C42270"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則分2次繳交</w:t>
                        </w:r>
                      </w:p>
                      <w:p w14:paraId="19BFCCAD" w14:textId="77777777" w:rsidR="00C42270" w:rsidRPr="0088021B" w:rsidRDefault="00C42270" w:rsidP="007E1112">
                        <w:pPr>
                          <w:pStyle w:val="Web"/>
                          <w:numPr>
                            <w:ilvl w:val="0"/>
                            <w:numId w:val="25"/>
                          </w:numPr>
                          <w:snapToGrid w:val="0"/>
                          <w:spacing w:before="0" w:beforeAutospacing="0" w:after="0" w:afterAutospacing="0"/>
                          <w:ind w:left="284" w:hanging="282"/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紙本成果報告書(1</w:t>
                        </w:r>
                        <w:r w:rsidR="008E5536"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場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活動1份)</w:t>
                        </w:r>
                      </w:p>
                      <w:p w14:paraId="6E1BBE7E" w14:textId="77777777" w:rsidR="00C42270" w:rsidRPr="0088021B" w:rsidRDefault="00C42270" w:rsidP="007E1112">
                        <w:pPr>
                          <w:pStyle w:val="Web"/>
                          <w:numPr>
                            <w:ilvl w:val="0"/>
                            <w:numId w:val="25"/>
                          </w:numPr>
                          <w:snapToGrid w:val="0"/>
                          <w:spacing w:before="0" w:beforeAutospacing="0" w:after="0" w:afterAutospacing="0"/>
                          <w:ind w:left="284" w:hanging="282"/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紙本經費執行情形(1系1份)</w:t>
                        </w:r>
                      </w:p>
                      <w:p w14:paraId="3967EA13" w14:textId="77777777" w:rsidR="00C42270" w:rsidRPr="0088021B" w:rsidRDefault="00C42270" w:rsidP="007E1112">
                        <w:pPr>
                          <w:pStyle w:val="Web"/>
                          <w:numPr>
                            <w:ilvl w:val="0"/>
                            <w:numId w:val="25"/>
                          </w:numPr>
                          <w:snapToGrid w:val="0"/>
                          <w:spacing w:before="0" w:beforeAutospacing="0" w:after="0" w:afterAutospacing="0"/>
                          <w:ind w:left="284" w:hanging="282"/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CD (1系1份，含成果報告書、照片、海報、經費執行情形…等其他佐證)</w:t>
                        </w:r>
                      </w:p>
                    </w:txbxContent>
                  </v:textbox>
                </v:shape>
                <v:shape id="圖說文字: 直線 7" o:spid="_x0000_s1040" type="#_x0000_t47" style="position:absolute;left:15716;top:60864;width:31527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" adj="-3493,2356,-11,10886" fillcolor="white [3201]" strokecolor="#00b0f0" strokeweight="1.5pt">
                  <v:textbox inset="1mm,1mm,0,0">
                    <w:txbxContent>
                      <w:p w14:paraId="23E9B6F9" w14:textId="77777777" w:rsidR="00C42270" w:rsidRDefault="00C42270" w:rsidP="00C42270">
                        <w:pPr>
                          <w:pStyle w:val="Web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若未通過查核，該款項須繳回教育部，請務必審慎請購、核銷</w:t>
                        </w:r>
                      </w:p>
                    </w:txbxContent>
                  </v:textbox>
                </v:shape>
                <v:shape id="圖說文字: 直線 8" o:spid="_x0000_s1041" type="#_x0000_t47" style="position:absolute;left:14668;top:16668;width:32576;height:16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" adj="-2873,18171,-56,10854" fillcolor="white [3201]" strokecolor="red" strokeweight="1.5pt">
                  <v:textbox inset="1mm,1mm,0,0">
                    <w:txbxContent>
                      <w:p w14:paraId="75A22655" w14:textId="77777777" w:rsidR="00C42270" w:rsidRPr="0088021B" w:rsidRDefault="00EC6A6D" w:rsidP="007E1112">
                        <w:pPr>
                          <w:pStyle w:val="Web"/>
                          <w:numPr>
                            <w:ilvl w:val="0"/>
                            <w:numId w:val="30"/>
                          </w:numPr>
                          <w:snapToGrid w:val="0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務必</w:t>
                        </w:r>
                        <w:r w:rsidR="00C42270"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請購核准後才</w:t>
                        </w:r>
                        <w:r w:rsidR="006A09F6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付</w:t>
                        </w:r>
                        <w:r w:rsidR="002153D0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款</w:t>
                        </w:r>
                      </w:p>
                      <w:p w14:paraId="68A57832" w14:textId="77777777" w:rsidR="00C42270" w:rsidRPr="0088021B" w:rsidRDefault="00C42270" w:rsidP="007E1112">
                        <w:pPr>
                          <w:pStyle w:val="Web"/>
                          <w:numPr>
                            <w:ilvl w:val="0"/>
                            <w:numId w:val="30"/>
                          </w:numPr>
                          <w:snapToGrid w:val="0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5,000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以下：需求日前請購完畢，品名規格</w:t>
                        </w:r>
                        <w:r w:rsidR="000E2627"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須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詳細</w:t>
                        </w:r>
                      </w:p>
                      <w:p w14:paraId="2F0116F8" w14:textId="77777777" w:rsidR="00C42270" w:rsidRPr="0088021B" w:rsidRDefault="00C42270" w:rsidP="007E1112">
                        <w:pPr>
                          <w:pStyle w:val="Web"/>
                          <w:numPr>
                            <w:ilvl w:val="0"/>
                            <w:numId w:val="30"/>
                          </w:numPr>
                          <w:snapToGrid w:val="0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5,000~9,999： 2周前請購完畢，品名規格</w:t>
                        </w:r>
                        <w:r w:rsidR="000E2627"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須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詳細</w:t>
                        </w:r>
                      </w:p>
                      <w:p w14:paraId="57DAE4C9" w14:textId="77777777" w:rsidR="00C42270" w:rsidRPr="0088021B" w:rsidRDefault="00C42270" w:rsidP="007E1112">
                        <w:pPr>
                          <w:pStyle w:val="Web"/>
                          <w:numPr>
                            <w:ilvl w:val="0"/>
                            <w:numId w:val="30"/>
                          </w:numPr>
                          <w:snapToGrid w:val="0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10,000~</w:t>
                        </w:r>
                        <w:r w:rsidR="00732AC1">
                          <w:rPr>
                            <w:rFonts w:ascii="標楷體" w:eastAsia="標楷體" w:hAnsi="標楷體" w:cstheme="minorBidi"/>
                            <w:color w:val="000000" w:themeColor="dark1"/>
                            <w:sz w:val="22"/>
                            <w:szCs w:val="22"/>
                          </w:rPr>
                          <w:t>29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,</w:t>
                        </w:r>
                        <w:r w:rsidR="00732AC1">
                          <w:rPr>
                            <w:rFonts w:ascii="標楷體" w:eastAsia="標楷體" w:hAnsi="標楷體" w:cstheme="minorBidi"/>
                            <w:color w:val="000000" w:themeColor="dark1"/>
                            <w:sz w:val="22"/>
                            <w:szCs w:val="22"/>
                          </w:rPr>
                          <w:t>999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：1個月前請購完畢，</w:t>
                        </w:r>
                        <w:r w:rsidR="00EC6A6D"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須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附1家以上報價單</w:t>
                        </w:r>
                      </w:p>
                      <w:p w14:paraId="0387D1CF" w14:textId="77777777" w:rsidR="00C42270" w:rsidRPr="0088021B" w:rsidRDefault="00C42270" w:rsidP="007E1112">
                        <w:pPr>
                          <w:pStyle w:val="Web"/>
                          <w:numPr>
                            <w:ilvl w:val="0"/>
                            <w:numId w:val="30"/>
                          </w:numPr>
                          <w:snapToGrid w:val="0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30,000~</w:t>
                        </w:r>
                        <w:r w:rsidR="00732AC1">
                          <w:rPr>
                            <w:rFonts w:ascii="標楷體" w:eastAsia="標楷體" w:hAnsi="標楷體" w:cstheme="minorBidi"/>
                            <w:color w:val="000000" w:themeColor="dark1"/>
                            <w:sz w:val="22"/>
                            <w:szCs w:val="22"/>
                          </w:rPr>
                          <w:t>499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,</w:t>
                        </w:r>
                        <w:r w:rsidR="00732AC1">
                          <w:rPr>
                            <w:rFonts w:ascii="標楷體" w:eastAsia="標楷體" w:hAnsi="標楷體" w:cstheme="minorBidi"/>
                            <w:color w:val="000000" w:themeColor="dark1"/>
                            <w:sz w:val="22"/>
                            <w:szCs w:val="22"/>
                          </w:rPr>
                          <w:t>999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：1個月前</w:t>
                        </w:r>
                        <w:r w:rsidR="00F63EFB"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請購完畢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，</w:t>
                        </w:r>
                        <w:r w:rsidR="00EC6A6D"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須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附2家以上報價單，10萬以上</w:t>
                        </w:r>
                        <w:r w:rsidR="00E92C7B"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須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簽</w:t>
                        </w:r>
                        <w:r w:rsidR="00454CBE"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訂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合約</w:t>
                        </w:r>
                      </w:p>
                      <w:p w14:paraId="0C889D10" w14:textId="77777777" w:rsidR="000A37F5" w:rsidRPr="0088021B" w:rsidRDefault="000A37F5" w:rsidP="00D62D90">
                        <w:pPr>
                          <w:pStyle w:val="Web"/>
                          <w:numPr>
                            <w:ilvl w:val="0"/>
                            <w:numId w:val="30"/>
                          </w:numPr>
                          <w:snapToGrid w:val="0"/>
                          <w:spacing w:before="0" w:beforeAutospacing="0" w:after="0" w:afterAutospacing="0"/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</w:pPr>
                        <w:r w:rsidRPr="00C472C6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若有金額流用，</w:t>
                        </w:r>
                        <w:r w:rsidR="00EC6A6D" w:rsidRPr="00C472C6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須</w:t>
                        </w:r>
                        <w:r w:rsidRPr="00C472C6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會</w:t>
                        </w:r>
                        <w:proofErr w:type="gramStart"/>
                        <w:r w:rsidRPr="00C472C6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辦教</w:t>
                        </w:r>
                        <w:r w:rsidR="00E20972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發</w:t>
                        </w:r>
                        <w:proofErr w:type="gramEnd"/>
                        <w:r w:rsidRPr="00C472C6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中心</w:t>
                        </w:r>
                      </w:p>
                    </w:txbxContent>
                  </v:textbox>
                  <o:callout v:ext="edit" minusy="t"/>
                </v:shape>
                <v:shape id="圖說文字: 直線 9" o:spid="_x0000_s1042" type="#_x0000_t47" style="position:absolute;left:14763;top:34099;width:32385;height:13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" adj="-2873,12537,-35,10577" fillcolor="white [3201]" strokecolor="red" strokeweight="1.5pt">
                  <v:textbox inset="1mm,1mm,0,0">
                    <w:txbxContent>
                      <w:p w14:paraId="02E0C949" w14:textId="77777777" w:rsidR="00C42270" w:rsidRPr="0088021B" w:rsidRDefault="00C42270" w:rsidP="007E1112">
                        <w:pPr>
                          <w:pStyle w:val="Web"/>
                          <w:numPr>
                            <w:ilvl w:val="0"/>
                            <w:numId w:val="28"/>
                          </w:numPr>
                          <w:snapToGrid w:val="0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所有物品記得拍照留存</w:t>
                        </w:r>
                      </w:p>
                      <w:p w14:paraId="049698D1" w14:textId="77777777" w:rsidR="00C42270" w:rsidRPr="0088021B" w:rsidRDefault="00C42270" w:rsidP="007E1112">
                        <w:pPr>
                          <w:pStyle w:val="Web"/>
                          <w:numPr>
                            <w:ilvl w:val="0"/>
                            <w:numId w:val="28"/>
                          </w:numPr>
                          <w:snapToGrid w:val="0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10萬以上</w:t>
                        </w:r>
                        <w:r w:rsidR="00E92C7B"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須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驗收，10萬以下會抽驗，物品須驗收完才使用</w:t>
                        </w:r>
                      </w:p>
                      <w:p w14:paraId="20712C3F" w14:textId="77777777" w:rsidR="00C42270" w:rsidRPr="0088021B" w:rsidRDefault="00C42270" w:rsidP="007E1112">
                        <w:pPr>
                          <w:pStyle w:val="Web"/>
                          <w:numPr>
                            <w:ilvl w:val="0"/>
                            <w:numId w:val="28"/>
                          </w:numPr>
                          <w:snapToGrid w:val="0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3萬以下之場地費、交通費，</w:t>
                        </w:r>
                        <w:proofErr w:type="gramStart"/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得免請購</w:t>
                        </w:r>
                        <w:proofErr w:type="gramEnd"/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直接核銷</w:t>
                        </w:r>
                        <w:r w:rsidR="004F2373"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，但須符合規定</w:t>
                        </w:r>
                      </w:p>
                      <w:p w14:paraId="30BB3EB3" w14:textId="3297AE9F" w:rsidR="00C42270" w:rsidRPr="0088021B" w:rsidRDefault="00C42270" w:rsidP="007E1112">
                        <w:pPr>
                          <w:pStyle w:val="Web"/>
                          <w:numPr>
                            <w:ilvl w:val="0"/>
                            <w:numId w:val="28"/>
                          </w:numPr>
                          <w:snapToGrid w:val="0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下學期於6/</w:t>
                        </w:r>
                        <w:r w:rsidR="00885BF0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26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前核銷完畢</w:t>
                        </w:r>
                      </w:p>
                      <w:p w14:paraId="1A61311C" w14:textId="6C6262C4" w:rsidR="00C42270" w:rsidRPr="0088021B" w:rsidRDefault="00C42270" w:rsidP="007E1112">
                        <w:pPr>
                          <w:pStyle w:val="Web"/>
                          <w:numPr>
                            <w:ilvl w:val="0"/>
                            <w:numId w:val="28"/>
                          </w:numPr>
                          <w:snapToGrid w:val="0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上學期於1</w:t>
                        </w:r>
                        <w:r w:rsidR="00FB6418">
                          <w:rPr>
                            <w:rFonts w:ascii="標楷體" w:eastAsia="標楷體" w:hAnsi="標楷體" w:cstheme="minorBidi"/>
                            <w:color w:val="000000" w:themeColor="dark1"/>
                            <w:sz w:val="22"/>
                            <w:szCs w:val="22"/>
                          </w:rPr>
                          <w:t>0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/</w:t>
                        </w:r>
                        <w:r w:rsidR="00FB6418">
                          <w:rPr>
                            <w:rFonts w:ascii="標楷體" w:eastAsia="標楷體" w:hAnsi="標楷體" w:cstheme="minorBidi"/>
                            <w:color w:val="000000" w:themeColor="dark1"/>
                            <w:sz w:val="22"/>
                            <w:szCs w:val="22"/>
                          </w:rPr>
                          <w:t>3</w:t>
                        </w:r>
                        <w:r w:rsidR="00885BF0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0</w:t>
                        </w:r>
                        <w:r w:rsidRPr="0088021B">
                          <w:rPr>
                            <w:rFonts w:ascii="標楷體" w:eastAsia="標楷體" w:hAnsi="標楷體" w:cstheme="minorBidi" w:hint="eastAsia"/>
                            <w:color w:val="000000" w:themeColor="dark1"/>
                            <w:sz w:val="22"/>
                            <w:szCs w:val="22"/>
                          </w:rPr>
                          <w:t>前核銷完畢</w:t>
                        </w:r>
                      </w:p>
                    </w:txbxContent>
                  </v:textbox>
                  <o:callout v:ext="edit" minusy="t"/>
                </v:shape>
                <w10:wrap anchorx="margin"/>
              </v:group>
            </w:pict>
          </mc:Fallback>
        </mc:AlternateContent>
      </w:r>
    </w:p>
    <w:p w14:paraId="2F482FEC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7F634720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1EAC8107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5ADE9A52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28D31F25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465EA2BC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3795ED66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0DC13980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48C79600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2BD2682D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41F34896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2D346BD9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4F1A3700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3BBCECAB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59D024A7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211AEDEA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2125FC48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494C1A91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07A4004D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39AC325C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1E14C998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1E867B5A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2836E8D7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5D8F3BF9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5AFC9E51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2852619E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7B77BC38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3B7C97AC" w14:textId="77777777" w:rsidR="00C42270" w:rsidRDefault="00C42270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</w:p>
    <w:p w14:paraId="35D3678B" w14:textId="77777777" w:rsidR="005111D6" w:rsidRPr="00C373A5" w:rsidRDefault="006351B7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八</w:t>
      </w:r>
      <w:r w:rsidR="00C373A5">
        <w:rPr>
          <w:rFonts w:ascii="Times New Roman" w:eastAsia="標楷體" w:hAnsi="Times New Roman" w:hint="eastAsia"/>
          <w:b/>
        </w:rPr>
        <w:t>、聯絡電話</w:t>
      </w:r>
    </w:p>
    <w:p w14:paraId="0A3812F8" w14:textId="77777777" w:rsidR="00763A8B" w:rsidRDefault="005111D6" w:rsidP="0071117E">
      <w:pPr>
        <w:pStyle w:val="Default"/>
        <w:snapToGrid w:val="0"/>
        <w:spacing w:line="360" w:lineRule="exact"/>
        <w:ind w:leftChars="200" w:left="48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F5724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如有任何問題，請來電詢問：</w:t>
      </w:r>
      <w:r w:rsidRPr="00F5724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(0</w:t>
      </w:r>
      <w:r w:rsid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6</w:t>
      </w:r>
      <w:r w:rsidRPr="00F5724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)</w:t>
      </w:r>
      <w:r w:rsidR="0052785C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253-2106</w:t>
      </w:r>
      <w:r w:rsidRPr="00F5724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分機</w:t>
      </w:r>
      <w:r w:rsidR="005717D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345</w:t>
      </w:r>
      <w:r w:rsidR="007A2B85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 xml:space="preserve"> </w:t>
      </w:r>
      <w:r w:rsidR="005717D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洪致瑩</w:t>
      </w:r>
      <w:r w:rsidRPr="00F5724A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小姐</w:t>
      </w:r>
    </w:p>
    <w:p w14:paraId="243C74E9" w14:textId="77777777" w:rsidR="00763A8B" w:rsidRPr="00FD3CFF" w:rsidRDefault="00763A8B" w:rsidP="0071117E">
      <w:pPr>
        <w:pStyle w:val="Default"/>
        <w:snapToGrid w:val="0"/>
        <w:spacing w:line="360" w:lineRule="exact"/>
        <w:ind w:leftChars="200" w:left="480"/>
        <w:jc w:val="both"/>
        <w:rPr>
          <w:rFonts w:ascii="Times New Roman" w:eastAsia="標楷體" w:hAnsi="Times New Roman"/>
          <w:color w:val="auto"/>
          <w:szCs w:val="22"/>
          <w:shd w:val="clear" w:color="auto" w:fill="FFFFFF"/>
        </w:rPr>
      </w:pPr>
      <w:r w:rsidRP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相關表單資訊請至教務處</w:t>
      </w:r>
      <w:r w:rsidR="005717D7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教學發展中心</w:t>
      </w:r>
      <w:r w:rsidRP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【</w:t>
      </w:r>
      <w:hyperlink r:id="rId9" w:history="1">
        <w:r w:rsidRPr="00F22E1D">
          <w:rPr>
            <w:rFonts w:ascii="標楷體" w:eastAsia="標楷體" w:hAnsi="標楷體" w:hint="eastAsia"/>
            <w:color w:val="auto"/>
            <w:szCs w:val="22"/>
            <w:shd w:val="clear" w:color="auto" w:fill="FFFFFF"/>
          </w:rPr>
          <w:t>校外畢業展覽(演)補助</w:t>
        </w:r>
        <w:r w:rsidR="00060AA9" w:rsidRPr="00FD3CFF">
          <w:rPr>
            <w:rFonts w:ascii="Times New Roman" w:eastAsia="標楷體" w:hAnsi="Times New Roman" w:hint="eastAsia"/>
            <w:color w:val="auto"/>
            <w:szCs w:val="22"/>
            <w:shd w:val="clear" w:color="auto" w:fill="FFFFFF"/>
          </w:rPr>
          <w:t>】</w:t>
        </w:r>
        <w:r w:rsidRPr="00F22E1D">
          <w:rPr>
            <w:rFonts w:ascii="標楷體" w:eastAsia="標楷體" w:hAnsi="標楷體" w:hint="eastAsia"/>
            <w:color w:val="auto"/>
            <w:szCs w:val="22"/>
            <w:shd w:val="clear" w:color="auto" w:fill="FFFFFF"/>
          </w:rPr>
          <w:t>網頁專區</w:t>
        </w:r>
      </w:hyperlink>
      <w:r w:rsidRPr="00FD3CFF">
        <w:rPr>
          <w:rFonts w:ascii="Times New Roman" w:eastAsia="標楷體" w:hAnsi="Times New Roman" w:hint="eastAsia"/>
          <w:color w:val="auto"/>
          <w:szCs w:val="22"/>
          <w:shd w:val="clear" w:color="auto" w:fill="FFFFFF"/>
        </w:rPr>
        <w:t>查閱</w:t>
      </w:r>
    </w:p>
    <w:p w14:paraId="3E5DC6B1" w14:textId="77777777" w:rsidR="00F01EB8" w:rsidRDefault="006351B7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九</w:t>
      </w:r>
      <w:r w:rsidR="005111D6" w:rsidRPr="00F5724A">
        <w:rPr>
          <w:rFonts w:ascii="Times New Roman" w:eastAsia="標楷體" w:hAnsi="Times New Roman" w:hint="eastAsia"/>
          <w:b/>
        </w:rPr>
        <w:t>、本</w:t>
      </w:r>
      <w:r w:rsidR="00F5724A">
        <w:rPr>
          <w:rFonts w:ascii="Times New Roman" w:eastAsia="標楷體" w:hAnsi="Times New Roman" w:hint="eastAsia"/>
          <w:b/>
        </w:rPr>
        <w:t>中心</w:t>
      </w:r>
      <w:r w:rsidR="005111D6" w:rsidRPr="00F5724A">
        <w:rPr>
          <w:rFonts w:ascii="Times New Roman" w:eastAsia="標楷體" w:hAnsi="Times New Roman" w:hint="eastAsia"/>
          <w:b/>
        </w:rPr>
        <w:t>保留修訂本</w:t>
      </w:r>
      <w:r w:rsidR="00763A8B">
        <w:rPr>
          <w:rFonts w:ascii="Times New Roman" w:eastAsia="標楷體" w:hAnsi="Times New Roman" w:hint="eastAsia"/>
          <w:b/>
        </w:rPr>
        <w:t>申請</w:t>
      </w:r>
      <w:r w:rsidR="005111D6" w:rsidRPr="00F5724A">
        <w:rPr>
          <w:rFonts w:ascii="Times New Roman" w:eastAsia="標楷體" w:hAnsi="Times New Roman" w:hint="eastAsia"/>
          <w:b/>
        </w:rPr>
        <w:t>部分或全部內容之權利，如有未盡事宜，依本</w:t>
      </w:r>
      <w:r w:rsidR="00F5724A" w:rsidRPr="00F5724A">
        <w:rPr>
          <w:rFonts w:ascii="Times New Roman" w:eastAsia="標楷體" w:hAnsi="Times New Roman" w:hint="eastAsia"/>
          <w:b/>
        </w:rPr>
        <w:t>中心</w:t>
      </w:r>
      <w:r w:rsidR="005111D6" w:rsidRPr="00F5724A">
        <w:rPr>
          <w:rFonts w:ascii="Times New Roman" w:eastAsia="標楷體" w:hAnsi="Times New Roman" w:hint="eastAsia"/>
          <w:b/>
        </w:rPr>
        <w:t>公告為</w:t>
      </w:r>
      <w:proofErr w:type="gramStart"/>
      <w:r w:rsidR="005111D6" w:rsidRPr="00F5724A">
        <w:rPr>
          <w:rFonts w:ascii="Times New Roman" w:eastAsia="標楷體" w:hAnsi="Times New Roman" w:hint="eastAsia"/>
          <w:b/>
        </w:rPr>
        <w:t>準</w:t>
      </w:r>
      <w:proofErr w:type="gramEnd"/>
      <w:r w:rsidR="005111D6" w:rsidRPr="00F5724A">
        <w:rPr>
          <w:rFonts w:ascii="Times New Roman" w:eastAsia="標楷體" w:hAnsi="Times New Roman" w:hint="eastAsia"/>
          <w:b/>
        </w:rPr>
        <w:t>。</w:t>
      </w:r>
    </w:p>
    <w:p w14:paraId="2E9C490C" w14:textId="77777777" w:rsidR="00F01EB8" w:rsidRDefault="00F01EB8">
      <w:pPr>
        <w:widowControl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br w:type="page"/>
      </w:r>
    </w:p>
    <w:p w14:paraId="3CAB158B" w14:textId="77777777" w:rsidR="00C373A5" w:rsidRPr="00765115" w:rsidRDefault="00C373A5" w:rsidP="00765115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/>
          <w:b/>
        </w:rPr>
        <w:sectPr w:rsidR="00C373A5" w:rsidRPr="00765115" w:rsidSect="004706B4">
          <w:headerReference w:type="default" r:id="rId10"/>
          <w:footerReference w:type="default" r:id="rId11"/>
          <w:pgSz w:w="11906" w:h="16838" w:code="9"/>
          <w:pgMar w:top="737" w:right="737" w:bottom="737" w:left="737" w:header="454" w:footer="454" w:gutter="0"/>
          <w:cols w:space="425"/>
          <w:docGrid w:type="lines" w:linePitch="360"/>
        </w:sectPr>
      </w:pPr>
    </w:p>
    <w:p w14:paraId="0A665A94" w14:textId="059065D0" w:rsidR="0076439F" w:rsidRPr="0076439F" w:rsidRDefault="0076439F" w:rsidP="005219CE">
      <w:pPr>
        <w:pStyle w:val="Default"/>
        <w:snapToGrid w:val="0"/>
        <w:spacing w:beforeLines="50" w:before="180"/>
        <w:jc w:val="center"/>
        <w:rPr>
          <w:rFonts w:ascii="Times New Roman" w:eastAsia="標楷體" w:hAnsi="Times New Roman" w:cs="標楷體"/>
          <w:color w:val="auto"/>
          <w:szCs w:val="32"/>
        </w:rPr>
      </w:pPr>
      <w:r w:rsidRPr="0076439F">
        <w:rPr>
          <w:rFonts w:ascii="Times New Roman" w:eastAsia="標楷體" w:hAnsi="Times New Roman" w:cs="Times New Roman"/>
          <w:b/>
          <w:color w:val="auto"/>
          <w:sz w:val="32"/>
          <w:szCs w:val="32"/>
        </w:rPr>
        <w:lastRenderedPageBreak/>
        <w:t>台南應用科技大學</w:t>
      </w:r>
      <w:r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 xml:space="preserve"> </w:t>
      </w:r>
      <w:proofErr w:type="gramStart"/>
      <w:r w:rsidRPr="0076439F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1</w:t>
      </w:r>
      <w:r w:rsidR="003744F5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5</w:t>
      </w:r>
      <w:proofErr w:type="gramEnd"/>
      <w:r w:rsidRPr="0076439F">
        <w:rPr>
          <w:rFonts w:ascii="Times New Roman" w:eastAsia="標楷體" w:hAnsi="Times New Roman" w:cs="Times New Roman"/>
          <w:b/>
          <w:color w:val="auto"/>
          <w:sz w:val="32"/>
          <w:szCs w:val="32"/>
        </w:rPr>
        <w:t>年度</w:t>
      </w:r>
      <w:r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學生校外畢業展覽</w:t>
      </w:r>
      <w:r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(</w:t>
      </w:r>
      <w:r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演</w:t>
      </w:r>
      <w:r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)</w:t>
      </w:r>
      <w:r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經費補助</w:t>
      </w:r>
    </w:p>
    <w:p w14:paraId="13AD9485" w14:textId="77777777" w:rsidR="005111D6" w:rsidRPr="0076439F" w:rsidRDefault="005111D6" w:rsidP="00E54542">
      <w:pPr>
        <w:pStyle w:val="Default"/>
        <w:jc w:val="center"/>
        <w:rPr>
          <w:rFonts w:ascii="Times New Roman" w:eastAsia="標楷體" w:hAnsi="Times New Roman" w:cs="標楷體"/>
          <w:color w:val="auto"/>
          <w:szCs w:val="32"/>
        </w:rPr>
      </w:pPr>
      <w:r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【申請表】</w:t>
      </w:r>
    </w:p>
    <w:tbl>
      <w:tblPr>
        <w:tblW w:w="51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0"/>
        <w:gridCol w:w="1376"/>
        <w:gridCol w:w="1027"/>
        <w:gridCol w:w="149"/>
        <w:gridCol w:w="1134"/>
        <w:gridCol w:w="1008"/>
        <w:gridCol w:w="1402"/>
        <w:gridCol w:w="408"/>
        <w:gridCol w:w="591"/>
        <w:gridCol w:w="1059"/>
        <w:gridCol w:w="1248"/>
      </w:tblGrid>
      <w:tr w:rsidR="008F489F" w:rsidRPr="00D448AF" w14:paraId="4FC4DF42" w14:textId="77777777" w:rsidTr="00C850B9">
        <w:trPr>
          <w:trHeight w:hRule="exact" w:val="567"/>
          <w:jc w:val="center"/>
        </w:trPr>
        <w:tc>
          <w:tcPr>
            <w:tcW w:w="53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276100" w14:textId="77777777" w:rsidR="008F489F" w:rsidRPr="00D448AF" w:rsidRDefault="008F489F" w:rsidP="00DA267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微軟正黑體t"/>
                <w:b/>
                <w:kern w:val="0"/>
              </w:rPr>
              <w:t>學</w:t>
            </w:r>
            <w:r w:rsidRPr="00D448AF">
              <w:rPr>
                <w:rFonts w:ascii="Times New Roman" w:eastAsia="標楷體" w:hAnsi="Times New Roman" w:cs="微軟正黑體t"/>
                <w:b/>
                <w:kern w:val="0"/>
              </w:rPr>
              <w:t xml:space="preserve"> </w:t>
            </w:r>
            <w:r w:rsidRPr="00D448AF">
              <w:rPr>
                <w:rFonts w:ascii="Times New Roman" w:eastAsia="標楷體" w:hAnsi="Times New Roman" w:cs="微軟正黑體t"/>
                <w:b/>
                <w:kern w:val="0"/>
              </w:rPr>
              <w:t>院</w:t>
            </w:r>
          </w:p>
        </w:tc>
        <w:tc>
          <w:tcPr>
            <w:tcW w:w="4468" w:type="pct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C0F6B2" w14:textId="77777777" w:rsidR="008F489F" w:rsidRPr="00D448AF" w:rsidRDefault="008F489F" w:rsidP="00DA267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kern w:val="0"/>
              </w:rPr>
            </w:pP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□</w:t>
            </w:r>
            <w:r w:rsidR="00FB6418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民生暨管理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學院　□設計學院　□藝術學院</w:t>
            </w:r>
          </w:p>
        </w:tc>
      </w:tr>
      <w:tr w:rsidR="00F545B7" w:rsidRPr="00D448AF" w14:paraId="4B0E9E08" w14:textId="77777777" w:rsidTr="00C850B9">
        <w:trPr>
          <w:trHeight w:hRule="exact" w:val="680"/>
          <w:jc w:val="center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5C396" w14:textId="77777777" w:rsidR="008F489F" w:rsidRDefault="008F489F" w:rsidP="0074773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系</w:t>
            </w:r>
            <w:r>
              <w:rPr>
                <w:rFonts w:ascii="Times New Roman" w:eastAsia="標楷體" w:hAnsi="Times New Roman" w:cs="微軟正黑體t" w:hint="eastAsia"/>
                <w:b/>
                <w:kern w:val="0"/>
              </w:rPr>
              <w:t xml:space="preserve"> </w:t>
            </w: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所</w:t>
            </w:r>
          </w:p>
          <w:p w14:paraId="2E1D3ED0" w14:textId="77777777" w:rsidR="008F489F" w:rsidRPr="00D448AF" w:rsidRDefault="008F489F" w:rsidP="0074773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(</w:t>
            </w: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全名</w:t>
            </w: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)</w:t>
            </w:r>
          </w:p>
        </w:tc>
        <w:tc>
          <w:tcPr>
            <w:tcW w:w="175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F8BED" w14:textId="77777777" w:rsidR="008F489F" w:rsidRPr="00D448AF" w:rsidRDefault="00C07CF7" w:rsidP="0074773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kern w:val="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OOOO</w:t>
            </w:r>
            <w:r w:rsidR="008F489F" w:rsidRPr="00F83762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系</w:t>
            </w:r>
          </w:p>
        </w:tc>
        <w:tc>
          <w:tcPr>
            <w:tcW w:w="133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7DF30" w14:textId="77777777" w:rsidR="008F489F" w:rsidRPr="00D448AF" w:rsidRDefault="008F489F" w:rsidP="0074773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</w:rPr>
            </w:pP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系辦公室分機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9F0FC" w14:textId="77777777" w:rsidR="008F489F" w:rsidRPr="00D448AF" w:rsidRDefault="008F489F" w:rsidP="0074773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kern w:val="0"/>
              </w:rPr>
            </w:pPr>
          </w:p>
        </w:tc>
      </w:tr>
      <w:tr w:rsidR="00F545B7" w:rsidRPr="00D448AF" w14:paraId="38B9A0CA" w14:textId="77777777" w:rsidTr="00C850B9">
        <w:trPr>
          <w:trHeight w:hRule="exact" w:val="419"/>
          <w:jc w:val="center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17260" w14:textId="77777777" w:rsidR="008F489F" w:rsidRPr="00D448AF" w:rsidRDefault="00E54542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>
              <w:rPr>
                <w:rFonts w:ascii="Times New Roman" w:eastAsia="標楷體" w:hAnsi="Times New Roman" w:cs="微軟正黑體t" w:hint="eastAsia"/>
                <w:b/>
                <w:kern w:val="0"/>
              </w:rPr>
              <w:t>聯絡人</w:t>
            </w:r>
          </w:p>
        </w:tc>
        <w:tc>
          <w:tcPr>
            <w:tcW w:w="17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D7BB5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姓名</w:t>
            </w:r>
          </w:p>
        </w:tc>
        <w:tc>
          <w:tcPr>
            <w:tcW w:w="1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F9663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聯絡電話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92052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微軟正黑體t"/>
                <w:b/>
                <w:kern w:val="0"/>
              </w:rPr>
              <w:t>E-Mail</w:t>
            </w:r>
          </w:p>
        </w:tc>
      </w:tr>
      <w:tr w:rsidR="00F545B7" w:rsidRPr="00D448AF" w14:paraId="02DDEB27" w14:textId="77777777" w:rsidTr="00C850B9">
        <w:trPr>
          <w:trHeight w:hRule="exact" w:val="711"/>
          <w:jc w:val="center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A254C" w14:textId="77777777" w:rsidR="008E235B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D448AF">
              <w:rPr>
                <w:rFonts w:ascii="Times New Roman" w:eastAsia="標楷體" w:hAnsi="Times New Roman" w:hint="eastAsia"/>
                <w:szCs w:val="24"/>
              </w:rPr>
              <w:t>指導</w:t>
            </w:r>
          </w:p>
          <w:p w14:paraId="5155AC20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</w:rPr>
            </w:pPr>
            <w:r w:rsidRPr="00D448AF">
              <w:rPr>
                <w:rFonts w:ascii="Times New Roman" w:eastAsia="標楷體" w:hAnsi="Times New Roman"/>
                <w:szCs w:val="24"/>
              </w:rPr>
              <w:t>教師</w:t>
            </w:r>
          </w:p>
        </w:tc>
        <w:tc>
          <w:tcPr>
            <w:tcW w:w="175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92775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kern w:val="0"/>
                <w:szCs w:val="24"/>
              </w:rPr>
            </w:pP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康乃馨</w:t>
            </w:r>
          </w:p>
        </w:tc>
        <w:tc>
          <w:tcPr>
            <w:tcW w:w="133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B998F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color w:val="000000" w:themeColor="text1"/>
                <w:kern w:val="0"/>
                <w:szCs w:val="16"/>
              </w:rPr>
            </w:pP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09</w:t>
            </w:r>
            <w:r w:rsidR="00C07CF7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00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-000-111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EC590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color w:val="000000" w:themeColor="text1"/>
                <w:kern w:val="0"/>
                <w:szCs w:val="16"/>
              </w:rPr>
            </w:pPr>
            <w:r w:rsidRPr="00D448AF">
              <w:rPr>
                <w:rFonts w:ascii="Times New Roman" w:eastAsia="標楷體" w:hAnsi="Times New Roman"/>
                <w:color w:val="000000" w:themeColor="text1"/>
                <w:szCs w:val="26"/>
              </w:rPr>
              <w:t>T</w:t>
            </w:r>
            <w:r w:rsidR="0084362C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00000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@mail.tut.edu.tw</w:t>
            </w:r>
          </w:p>
        </w:tc>
      </w:tr>
      <w:tr w:rsidR="00F545B7" w:rsidRPr="00D448AF" w14:paraId="6381EDD0" w14:textId="77777777" w:rsidTr="00C850B9">
        <w:trPr>
          <w:trHeight w:val="850"/>
          <w:jc w:val="center"/>
        </w:trPr>
        <w:tc>
          <w:tcPr>
            <w:tcW w:w="53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92DDC2" w14:textId="77777777" w:rsidR="008E235B" w:rsidRDefault="00564B7C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</w:rPr>
            </w:pPr>
            <w:r>
              <w:rPr>
                <w:rFonts w:ascii="Times New Roman" w:eastAsia="標楷體" w:hAnsi="Times New Roman" w:cs="微軟正黑體t" w:hint="eastAsia"/>
                <w:kern w:val="0"/>
              </w:rPr>
              <w:t>主責</w:t>
            </w:r>
          </w:p>
          <w:p w14:paraId="1B5223DD" w14:textId="77777777" w:rsidR="008F489F" w:rsidRPr="00D448AF" w:rsidRDefault="00E54542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</w:rPr>
            </w:pPr>
            <w:r>
              <w:rPr>
                <w:rFonts w:ascii="Times New Roman" w:eastAsia="標楷體" w:hAnsi="Times New Roman" w:cs="微軟正黑體t" w:hint="eastAsia"/>
                <w:kern w:val="0"/>
              </w:rPr>
              <w:t>學生</w:t>
            </w:r>
          </w:p>
        </w:tc>
        <w:tc>
          <w:tcPr>
            <w:tcW w:w="1752" w:type="pct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368B3C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color w:val="000000" w:themeColor="text1"/>
                <w:kern w:val="0"/>
                <w:szCs w:val="24"/>
              </w:rPr>
            </w:pP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康乃馨</w:t>
            </w:r>
          </w:p>
          <w:p w14:paraId="7C884E3E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kern w:val="0"/>
                <w:szCs w:val="24"/>
              </w:rPr>
            </w:pPr>
            <w:r w:rsidRPr="00D448AF">
              <w:rPr>
                <w:rFonts w:ascii="Times New Roman" w:eastAsia="標楷體" w:hAnsi="Times New Roman" w:cs="微軟正黑體t" w:hint="eastAsia"/>
                <w:kern w:val="0"/>
                <w:sz w:val="20"/>
                <w:szCs w:val="24"/>
              </w:rPr>
              <w:t>（為聯絡展</w:t>
            </w:r>
            <w:proofErr w:type="gramStart"/>
            <w:r w:rsidRPr="00D448AF">
              <w:rPr>
                <w:rFonts w:ascii="Times New Roman" w:eastAsia="標楷體" w:hAnsi="Times New Roman" w:cs="微軟正黑體t" w:hint="eastAsia"/>
                <w:kern w:val="0"/>
                <w:sz w:val="20"/>
                <w:szCs w:val="24"/>
              </w:rPr>
              <w:t>務</w:t>
            </w:r>
            <w:proofErr w:type="gramEnd"/>
            <w:r w:rsidRPr="00D448AF">
              <w:rPr>
                <w:rFonts w:ascii="Times New Roman" w:eastAsia="標楷體" w:hAnsi="Times New Roman" w:cs="微軟正黑體t" w:hint="eastAsia"/>
                <w:kern w:val="0"/>
                <w:sz w:val="20"/>
                <w:szCs w:val="24"/>
              </w:rPr>
              <w:t>順利，此聯絡人為後續單一聯絡窗口，即各項事務主要負責人）</w:t>
            </w:r>
          </w:p>
        </w:tc>
        <w:tc>
          <w:tcPr>
            <w:tcW w:w="1339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42E8B60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color w:val="000000" w:themeColor="text1"/>
                <w:kern w:val="0"/>
              </w:rPr>
            </w:pP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09</w:t>
            </w:r>
            <w:r w:rsidR="00C07CF7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00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-000-111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A59640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color w:val="000000" w:themeColor="text1"/>
                <w:kern w:val="0"/>
              </w:rPr>
            </w:pP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D0</w:t>
            </w:r>
            <w:r w:rsidR="00C07CF7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000000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@gm.tut.edu.tw</w:t>
            </w:r>
          </w:p>
        </w:tc>
      </w:tr>
      <w:tr w:rsidR="000D7FB6" w:rsidRPr="00D448AF" w14:paraId="66D938CA" w14:textId="77777777" w:rsidTr="00C850B9">
        <w:trPr>
          <w:trHeight w:hRule="exact" w:val="580"/>
          <w:jc w:val="center"/>
        </w:trPr>
        <w:tc>
          <w:tcPr>
            <w:tcW w:w="5000" w:type="pct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D393B" w14:textId="77777777" w:rsidR="000D7FB6" w:rsidRPr="00D448AF" w:rsidRDefault="00A57719" w:rsidP="00165F1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6"/>
              </w:rPr>
            </w:pPr>
            <w:r>
              <w:rPr>
                <w:rFonts w:ascii="Times New Roman" w:eastAsia="標楷體" w:hAnsi="Times New Roman" w:cs="微軟正黑體t" w:hint="eastAsia"/>
                <w:b/>
                <w:kern w:val="0"/>
                <w:sz w:val="28"/>
              </w:rPr>
              <w:t>展演內容</w:t>
            </w:r>
          </w:p>
        </w:tc>
      </w:tr>
      <w:tr w:rsidR="00F545B7" w:rsidRPr="00D448AF" w14:paraId="6E514753" w14:textId="77777777" w:rsidTr="00C850B9">
        <w:trPr>
          <w:trHeight w:hRule="exact" w:val="680"/>
          <w:jc w:val="center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48B9A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場</w:t>
            </w: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 xml:space="preserve"> </w:t>
            </w: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次</w:t>
            </w:r>
          </w:p>
        </w:tc>
        <w:tc>
          <w:tcPr>
            <w:tcW w:w="175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C7434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標楷體" w:hint="eastAsia"/>
                <w:b/>
                <w:szCs w:val="32"/>
              </w:rPr>
              <w:t>展覽</w:t>
            </w:r>
            <w:r w:rsidRPr="00D448AF">
              <w:rPr>
                <w:rFonts w:ascii="Times New Roman" w:eastAsia="標楷體" w:hAnsi="Times New Roman" w:cs="標楷體" w:hint="eastAsia"/>
                <w:b/>
                <w:szCs w:val="32"/>
              </w:rPr>
              <w:t>(</w:t>
            </w:r>
            <w:r w:rsidRPr="00D448AF">
              <w:rPr>
                <w:rFonts w:ascii="Times New Roman" w:eastAsia="標楷體" w:hAnsi="Times New Roman" w:cs="標楷體" w:hint="eastAsia"/>
                <w:b/>
                <w:szCs w:val="32"/>
              </w:rPr>
              <w:t>演</w:t>
            </w:r>
            <w:r w:rsidRPr="00D448AF">
              <w:rPr>
                <w:rFonts w:ascii="Times New Roman" w:eastAsia="標楷體" w:hAnsi="Times New Roman" w:cs="標楷體" w:hint="eastAsia"/>
                <w:b/>
                <w:szCs w:val="32"/>
              </w:rPr>
              <w:t>)</w:t>
            </w: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名稱</w:t>
            </w:r>
          </w:p>
        </w:tc>
        <w:tc>
          <w:tcPr>
            <w:tcW w:w="133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2BFE3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標楷體"/>
                <w:b/>
                <w:szCs w:val="32"/>
              </w:rPr>
            </w:pPr>
            <w:r w:rsidRPr="00D448AF">
              <w:rPr>
                <w:rFonts w:ascii="Times New Roman" w:eastAsia="標楷體" w:hAnsi="Times New Roman" w:cs="標楷體" w:hint="eastAsia"/>
                <w:b/>
                <w:szCs w:val="32"/>
              </w:rPr>
              <w:t>預定</w:t>
            </w:r>
            <w:r w:rsidRPr="00D448AF">
              <w:rPr>
                <w:rFonts w:ascii="Times New Roman" w:eastAsia="標楷體" w:hAnsi="Times New Roman" w:cs="標楷體"/>
                <w:b/>
                <w:szCs w:val="32"/>
              </w:rPr>
              <w:t>日期</w:t>
            </w:r>
          </w:p>
          <w:p w14:paraId="54584EDD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(</w:t>
            </w: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不含</w:t>
            </w:r>
            <w:proofErr w:type="gramStart"/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佈</w:t>
            </w:r>
            <w:proofErr w:type="gramEnd"/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卸日期</w:t>
            </w: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)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66799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預定地點</w:t>
            </w:r>
          </w:p>
        </w:tc>
      </w:tr>
      <w:tr w:rsidR="00F545B7" w:rsidRPr="00D448AF" w14:paraId="5712F741" w14:textId="77777777" w:rsidTr="00C850B9">
        <w:trPr>
          <w:trHeight w:val="707"/>
          <w:jc w:val="center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A26D3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</w:rPr>
            </w:pPr>
            <w:r w:rsidRPr="00D448AF">
              <w:rPr>
                <w:rFonts w:ascii="Times New Roman" w:eastAsia="標楷體" w:hAnsi="Times New Roman" w:cs="微軟正黑體t" w:hint="eastAsia"/>
                <w:kern w:val="0"/>
              </w:rPr>
              <w:t>1</w:t>
            </w:r>
          </w:p>
        </w:tc>
        <w:tc>
          <w:tcPr>
            <w:tcW w:w="175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0473D" w14:textId="77777777" w:rsidR="00A57719" w:rsidRDefault="00A57719" w:rsidP="00A8070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自行籌辦範例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  <w:p w14:paraId="2459E027" w14:textId="4ED25AC8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color w:val="000000" w:themeColor="text1"/>
                <w:kern w:val="0"/>
              </w:rPr>
            </w:pP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11</w:t>
            </w:r>
            <w:r w:rsidR="003744F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級畢業展演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完全變態</w:t>
            </w:r>
          </w:p>
        </w:tc>
        <w:tc>
          <w:tcPr>
            <w:tcW w:w="133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90EB6" w14:textId="7F0C0990" w:rsidR="008F489F" w:rsidRPr="00D448AF" w:rsidRDefault="008F489F" w:rsidP="0084362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6"/>
              </w:rPr>
            </w:pP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11</w:t>
            </w:r>
            <w:r w:rsidR="003744F5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5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/05/01-11</w:t>
            </w:r>
            <w:r w:rsidR="003744F5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5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/05/05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62E17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6"/>
              </w:rPr>
            </w:pP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南紡購物中心</w:t>
            </w:r>
          </w:p>
        </w:tc>
      </w:tr>
      <w:tr w:rsidR="00F545B7" w:rsidRPr="00D448AF" w14:paraId="45281C5C" w14:textId="77777777" w:rsidTr="00C850B9">
        <w:trPr>
          <w:trHeight w:val="707"/>
          <w:jc w:val="center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45CB9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</w:rPr>
            </w:pPr>
            <w:r w:rsidRPr="00D448AF">
              <w:rPr>
                <w:rFonts w:ascii="Times New Roman" w:eastAsia="標楷體" w:hAnsi="Times New Roman" w:cs="微軟正黑體t" w:hint="eastAsia"/>
                <w:kern w:val="0"/>
              </w:rPr>
              <w:t>2</w:t>
            </w:r>
          </w:p>
        </w:tc>
        <w:tc>
          <w:tcPr>
            <w:tcW w:w="175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5CC18" w14:textId="77777777" w:rsidR="00A57719" w:rsidRDefault="00A57719" w:rsidP="00A8070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參與展覽範例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  <w:p w14:paraId="28F398F9" w14:textId="0486ECB4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color w:val="000000" w:themeColor="text1"/>
                <w:kern w:val="0"/>
              </w:rPr>
            </w:pP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202</w:t>
            </w:r>
            <w:r w:rsidR="003744F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第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 w:rsidR="003744F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屆新一代設計展</w:t>
            </w:r>
          </w:p>
        </w:tc>
        <w:tc>
          <w:tcPr>
            <w:tcW w:w="133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063CC" w14:textId="4CD3B8C4" w:rsidR="008F489F" w:rsidRPr="00D448AF" w:rsidRDefault="008F489F" w:rsidP="0084362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6"/>
              </w:rPr>
            </w:pP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11</w:t>
            </w:r>
            <w:r w:rsidR="003744F5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5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/05/22-11</w:t>
            </w:r>
            <w:r w:rsidR="003744F5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5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/05/25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14CB2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6"/>
              </w:rPr>
            </w:pP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台北世貿一館</w:t>
            </w:r>
          </w:p>
        </w:tc>
      </w:tr>
      <w:tr w:rsidR="008F489F" w:rsidRPr="00D448AF" w14:paraId="3481F620" w14:textId="77777777" w:rsidTr="00006939">
        <w:trPr>
          <w:trHeight w:hRule="exact" w:val="56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4CB24" w14:textId="77777777" w:rsidR="000F01B4" w:rsidRPr="000F01B4" w:rsidRDefault="00E54542" w:rsidP="000069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color w:val="000000"/>
                <w:sz w:val="28"/>
                <w:szCs w:val="28"/>
              </w:rPr>
            </w:pPr>
            <w:r w:rsidRPr="00E54542">
              <w:rPr>
                <w:rFonts w:ascii="Times New Roman" w:eastAsia="標楷體" w:hAnsi="Times New Roman" w:cs="微軟正黑體t" w:hint="eastAsia"/>
                <w:b/>
                <w:kern w:val="0"/>
                <w:sz w:val="28"/>
              </w:rPr>
              <w:t>擬申請補助</w:t>
            </w:r>
            <w:r w:rsidR="006A4646">
              <w:rPr>
                <w:rFonts w:ascii="Times New Roman" w:eastAsia="標楷體" w:hAnsi="Times New Roman" w:cs="微軟正黑體t" w:hint="eastAsia"/>
                <w:b/>
                <w:kern w:val="0"/>
                <w:sz w:val="28"/>
              </w:rPr>
              <w:t>經費</w:t>
            </w:r>
          </w:p>
        </w:tc>
      </w:tr>
      <w:tr w:rsidR="00E821AE" w:rsidRPr="00D448AF" w14:paraId="35A1D72F" w14:textId="77777777" w:rsidTr="0084362C">
        <w:trPr>
          <w:trHeight w:val="187"/>
          <w:jc w:val="center"/>
        </w:trPr>
        <w:tc>
          <w:tcPr>
            <w:tcW w:w="1186" w:type="pct"/>
            <w:gridSpan w:val="2"/>
            <w:vMerge w:val="restart"/>
            <w:vAlign w:val="center"/>
          </w:tcPr>
          <w:p w14:paraId="78CBFF7D" w14:textId="77777777" w:rsidR="003901EB" w:rsidRPr="000D7FB6" w:rsidRDefault="003901EB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  <w:szCs w:val="24"/>
              </w:rPr>
            </w:pPr>
            <w:r w:rsidRPr="000D7FB6">
              <w:rPr>
                <w:rFonts w:ascii="Times New Roman" w:eastAsia="標楷體" w:hAnsi="Times New Roman" w:cs="標楷體" w:hint="eastAsia"/>
                <w:b/>
                <w:szCs w:val="24"/>
              </w:rPr>
              <w:t>展覽</w:t>
            </w:r>
            <w:r w:rsidRPr="000D7FB6">
              <w:rPr>
                <w:rFonts w:ascii="Times New Roman" w:eastAsia="標楷體" w:hAnsi="Times New Roman" w:cs="標楷體" w:hint="eastAsia"/>
                <w:b/>
                <w:szCs w:val="24"/>
              </w:rPr>
              <w:t>(</w:t>
            </w:r>
            <w:r w:rsidRPr="000D7FB6">
              <w:rPr>
                <w:rFonts w:ascii="Times New Roman" w:eastAsia="標楷體" w:hAnsi="Times New Roman" w:cs="標楷體" w:hint="eastAsia"/>
                <w:b/>
                <w:szCs w:val="24"/>
              </w:rPr>
              <w:t>演</w:t>
            </w:r>
            <w:r w:rsidRPr="000D7FB6">
              <w:rPr>
                <w:rFonts w:ascii="Times New Roman" w:eastAsia="標楷體" w:hAnsi="Times New Roman" w:cs="標楷體" w:hint="eastAsia"/>
                <w:b/>
                <w:szCs w:val="24"/>
              </w:rPr>
              <w:t>)</w:t>
            </w:r>
            <w:r w:rsidRPr="000D7FB6"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名稱</w:t>
            </w:r>
          </w:p>
        </w:tc>
        <w:tc>
          <w:tcPr>
            <w:tcW w:w="2243" w:type="pct"/>
            <w:gridSpan w:val="5"/>
            <w:vAlign w:val="center"/>
          </w:tcPr>
          <w:p w14:paraId="451564C2" w14:textId="77777777" w:rsidR="0084362C" w:rsidRPr="000D7FB6" w:rsidRDefault="003901EB" w:rsidP="00D4624E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  <w:t>獎補款</w:t>
            </w:r>
            <w:proofErr w:type="gramEnd"/>
          </w:p>
        </w:tc>
        <w:tc>
          <w:tcPr>
            <w:tcW w:w="978" w:type="pct"/>
            <w:gridSpan w:val="3"/>
            <w:vAlign w:val="bottom"/>
          </w:tcPr>
          <w:p w14:paraId="60C7342D" w14:textId="77777777" w:rsidR="0084362C" w:rsidRPr="000D7FB6" w:rsidRDefault="003901EB" w:rsidP="00D4624E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  <w:t>高教深耕</w:t>
            </w:r>
          </w:p>
        </w:tc>
        <w:tc>
          <w:tcPr>
            <w:tcW w:w="593" w:type="pct"/>
            <w:vMerge w:val="restart"/>
            <w:vAlign w:val="center"/>
          </w:tcPr>
          <w:p w14:paraId="55298A0C" w14:textId="77777777" w:rsidR="003901EB" w:rsidRPr="000D7FB6" w:rsidRDefault="003901EB" w:rsidP="000D7FB6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場次</w:t>
            </w:r>
            <w:r w:rsidRPr="000D7FB6"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小計</w:t>
            </w:r>
            <w:proofErr w:type="gramEnd"/>
          </w:p>
        </w:tc>
      </w:tr>
      <w:tr w:rsidR="00F545B7" w:rsidRPr="00D448AF" w14:paraId="25BA651D" w14:textId="77777777" w:rsidTr="0084362C">
        <w:trPr>
          <w:trHeight w:val="790"/>
          <w:jc w:val="center"/>
        </w:trPr>
        <w:tc>
          <w:tcPr>
            <w:tcW w:w="1186" w:type="pct"/>
            <w:gridSpan w:val="2"/>
            <w:vMerge/>
            <w:vAlign w:val="center"/>
          </w:tcPr>
          <w:p w14:paraId="1CC90456" w14:textId="77777777" w:rsidR="00E821AE" w:rsidRPr="000D7FB6" w:rsidRDefault="00E821AE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標楷體"/>
                <w:b/>
                <w:szCs w:val="24"/>
              </w:rPr>
            </w:pPr>
          </w:p>
        </w:tc>
        <w:tc>
          <w:tcPr>
            <w:tcW w:w="559" w:type="pct"/>
            <w:gridSpan w:val="2"/>
            <w:vAlign w:val="center"/>
          </w:tcPr>
          <w:p w14:paraId="66B81E0C" w14:textId="77777777" w:rsidR="00316A3D" w:rsidRPr="00114E4B" w:rsidRDefault="00E821AE" w:rsidP="00023D99">
            <w:pPr>
              <w:spacing w:line="0" w:lineRule="atLeast"/>
              <w:jc w:val="center"/>
              <w:rPr>
                <w:rFonts w:ascii="標楷體" w:eastAsia="標楷體" w:hAnsi="標楷體" w:cs="微軟正黑體t"/>
                <w:b/>
                <w:kern w:val="0"/>
                <w:szCs w:val="24"/>
              </w:rPr>
            </w:pPr>
            <w:r w:rsidRPr="00114E4B">
              <w:rPr>
                <w:rFonts w:ascii="標楷體" w:eastAsia="標楷體" w:hAnsi="標楷體" w:cs="微軟正黑體t" w:hint="eastAsia"/>
                <w:b/>
                <w:kern w:val="0"/>
                <w:szCs w:val="24"/>
              </w:rPr>
              <w:t>印刷費</w:t>
            </w:r>
          </w:p>
        </w:tc>
        <w:tc>
          <w:tcPr>
            <w:tcW w:w="539" w:type="pct"/>
            <w:vAlign w:val="center"/>
          </w:tcPr>
          <w:p w14:paraId="4065A526" w14:textId="77777777" w:rsidR="00114E4B" w:rsidRDefault="00114E4B" w:rsidP="00114E4B">
            <w:pPr>
              <w:spacing w:line="0" w:lineRule="atLeast"/>
              <w:jc w:val="center"/>
              <w:rPr>
                <w:rFonts w:ascii="標楷體" w:eastAsia="標楷體" w:hAnsi="標楷體" w:cs="微軟正黑體t"/>
                <w:b/>
                <w:kern w:val="0"/>
                <w:szCs w:val="24"/>
              </w:rPr>
            </w:pPr>
            <w:r>
              <w:rPr>
                <w:rFonts w:ascii="標楷體" w:eastAsia="標楷體" w:hAnsi="標楷體" w:cs="微軟正黑體t" w:hint="eastAsia"/>
                <w:b/>
                <w:kern w:val="0"/>
                <w:szCs w:val="24"/>
              </w:rPr>
              <w:t>場地</w:t>
            </w:r>
          </w:p>
          <w:p w14:paraId="167D8723" w14:textId="77777777" w:rsidR="00E821AE" w:rsidRPr="00114E4B" w:rsidRDefault="00114E4B" w:rsidP="00114E4B">
            <w:pPr>
              <w:spacing w:line="0" w:lineRule="atLeast"/>
              <w:jc w:val="center"/>
              <w:rPr>
                <w:rFonts w:ascii="標楷體" w:eastAsia="標楷體" w:hAnsi="標楷體" w:cs="微軟正黑體t"/>
                <w:b/>
                <w:kern w:val="0"/>
                <w:szCs w:val="24"/>
              </w:rPr>
            </w:pPr>
            <w:r>
              <w:rPr>
                <w:rFonts w:ascii="標楷體" w:eastAsia="標楷體" w:hAnsi="標楷體" w:cs="微軟正黑體t" w:hint="eastAsia"/>
                <w:b/>
                <w:kern w:val="0"/>
                <w:szCs w:val="24"/>
              </w:rPr>
              <w:t>使用費</w:t>
            </w:r>
          </w:p>
        </w:tc>
        <w:tc>
          <w:tcPr>
            <w:tcW w:w="479" w:type="pct"/>
            <w:vAlign w:val="center"/>
          </w:tcPr>
          <w:p w14:paraId="68B60581" w14:textId="77777777" w:rsidR="00114E4B" w:rsidRDefault="00114E4B" w:rsidP="00114E4B">
            <w:pPr>
              <w:spacing w:line="0" w:lineRule="atLeast"/>
              <w:jc w:val="center"/>
              <w:rPr>
                <w:rFonts w:ascii="標楷體" w:eastAsia="標楷體" w:hAnsi="標楷體" w:cs="微軟正黑體t"/>
                <w:b/>
                <w:kern w:val="0"/>
                <w:szCs w:val="24"/>
              </w:rPr>
            </w:pPr>
            <w:r>
              <w:rPr>
                <w:rFonts w:ascii="標楷體" w:eastAsia="標楷體" w:hAnsi="標楷體" w:cs="微軟正黑體t" w:hint="eastAsia"/>
                <w:b/>
                <w:kern w:val="0"/>
                <w:szCs w:val="24"/>
              </w:rPr>
              <w:t>作品</w:t>
            </w:r>
          </w:p>
          <w:p w14:paraId="29FE241E" w14:textId="77777777" w:rsidR="00E821AE" w:rsidRPr="00114E4B" w:rsidRDefault="00114E4B" w:rsidP="00114E4B">
            <w:pPr>
              <w:spacing w:line="0" w:lineRule="atLeast"/>
              <w:jc w:val="center"/>
              <w:rPr>
                <w:rFonts w:ascii="標楷體" w:eastAsia="標楷體" w:hAnsi="標楷體" w:cs="微軟正黑體t"/>
                <w:b/>
                <w:kern w:val="0"/>
                <w:szCs w:val="24"/>
              </w:rPr>
            </w:pPr>
            <w:r>
              <w:rPr>
                <w:rFonts w:ascii="標楷體" w:eastAsia="標楷體" w:hAnsi="標楷體" w:cs="微軟正黑體t" w:hint="eastAsia"/>
                <w:b/>
                <w:kern w:val="0"/>
                <w:szCs w:val="24"/>
              </w:rPr>
              <w:t>運送費</w:t>
            </w:r>
          </w:p>
        </w:tc>
        <w:tc>
          <w:tcPr>
            <w:tcW w:w="666" w:type="pct"/>
            <w:vAlign w:val="center"/>
          </w:tcPr>
          <w:p w14:paraId="15BC6F37" w14:textId="77777777" w:rsidR="0084362C" w:rsidRDefault="00E821AE" w:rsidP="0084362C">
            <w:pPr>
              <w:spacing w:line="0" w:lineRule="atLeast"/>
              <w:jc w:val="center"/>
              <w:rPr>
                <w:rFonts w:ascii="標楷體" w:eastAsia="標楷體" w:hAnsi="標楷體" w:cs="微軟正黑體t"/>
                <w:b/>
                <w:kern w:val="0"/>
                <w:szCs w:val="24"/>
              </w:rPr>
            </w:pPr>
            <w:r w:rsidRPr="00114E4B">
              <w:rPr>
                <w:rFonts w:ascii="標楷體" w:eastAsia="標楷體" w:hAnsi="標楷體" w:cs="微軟正黑體t"/>
                <w:b/>
                <w:kern w:val="0"/>
                <w:szCs w:val="24"/>
              </w:rPr>
              <w:t>交通費</w:t>
            </w:r>
          </w:p>
          <w:p w14:paraId="79033C10" w14:textId="77777777" w:rsidR="00E821AE" w:rsidRPr="0084362C" w:rsidRDefault="00E821AE" w:rsidP="0084362C">
            <w:pPr>
              <w:spacing w:line="0" w:lineRule="atLeast"/>
              <w:jc w:val="center"/>
              <w:rPr>
                <w:rFonts w:ascii="標楷體" w:eastAsia="標楷體" w:hAnsi="標楷體" w:cs="微軟正黑體t"/>
                <w:b/>
                <w:kern w:val="0"/>
                <w:sz w:val="21"/>
                <w:szCs w:val="21"/>
              </w:rPr>
            </w:pPr>
            <w:r w:rsidRPr="0084362C">
              <w:rPr>
                <w:rFonts w:ascii="標楷體" w:eastAsia="標楷體" w:hAnsi="標楷體" w:cs="微軟正黑體t"/>
                <w:color w:val="FF0000"/>
                <w:kern w:val="0"/>
                <w:sz w:val="21"/>
                <w:szCs w:val="21"/>
              </w:rPr>
              <w:t>(表演者</w:t>
            </w:r>
            <w:r w:rsidR="00114E4B" w:rsidRPr="0084362C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及作品創作者</w:t>
            </w:r>
            <w:r w:rsidRPr="0084362C">
              <w:rPr>
                <w:rFonts w:ascii="標楷體" w:eastAsia="標楷體" w:hAnsi="標楷體" w:cs="微軟正黑體t"/>
                <w:color w:val="FF0000"/>
                <w:kern w:val="0"/>
                <w:sz w:val="21"/>
                <w:szCs w:val="21"/>
              </w:rPr>
              <w:t>)</w:t>
            </w:r>
          </w:p>
        </w:tc>
        <w:tc>
          <w:tcPr>
            <w:tcW w:w="475" w:type="pct"/>
            <w:gridSpan w:val="2"/>
            <w:vAlign w:val="center"/>
          </w:tcPr>
          <w:p w14:paraId="0C241CAA" w14:textId="77777777" w:rsidR="00E821AE" w:rsidRPr="000D7FB6" w:rsidRDefault="00E821AE" w:rsidP="00114E4B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 w:rsidRPr="000D7FB6"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材料費</w:t>
            </w:r>
          </w:p>
          <w:p w14:paraId="606C5A22" w14:textId="77777777" w:rsidR="00E821AE" w:rsidRPr="000D7FB6" w:rsidRDefault="00E821AE" w:rsidP="00114E4B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 w:rsidRPr="000D7FB6"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(</w:t>
            </w:r>
            <w:r w:rsidRPr="000D7FB6"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耗材</w:t>
            </w:r>
            <w:r w:rsidRPr="000D7FB6"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)</w:t>
            </w:r>
          </w:p>
        </w:tc>
        <w:tc>
          <w:tcPr>
            <w:tcW w:w="503" w:type="pct"/>
            <w:vAlign w:val="center"/>
          </w:tcPr>
          <w:p w14:paraId="37CAA2EB" w14:textId="77777777" w:rsidR="00114E4B" w:rsidRDefault="00114E4B" w:rsidP="00114E4B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場地</w:t>
            </w:r>
          </w:p>
          <w:p w14:paraId="73D8DFAB" w14:textId="77777777" w:rsidR="00E821AE" w:rsidRPr="003901EB" w:rsidRDefault="00114E4B" w:rsidP="00114E4B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布置費</w:t>
            </w:r>
          </w:p>
        </w:tc>
        <w:tc>
          <w:tcPr>
            <w:tcW w:w="593" w:type="pct"/>
            <w:vMerge/>
            <w:vAlign w:val="center"/>
          </w:tcPr>
          <w:p w14:paraId="62099C34" w14:textId="77777777" w:rsidR="00E821AE" w:rsidRDefault="00E821AE" w:rsidP="000D7FB6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</w:p>
        </w:tc>
      </w:tr>
      <w:tr w:rsidR="00F545B7" w:rsidRPr="00D448AF" w14:paraId="793FD964" w14:textId="77777777" w:rsidTr="0084362C">
        <w:trPr>
          <w:trHeight w:hRule="exact" w:val="680"/>
          <w:jc w:val="center"/>
        </w:trPr>
        <w:tc>
          <w:tcPr>
            <w:tcW w:w="1186" w:type="pct"/>
            <w:gridSpan w:val="2"/>
            <w:vAlign w:val="center"/>
          </w:tcPr>
          <w:p w14:paraId="7AC5C46D" w14:textId="2702C3C4" w:rsidR="00E821AE" w:rsidRPr="009E77F1" w:rsidRDefault="00E821AE" w:rsidP="000D7FB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color w:val="000000" w:themeColor="text1"/>
                <w:kern w:val="0"/>
                <w:sz w:val="22"/>
              </w:rPr>
            </w:pP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11</w:t>
            </w:r>
            <w:r w:rsidR="003744F5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5</w:t>
            </w: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級畢業展演</w:t>
            </w: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-</w:t>
            </w: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完全變態</w:t>
            </w:r>
          </w:p>
        </w:tc>
        <w:tc>
          <w:tcPr>
            <w:tcW w:w="559" w:type="pct"/>
            <w:gridSpan w:val="2"/>
            <w:vAlign w:val="center"/>
          </w:tcPr>
          <w:p w14:paraId="100D80F6" w14:textId="77777777" w:rsidR="00E821AE" w:rsidRPr="009E77F1" w:rsidRDefault="00E821AE" w:rsidP="00006939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100,000</w:t>
            </w:r>
          </w:p>
        </w:tc>
        <w:tc>
          <w:tcPr>
            <w:tcW w:w="539" w:type="pct"/>
            <w:vAlign w:val="center"/>
          </w:tcPr>
          <w:p w14:paraId="71191E7A" w14:textId="77777777" w:rsidR="00E821AE" w:rsidRPr="009E77F1" w:rsidRDefault="00E821AE" w:rsidP="00006939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 xml:space="preserve">15,000 </w:t>
            </w:r>
          </w:p>
        </w:tc>
        <w:tc>
          <w:tcPr>
            <w:tcW w:w="479" w:type="pct"/>
            <w:vAlign w:val="center"/>
          </w:tcPr>
          <w:p w14:paraId="6BB3289A" w14:textId="77777777" w:rsidR="00E821AE" w:rsidRPr="009E77F1" w:rsidRDefault="00E821AE" w:rsidP="000D7FB6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15,000</w:t>
            </w:r>
          </w:p>
        </w:tc>
        <w:tc>
          <w:tcPr>
            <w:tcW w:w="666" w:type="pct"/>
            <w:vAlign w:val="center"/>
          </w:tcPr>
          <w:p w14:paraId="53298691" w14:textId="77777777" w:rsidR="00E821AE" w:rsidRPr="009E77F1" w:rsidRDefault="00F545B7" w:rsidP="000D7FB6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22"/>
              </w:rPr>
              <w:t>10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,000</w:t>
            </w:r>
          </w:p>
        </w:tc>
        <w:tc>
          <w:tcPr>
            <w:tcW w:w="475" w:type="pct"/>
            <w:gridSpan w:val="2"/>
            <w:vAlign w:val="center"/>
          </w:tcPr>
          <w:p w14:paraId="7B1C54CB" w14:textId="6F6EC50E" w:rsidR="00E821AE" w:rsidRPr="009E77F1" w:rsidRDefault="00885BF0" w:rsidP="0030623D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2</w:t>
            </w:r>
            <w:r w:rsidR="00E821AE"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 xml:space="preserve">0,000 </w:t>
            </w:r>
          </w:p>
        </w:tc>
        <w:tc>
          <w:tcPr>
            <w:tcW w:w="503" w:type="pct"/>
            <w:vAlign w:val="center"/>
          </w:tcPr>
          <w:p w14:paraId="08EDF413" w14:textId="77777777" w:rsidR="00E821AE" w:rsidRPr="009E77F1" w:rsidRDefault="00E821AE" w:rsidP="000D7FB6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 xml:space="preserve">0 </w:t>
            </w:r>
          </w:p>
        </w:tc>
        <w:tc>
          <w:tcPr>
            <w:tcW w:w="593" w:type="pct"/>
            <w:vAlign w:val="center"/>
          </w:tcPr>
          <w:p w14:paraId="2BB927FD" w14:textId="34C736FA" w:rsidR="00E821AE" w:rsidRPr="009E77F1" w:rsidRDefault="00E821AE" w:rsidP="00F545B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E77F1">
              <w:rPr>
                <w:rFonts w:ascii="Times New Roman" w:eastAsia="標楷體" w:hAnsi="Times New Roman"/>
                <w:color w:val="000000" w:themeColor="text1"/>
                <w:sz w:val="22"/>
              </w:rPr>
              <w:fldChar w:fldCharType="begin"/>
            </w:r>
            <w:r w:rsidRPr="009E77F1">
              <w:rPr>
                <w:rFonts w:ascii="Times New Roman" w:eastAsia="標楷體" w:hAnsi="Times New Roman"/>
                <w:color w:val="000000" w:themeColor="text1"/>
                <w:sz w:val="22"/>
              </w:rPr>
              <w:instrText xml:space="preserve"> </w:instrText>
            </w: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instrText xml:space="preserve">=SUM(LEFT) </w:instrText>
            </w:r>
            <w:r w:rsidRPr="009E77F1">
              <w:rPr>
                <w:rFonts w:ascii="Times New Roman" w:eastAsia="標楷體" w:hAnsi="Times New Roman"/>
                <w:color w:val="000000" w:themeColor="text1"/>
                <w:sz w:val="22"/>
              </w:rPr>
              <w:instrText xml:space="preserve"> </w:instrText>
            </w:r>
            <w:r w:rsidRPr="009E77F1">
              <w:rPr>
                <w:rFonts w:ascii="Times New Roman" w:eastAsia="標楷體" w:hAnsi="Times New Roman"/>
                <w:color w:val="000000" w:themeColor="text1"/>
                <w:sz w:val="22"/>
              </w:rPr>
              <w:fldChar w:fldCharType="separate"/>
            </w:r>
            <w:r w:rsidRPr="009E77F1">
              <w:rPr>
                <w:rFonts w:ascii="Times New Roman" w:eastAsia="標楷體" w:hAnsi="Times New Roman"/>
                <w:noProof/>
                <w:color w:val="000000" w:themeColor="text1"/>
                <w:sz w:val="22"/>
              </w:rPr>
              <w:t>1</w:t>
            </w:r>
            <w:r w:rsidR="00885BF0">
              <w:rPr>
                <w:rFonts w:ascii="Times New Roman" w:eastAsia="標楷體" w:hAnsi="Times New Roman" w:hint="eastAsia"/>
                <w:noProof/>
                <w:color w:val="000000" w:themeColor="text1"/>
                <w:sz w:val="22"/>
              </w:rPr>
              <w:t>6</w:t>
            </w:r>
            <w:r w:rsidRPr="009E77F1">
              <w:rPr>
                <w:rFonts w:ascii="Times New Roman" w:eastAsia="標楷體" w:hAnsi="Times New Roman" w:hint="eastAsia"/>
                <w:noProof/>
                <w:color w:val="000000" w:themeColor="text1"/>
                <w:sz w:val="22"/>
              </w:rPr>
              <w:t>0</w:t>
            </w:r>
            <w:r w:rsidRPr="009E77F1">
              <w:rPr>
                <w:rFonts w:ascii="Times New Roman" w:eastAsia="標楷體" w:hAnsi="Times New Roman"/>
                <w:noProof/>
                <w:color w:val="000000" w:themeColor="text1"/>
                <w:sz w:val="22"/>
              </w:rPr>
              <w:t>,</w:t>
            </w:r>
            <w:r w:rsidRPr="009E77F1">
              <w:rPr>
                <w:rFonts w:ascii="Times New Roman" w:eastAsia="標楷體" w:hAnsi="Times New Roman"/>
                <w:color w:val="000000" w:themeColor="text1"/>
                <w:sz w:val="22"/>
              </w:rPr>
              <w:fldChar w:fldCharType="end"/>
            </w: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000</w:t>
            </w:r>
          </w:p>
        </w:tc>
      </w:tr>
      <w:tr w:rsidR="00F545B7" w:rsidRPr="00D448AF" w14:paraId="4B6F9DF1" w14:textId="77777777" w:rsidTr="0084362C">
        <w:trPr>
          <w:trHeight w:hRule="exact" w:val="680"/>
          <w:jc w:val="center"/>
        </w:trPr>
        <w:tc>
          <w:tcPr>
            <w:tcW w:w="1186" w:type="pct"/>
            <w:gridSpan w:val="2"/>
            <w:vAlign w:val="center"/>
          </w:tcPr>
          <w:p w14:paraId="2183D248" w14:textId="3215F4BD" w:rsidR="00E821AE" w:rsidRPr="009E77F1" w:rsidRDefault="00E821AE" w:rsidP="000D7FB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color w:val="000000" w:themeColor="text1"/>
                <w:kern w:val="0"/>
                <w:sz w:val="22"/>
              </w:rPr>
            </w:pP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202</w:t>
            </w:r>
            <w:r w:rsidR="003744F5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6</w:t>
            </w: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第</w:t>
            </w: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4</w:t>
            </w:r>
            <w:r w:rsidR="003744F5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4</w:t>
            </w: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屆新一代設計展</w:t>
            </w:r>
          </w:p>
        </w:tc>
        <w:tc>
          <w:tcPr>
            <w:tcW w:w="559" w:type="pct"/>
            <w:gridSpan w:val="2"/>
            <w:tcBorders>
              <w:bottom w:val="single" w:sz="4" w:space="0" w:color="auto"/>
            </w:tcBorders>
            <w:vAlign w:val="center"/>
          </w:tcPr>
          <w:p w14:paraId="5926DEDC" w14:textId="77777777" w:rsidR="00E821AE" w:rsidRPr="009E77F1" w:rsidRDefault="00E821AE" w:rsidP="000D7FB6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 xml:space="preserve">20,000 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43407B6F" w14:textId="77777777" w:rsidR="00E821AE" w:rsidRPr="009E77F1" w:rsidRDefault="00E821AE" w:rsidP="000D7FB6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 xml:space="preserve">0 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14:paraId="1BCC1F2D" w14:textId="77777777" w:rsidR="00E821AE" w:rsidRPr="009E77F1" w:rsidRDefault="00E821AE" w:rsidP="000D7FB6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30,000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14:paraId="00D4D0A0" w14:textId="77777777" w:rsidR="00E821AE" w:rsidRPr="009E77F1" w:rsidRDefault="00F545B7" w:rsidP="000D7FB6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10,000</w:t>
            </w:r>
          </w:p>
        </w:tc>
        <w:tc>
          <w:tcPr>
            <w:tcW w:w="475" w:type="pct"/>
            <w:gridSpan w:val="2"/>
            <w:tcBorders>
              <w:bottom w:val="single" w:sz="4" w:space="0" w:color="auto"/>
            </w:tcBorders>
            <w:vAlign w:val="center"/>
          </w:tcPr>
          <w:p w14:paraId="7F544457" w14:textId="77777777" w:rsidR="00E821AE" w:rsidRPr="009E77F1" w:rsidRDefault="00E821AE" w:rsidP="0030623D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 xml:space="preserve">20,000 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5ECEC2FA" w14:textId="77777777" w:rsidR="00E821AE" w:rsidRPr="009E77F1" w:rsidRDefault="00E938A0" w:rsidP="00006939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2</w:t>
            </w:r>
            <w:r w:rsidR="00E821AE"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 xml:space="preserve">0,000 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vAlign w:val="center"/>
          </w:tcPr>
          <w:p w14:paraId="3D1AE27D" w14:textId="77777777" w:rsidR="00E821AE" w:rsidRPr="009E77F1" w:rsidRDefault="00E821AE" w:rsidP="00F545B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E77F1">
              <w:rPr>
                <w:rFonts w:ascii="Times New Roman" w:eastAsia="標楷體" w:hAnsi="Times New Roman"/>
                <w:color w:val="000000" w:themeColor="text1"/>
                <w:sz w:val="22"/>
              </w:rPr>
              <w:fldChar w:fldCharType="begin"/>
            </w:r>
            <w:r w:rsidRPr="009E77F1">
              <w:rPr>
                <w:rFonts w:ascii="Times New Roman" w:eastAsia="標楷體" w:hAnsi="Times New Roman"/>
                <w:color w:val="000000" w:themeColor="text1"/>
                <w:sz w:val="22"/>
              </w:rPr>
              <w:instrText xml:space="preserve"> </w:instrText>
            </w: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instrText xml:space="preserve">=SUM(LEFT) </w:instrText>
            </w:r>
            <w:r w:rsidRPr="009E77F1">
              <w:rPr>
                <w:rFonts w:ascii="Times New Roman" w:eastAsia="標楷體" w:hAnsi="Times New Roman"/>
                <w:color w:val="000000" w:themeColor="text1"/>
                <w:sz w:val="22"/>
              </w:rPr>
              <w:instrText xml:space="preserve"> </w:instrText>
            </w:r>
            <w:r w:rsidRPr="009E77F1">
              <w:rPr>
                <w:rFonts w:ascii="Times New Roman" w:eastAsia="標楷體" w:hAnsi="Times New Roman"/>
                <w:color w:val="000000" w:themeColor="text1"/>
                <w:sz w:val="22"/>
              </w:rPr>
              <w:fldChar w:fldCharType="separate"/>
            </w:r>
            <w:r w:rsidRPr="009E77F1">
              <w:rPr>
                <w:rFonts w:ascii="Times New Roman" w:eastAsia="標楷體" w:hAnsi="Times New Roman"/>
                <w:noProof/>
                <w:color w:val="000000" w:themeColor="text1"/>
                <w:sz w:val="22"/>
              </w:rPr>
              <w:t>1</w:t>
            </w:r>
            <w:r w:rsidR="00E938A0">
              <w:rPr>
                <w:rFonts w:ascii="Times New Roman" w:eastAsia="標楷體" w:hAnsi="Times New Roman" w:hint="eastAsia"/>
                <w:noProof/>
                <w:color w:val="000000" w:themeColor="text1"/>
                <w:sz w:val="22"/>
              </w:rPr>
              <w:t>0</w:t>
            </w:r>
            <w:r w:rsidRPr="009E77F1">
              <w:rPr>
                <w:rFonts w:ascii="Times New Roman" w:eastAsia="標楷體" w:hAnsi="Times New Roman" w:hint="eastAsia"/>
                <w:noProof/>
                <w:color w:val="000000" w:themeColor="text1"/>
                <w:sz w:val="22"/>
              </w:rPr>
              <w:t>0</w:t>
            </w:r>
            <w:r w:rsidRPr="009E77F1">
              <w:rPr>
                <w:rFonts w:ascii="Times New Roman" w:eastAsia="標楷體" w:hAnsi="Times New Roman"/>
                <w:noProof/>
                <w:color w:val="000000" w:themeColor="text1"/>
                <w:sz w:val="22"/>
              </w:rPr>
              <w:t>,</w:t>
            </w:r>
            <w:r w:rsidRPr="009E77F1">
              <w:rPr>
                <w:rFonts w:ascii="Times New Roman" w:eastAsia="標楷體" w:hAnsi="Times New Roman"/>
                <w:color w:val="000000" w:themeColor="text1"/>
                <w:sz w:val="22"/>
              </w:rPr>
              <w:fldChar w:fldCharType="end"/>
            </w:r>
            <w:r w:rsidRPr="009E77F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000</w:t>
            </w:r>
          </w:p>
        </w:tc>
      </w:tr>
      <w:tr w:rsidR="00F545B7" w:rsidRPr="00D448AF" w14:paraId="301F651B" w14:textId="77777777" w:rsidTr="0084362C">
        <w:trPr>
          <w:trHeight w:val="620"/>
          <w:jc w:val="center"/>
        </w:trPr>
        <w:tc>
          <w:tcPr>
            <w:tcW w:w="1186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40AF9CD" w14:textId="77777777" w:rsidR="00E821AE" w:rsidRPr="00FA396F" w:rsidRDefault="00E821AE" w:rsidP="000D7F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color w:val="000000" w:themeColor="text1"/>
                <w:kern w:val="0"/>
                <w:sz w:val="22"/>
              </w:rPr>
            </w:pPr>
            <w:r w:rsidRPr="00FA396F">
              <w:rPr>
                <w:rFonts w:ascii="Times New Roman" w:eastAsia="標楷體" w:hAnsi="Times New Roman" w:cs="微軟正黑體t" w:hint="eastAsia"/>
                <w:b/>
                <w:color w:val="000000" w:themeColor="text1"/>
                <w:kern w:val="0"/>
              </w:rPr>
              <w:t>科目合計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1DD962" w14:textId="77777777" w:rsidR="00E821AE" w:rsidRPr="00FA396F" w:rsidRDefault="00E821AE" w:rsidP="000D7FB6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 w:cs="微軟正黑體t"/>
                <w:b/>
                <w:color w:val="000000" w:themeColor="text1"/>
                <w:kern w:val="0"/>
              </w:rPr>
            </w:pPr>
            <w:r w:rsidRPr="00FA396F">
              <w:rPr>
                <w:rFonts w:ascii="Times New Roman" w:eastAsia="標楷體" w:hAnsi="Times New Roman" w:cs="微軟正黑體t" w:hint="eastAsia"/>
                <w:b/>
                <w:color w:val="000000" w:themeColor="text1"/>
                <w:kern w:val="0"/>
              </w:rPr>
              <w:t>120,000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294904" w14:textId="77777777" w:rsidR="00E821AE" w:rsidRPr="00FA396F" w:rsidRDefault="00E821AE" w:rsidP="00006939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 w:cs="微軟正黑體t"/>
                <w:b/>
                <w:color w:val="000000" w:themeColor="text1"/>
                <w:kern w:val="0"/>
              </w:rPr>
            </w:pPr>
            <w:r w:rsidRPr="00FA396F">
              <w:rPr>
                <w:rFonts w:ascii="Times New Roman" w:eastAsia="標楷體" w:hAnsi="Times New Roman" w:cs="微軟正黑體t"/>
                <w:b/>
                <w:color w:val="000000" w:themeColor="text1"/>
                <w:kern w:val="0"/>
              </w:rPr>
              <w:fldChar w:fldCharType="begin"/>
            </w:r>
            <w:r w:rsidRPr="00FA396F">
              <w:rPr>
                <w:rFonts w:ascii="Times New Roman" w:eastAsia="標楷體" w:hAnsi="Times New Roman" w:cs="微軟正黑體t"/>
                <w:b/>
                <w:color w:val="000000" w:themeColor="text1"/>
                <w:kern w:val="0"/>
              </w:rPr>
              <w:instrText xml:space="preserve"> </w:instrText>
            </w:r>
            <w:r w:rsidRPr="00FA396F">
              <w:rPr>
                <w:rFonts w:ascii="Times New Roman" w:eastAsia="標楷體" w:hAnsi="Times New Roman" w:cs="微軟正黑體t" w:hint="eastAsia"/>
                <w:b/>
                <w:color w:val="000000" w:themeColor="text1"/>
                <w:kern w:val="0"/>
              </w:rPr>
              <w:instrText>=SUM(ABOVE)</w:instrText>
            </w:r>
            <w:r w:rsidRPr="00FA396F">
              <w:rPr>
                <w:rFonts w:ascii="Times New Roman" w:eastAsia="標楷體" w:hAnsi="Times New Roman" w:cs="微軟正黑體t"/>
                <w:b/>
                <w:color w:val="000000" w:themeColor="text1"/>
                <w:kern w:val="0"/>
              </w:rPr>
              <w:instrText xml:space="preserve"> </w:instrText>
            </w:r>
            <w:r w:rsidRPr="00FA396F">
              <w:rPr>
                <w:rFonts w:ascii="Times New Roman" w:eastAsia="標楷體" w:hAnsi="Times New Roman" w:cs="微軟正黑體t"/>
                <w:b/>
                <w:color w:val="000000" w:themeColor="text1"/>
                <w:kern w:val="0"/>
              </w:rPr>
              <w:fldChar w:fldCharType="separate"/>
            </w:r>
            <w:r w:rsidRPr="00FA396F">
              <w:rPr>
                <w:rFonts w:ascii="Times New Roman" w:eastAsia="標楷體" w:hAnsi="Times New Roman" w:cs="微軟正黑體t" w:hint="eastAsia"/>
                <w:b/>
                <w:noProof/>
                <w:color w:val="000000" w:themeColor="text1"/>
                <w:kern w:val="0"/>
              </w:rPr>
              <w:t>15</w:t>
            </w:r>
            <w:r w:rsidRPr="00FA396F">
              <w:rPr>
                <w:rFonts w:ascii="Times New Roman" w:eastAsia="標楷體" w:hAnsi="Times New Roman" w:cs="微軟正黑體t"/>
                <w:b/>
                <w:noProof/>
                <w:color w:val="000000" w:themeColor="text1"/>
                <w:kern w:val="0"/>
              </w:rPr>
              <w:t>,</w:t>
            </w:r>
            <w:r w:rsidRPr="00FA396F">
              <w:rPr>
                <w:rFonts w:ascii="Times New Roman" w:eastAsia="標楷體" w:hAnsi="Times New Roman" w:cs="微軟正黑體t"/>
                <w:b/>
                <w:color w:val="000000" w:themeColor="text1"/>
                <w:kern w:val="0"/>
              </w:rPr>
              <w:fldChar w:fldCharType="end"/>
            </w:r>
            <w:r w:rsidRPr="00FA396F">
              <w:rPr>
                <w:rFonts w:ascii="Times New Roman" w:eastAsia="標楷體" w:hAnsi="Times New Roman" w:cs="微軟正黑體t" w:hint="eastAsia"/>
                <w:b/>
                <w:color w:val="000000" w:themeColor="text1"/>
                <w:kern w:val="0"/>
              </w:rPr>
              <w:t>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E2CBB6" w14:textId="77777777" w:rsidR="00E821AE" w:rsidRPr="00FA396F" w:rsidRDefault="00E821AE" w:rsidP="000D7FB6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A396F">
              <w:rPr>
                <w:rFonts w:ascii="Times New Roman" w:eastAsia="標楷體" w:hAnsi="Times New Roman" w:hint="eastAsia"/>
                <w:b/>
                <w:color w:val="000000" w:themeColor="text1"/>
              </w:rPr>
              <w:t>45,000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ADD3DE" w14:textId="77777777" w:rsidR="00E821AE" w:rsidRPr="00FA396F" w:rsidRDefault="00F545B7" w:rsidP="00F545B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</w:rPr>
              <w:t>20,000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A5C1D1" w14:textId="6B43E6C4" w:rsidR="00E821AE" w:rsidRPr="00FA396F" w:rsidRDefault="00E821AE" w:rsidP="0030623D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A396F">
              <w:rPr>
                <w:rFonts w:ascii="Times New Roman" w:eastAsia="標楷體" w:hAnsi="Times New Roman"/>
                <w:b/>
                <w:color w:val="000000" w:themeColor="text1"/>
              </w:rPr>
              <w:fldChar w:fldCharType="begin"/>
            </w:r>
            <w:r w:rsidRPr="00FA396F">
              <w:rPr>
                <w:rFonts w:ascii="Times New Roman" w:eastAsia="標楷體" w:hAnsi="Times New Roman"/>
                <w:b/>
                <w:color w:val="000000" w:themeColor="text1"/>
              </w:rPr>
              <w:instrText xml:space="preserve"> =SUM(ABOVE) </w:instrText>
            </w:r>
            <w:r w:rsidRPr="00FA396F">
              <w:rPr>
                <w:rFonts w:ascii="Times New Roman" w:eastAsia="標楷體" w:hAnsi="Times New Roman"/>
                <w:b/>
                <w:color w:val="000000" w:themeColor="text1"/>
              </w:rPr>
              <w:fldChar w:fldCharType="separate"/>
            </w:r>
            <w:r w:rsidR="00885BF0">
              <w:rPr>
                <w:rFonts w:ascii="Times New Roman" w:eastAsia="標楷體" w:hAnsi="Times New Roman" w:hint="eastAsia"/>
                <w:b/>
                <w:noProof/>
                <w:color w:val="000000" w:themeColor="text1"/>
              </w:rPr>
              <w:t>4</w:t>
            </w:r>
            <w:r w:rsidRPr="00FA396F">
              <w:rPr>
                <w:rFonts w:ascii="Times New Roman" w:eastAsia="標楷體" w:hAnsi="Times New Roman"/>
                <w:b/>
                <w:noProof/>
                <w:color w:val="000000" w:themeColor="text1"/>
              </w:rPr>
              <w:t>0,000</w:t>
            </w:r>
            <w:r w:rsidRPr="00FA396F">
              <w:rPr>
                <w:rFonts w:ascii="Times New Roman" w:eastAsia="標楷體" w:hAnsi="Times New Roman"/>
                <w:b/>
                <w:color w:val="000000" w:themeColor="text1"/>
              </w:rPr>
              <w:fldChar w:fldCharType="end"/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09446C" w14:textId="77777777" w:rsidR="00E821AE" w:rsidRPr="00FA396F" w:rsidRDefault="00E821AE" w:rsidP="00006939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A396F">
              <w:rPr>
                <w:rFonts w:ascii="Times New Roman" w:eastAsia="標楷體" w:hAnsi="Times New Roman"/>
                <w:b/>
                <w:color w:val="000000" w:themeColor="text1"/>
              </w:rPr>
              <w:fldChar w:fldCharType="begin"/>
            </w:r>
            <w:r w:rsidRPr="00FA396F">
              <w:rPr>
                <w:rFonts w:ascii="Times New Roman" w:eastAsia="標楷體" w:hAnsi="Times New Roman"/>
                <w:b/>
                <w:color w:val="000000" w:themeColor="text1"/>
              </w:rPr>
              <w:instrText xml:space="preserve"> </w:instrText>
            </w:r>
            <w:r w:rsidRPr="00FA396F">
              <w:rPr>
                <w:rFonts w:ascii="Times New Roman" w:eastAsia="標楷體" w:hAnsi="Times New Roman" w:hint="eastAsia"/>
                <w:b/>
                <w:color w:val="000000" w:themeColor="text1"/>
              </w:rPr>
              <w:instrText>=SUM(ABOVE)</w:instrText>
            </w:r>
            <w:r w:rsidRPr="00FA396F">
              <w:rPr>
                <w:rFonts w:ascii="Times New Roman" w:eastAsia="標楷體" w:hAnsi="Times New Roman"/>
                <w:b/>
                <w:color w:val="000000" w:themeColor="text1"/>
              </w:rPr>
              <w:instrText xml:space="preserve"> </w:instrText>
            </w:r>
            <w:r w:rsidRPr="00FA396F">
              <w:rPr>
                <w:rFonts w:ascii="Times New Roman" w:eastAsia="標楷體" w:hAnsi="Times New Roman"/>
                <w:b/>
                <w:color w:val="000000" w:themeColor="text1"/>
              </w:rPr>
              <w:fldChar w:fldCharType="separate"/>
            </w:r>
            <w:r w:rsidR="00E938A0">
              <w:rPr>
                <w:rFonts w:ascii="Times New Roman" w:eastAsia="標楷體" w:hAnsi="Times New Roman" w:hint="eastAsia"/>
                <w:b/>
                <w:color w:val="000000" w:themeColor="text1"/>
              </w:rPr>
              <w:t>2</w:t>
            </w:r>
            <w:r w:rsidRPr="00FA396F">
              <w:rPr>
                <w:rFonts w:ascii="Times New Roman" w:eastAsia="標楷體" w:hAnsi="Times New Roman"/>
                <w:b/>
                <w:noProof/>
                <w:color w:val="000000" w:themeColor="text1"/>
              </w:rPr>
              <w:t>0,</w:t>
            </w:r>
            <w:r w:rsidRPr="00FA396F">
              <w:rPr>
                <w:rFonts w:ascii="Times New Roman" w:eastAsia="標楷體" w:hAnsi="Times New Roman"/>
                <w:b/>
                <w:color w:val="000000" w:themeColor="text1"/>
              </w:rPr>
              <w:fldChar w:fldCharType="end"/>
            </w:r>
            <w:r w:rsidRPr="00FA396F">
              <w:rPr>
                <w:rFonts w:ascii="Times New Roman" w:eastAsia="標楷體" w:hAnsi="Times New Roman"/>
                <w:b/>
                <w:color w:val="000000" w:themeColor="text1"/>
              </w:rPr>
              <w:t>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2A060" w14:textId="4135BF56" w:rsidR="00E821AE" w:rsidRPr="00FA396F" w:rsidRDefault="00E821AE" w:rsidP="00F545B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A396F">
              <w:rPr>
                <w:rFonts w:ascii="Times New Roman" w:eastAsia="標楷體" w:hAnsi="Times New Roman"/>
                <w:b/>
                <w:color w:val="000000" w:themeColor="text1"/>
              </w:rPr>
              <w:fldChar w:fldCharType="begin"/>
            </w:r>
            <w:r w:rsidRPr="00FA396F">
              <w:rPr>
                <w:rFonts w:ascii="Times New Roman" w:eastAsia="標楷體" w:hAnsi="Times New Roman"/>
                <w:b/>
                <w:color w:val="000000" w:themeColor="text1"/>
              </w:rPr>
              <w:instrText xml:space="preserve"> =SUM(ABOVE) </w:instrText>
            </w:r>
            <w:r w:rsidRPr="00FA396F">
              <w:rPr>
                <w:rFonts w:ascii="Times New Roman" w:eastAsia="標楷體" w:hAnsi="Times New Roman"/>
                <w:b/>
                <w:color w:val="000000" w:themeColor="text1"/>
              </w:rPr>
              <w:fldChar w:fldCharType="separate"/>
            </w:r>
            <w:r w:rsidRPr="00FA396F">
              <w:rPr>
                <w:rFonts w:ascii="Times New Roman" w:eastAsia="標楷體" w:hAnsi="Times New Roman" w:hint="eastAsia"/>
                <w:b/>
                <w:noProof/>
                <w:color w:val="000000" w:themeColor="text1"/>
              </w:rPr>
              <w:t>2</w:t>
            </w:r>
            <w:r w:rsidR="00885BF0">
              <w:rPr>
                <w:rFonts w:ascii="Times New Roman" w:eastAsia="標楷體" w:hAnsi="Times New Roman" w:hint="eastAsia"/>
                <w:b/>
                <w:noProof/>
                <w:color w:val="000000" w:themeColor="text1"/>
              </w:rPr>
              <w:t>6</w:t>
            </w:r>
            <w:r w:rsidRPr="00FA396F">
              <w:rPr>
                <w:rFonts w:ascii="Times New Roman" w:eastAsia="標楷體" w:hAnsi="Times New Roman"/>
                <w:b/>
                <w:noProof/>
                <w:color w:val="000000" w:themeColor="text1"/>
              </w:rPr>
              <w:t>0,000</w:t>
            </w:r>
            <w:r w:rsidRPr="00FA396F">
              <w:rPr>
                <w:rFonts w:ascii="Times New Roman" w:eastAsia="標楷體" w:hAnsi="Times New Roman"/>
                <w:b/>
                <w:color w:val="000000" w:themeColor="text1"/>
              </w:rPr>
              <w:fldChar w:fldCharType="end"/>
            </w:r>
          </w:p>
        </w:tc>
      </w:tr>
      <w:tr w:rsidR="00F545B7" w:rsidRPr="00D448AF" w14:paraId="40C1B75A" w14:textId="77777777" w:rsidTr="0084362C">
        <w:trPr>
          <w:trHeight w:val="44"/>
          <w:jc w:val="center"/>
        </w:trPr>
        <w:tc>
          <w:tcPr>
            <w:tcW w:w="118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9BAB" w14:textId="77777777" w:rsidR="00E821AE" w:rsidRPr="00E96F9A" w:rsidRDefault="00E821AE" w:rsidP="000D7F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color w:val="FF0000"/>
                <w:kern w:val="0"/>
                <w:sz w:val="22"/>
              </w:rPr>
            </w:pPr>
            <w:r w:rsidRPr="00E96F9A">
              <w:rPr>
                <w:rFonts w:ascii="Times New Roman" w:eastAsia="標楷體" w:hAnsi="Times New Roman" w:cs="微軟正黑體t" w:hint="eastAsia"/>
                <w:b/>
                <w:color w:val="FF0000"/>
                <w:kern w:val="0"/>
                <w:sz w:val="22"/>
              </w:rPr>
              <w:t>單一科目合計上限</w:t>
            </w:r>
          </w:p>
        </w:tc>
        <w:tc>
          <w:tcPr>
            <w:tcW w:w="55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C750" w14:textId="77777777" w:rsidR="00E960C5" w:rsidRPr="00E96F9A" w:rsidRDefault="00E821AE" w:rsidP="00E960C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color w:val="FF0000"/>
                <w:kern w:val="0"/>
                <w:sz w:val="22"/>
              </w:rPr>
            </w:pPr>
            <w:r w:rsidRPr="00E96F9A">
              <w:rPr>
                <w:rFonts w:ascii="Times New Roman" w:eastAsia="標楷體" w:hAnsi="Times New Roman" w:cs="微軟正黑體t" w:hint="eastAsia"/>
                <w:b/>
                <w:color w:val="FF0000"/>
                <w:kern w:val="0"/>
                <w:sz w:val="22"/>
              </w:rPr>
              <w:t>上限</w:t>
            </w:r>
            <w:r w:rsidRPr="00E96F9A">
              <w:rPr>
                <w:rFonts w:ascii="Times New Roman" w:eastAsia="標楷體" w:hAnsi="Times New Roman" w:cs="微軟正黑體t" w:hint="eastAsia"/>
                <w:b/>
                <w:color w:val="FF0000"/>
                <w:kern w:val="0"/>
                <w:sz w:val="22"/>
              </w:rPr>
              <w:t>15</w:t>
            </w:r>
            <w:r w:rsidRPr="00E96F9A">
              <w:rPr>
                <w:rFonts w:ascii="Times New Roman" w:eastAsia="標楷體" w:hAnsi="Times New Roman" w:cs="微軟正黑體t" w:hint="eastAsia"/>
                <w:b/>
                <w:color w:val="FF0000"/>
                <w:kern w:val="0"/>
                <w:sz w:val="22"/>
              </w:rPr>
              <w:t>萬</w:t>
            </w:r>
          </w:p>
        </w:tc>
        <w:tc>
          <w:tcPr>
            <w:tcW w:w="5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19E3" w14:textId="77777777" w:rsidR="00E821AE" w:rsidRPr="00E96F9A" w:rsidRDefault="00E821AE" w:rsidP="009664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color w:val="FF0000"/>
                <w:kern w:val="0"/>
                <w:sz w:val="22"/>
              </w:rPr>
            </w:pPr>
            <w:r w:rsidRPr="00E96F9A">
              <w:rPr>
                <w:rFonts w:ascii="Times New Roman" w:eastAsia="標楷體" w:hAnsi="Times New Roman" w:cs="微軟正黑體t"/>
                <w:b/>
                <w:color w:val="FF0000"/>
                <w:kern w:val="0"/>
                <w:sz w:val="22"/>
              </w:rPr>
              <w:t>無</w:t>
            </w:r>
          </w:p>
        </w:tc>
        <w:tc>
          <w:tcPr>
            <w:tcW w:w="47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DA6E" w14:textId="77777777" w:rsidR="00E821AE" w:rsidRPr="00E96F9A" w:rsidRDefault="00E821AE" w:rsidP="009664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color w:val="FF0000"/>
                <w:kern w:val="0"/>
                <w:sz w:val="22"/>
              </w:rPr>
            </w:pPr>
            <w:r w:rsidRPr="00E96F9A">
              <w:rPr>
                <w:rFonts w:ascii="Times New Roman" w:eastAsia="標楷體" w:hAnsi="Times New Roman" w:cs="微軟正黑體t" w:hint="eastAsia"/>
                <w:b/>
                <w:color w:val="FF0000"/>
                <w:kern w:val="0"/>
                <w:sz w:val="22"/>
              </w:rPr>
              <w:t>無</w:t>
            </w:r>
          </w:p>
        </w:tc>
        <w:tc>
          <w:tcPr>
            <w:tcW w:w="66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73F2" w14:textId="77777777" w:rsidR="00E821AE" w:rsidRPr="00E96F9A" w:rsidRDefault="00E821AE" w:rsidP="009664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color w:val="FF0000"/>
                <w:kern w:val="0"/>
                <w:sz w:val="22"/>
              </w:rPr>
            </w:pPr>
            <w:r w:rsidRPr="00E96F9A">
              <w:rPr>
                <w:rFonts w:ascii="Times New Roman" w:eastAsia="標楷體" w:hAnsi="Times New Roman" w:cs="微軟正黑體t" w:hint="eastAsia"/>
                <w:b/>
                <w:color w:val="FF0000"/>
                <w:kern w:val="0"/>
                <w:sz w:val="22"/>
              </w:rPr>
              <w:t>無</w:t>
            </w:r>
          </w:p>
        </w:tc>
        <w:tc>
          <w:tcPr>
            <w:tcW w:w="47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D76B" w14:textId="77777777" w:rsidR="00E821AE" w:rsidRPr="00E96F9A" w:rsidRDefault="005B6425" w:rsidP="009664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color w:val="FF0000"/>
                <w:kern w:val="0"/>
                <w:sz w:val="22"/>
              </w:rPr>
            </w:pPr>
            <w:r w:rsidRPr="00E96F9A">
              <w:rPr>
                <w:rFonts w:ascii="Times New Roman" w:eastAsia="標楷體" w:hAnsi="Times New Roman" w:cs="微軟正黑體t" w:hint="eastAsia"/>
                <w:b/>
                <w:color w:val="FF0000"/>
                <w:kern w:val="0"/>
                <w:sz w:val="22"/>
              </w:rPr>
              <w:t>無</w:t>
            </w:r>
          </w:p>
        </w:tc>
        <w:tc>
          <w:tcPr>
            <w:tcW w:w="50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7AE8CD" w14:textId="77777777" w:rsidR="00E821AE" w:rsidRPr="00E96F9A" w:rsidRDefault="005B6425" w:rsidP="009664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color w:val="FF0000"/>
                <w:kern w:val="0"/>
                <w:sz w:val="22"/>
              </w:rPr>
            </w:pPr>
            <w:r w:rsidRPr="00E96F9A">
              <w:rPr>
                <w:rFonts w:ascii="Times New Roman" w:eastAsia="標楷體" w:hAnsi="Times New Roman" w:cs="微軟正黑體t" w:hint="eastAsia"/>
                <w:b/>
                <w:color w:val="FF0000"/>
                <w:kern w:val="0"/>
                <w:sz w:val="22"/>
              </w:rPr>
              <w:t>無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54204DF" w14:textId="77777777" w:rsidR="00E821AE" w:rsidRPr="000D7FB6" w:rsidRDefault="00E821AE" w:rsidP="00006939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</w:tr>
      <w:tr w:rsidR="00E821AE" w:rsidRPr="00D448AF" w14:paraId="08923273" w14:textId="77777777" w:rsidTr="0084362C">
        <w:trPr>
          <w:trHeight w:val="482"/>
          <w:jc w:val="center"/>
        </w:trPr>
        <w:tc>
          <w:tcPr>
            <w:tcW w:w="1186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A3D774" w14:textId="77777777" w:rsidR="003901EB" w:rsidRPr="00E96F9A" w:rsidRDefault="003901EB" w:rsidP="000D7F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color w:val="FF0000"/>
                <w:kern w:val="0"/>
                <w:sz w:val="22"/>
              </w:rPr>
            </w:pPr>
            <w:r w:rsidRPr="00E96F9A">
              <w:rPr>
                <w:rFonts w:ascii="Times New Roman" w:eastAsia="標楷體" w:hAnsi="Times New Roman" w:hint="eastAsia"/>
                <w:b/>
                <w:color w:val="FF0000"/>
                <w:sz w:val="22"/>
              </w:rPr>
              <w:t>補助額度原則</w:t>
            </w:r>
          </w:p>
        </w:tc>
        <w:tc>
          <w:tcPr>
            <w:tcW w:w="2243" w:type="pct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8D5C3A" w14:textId="77777777" w:rsidR="003901EB" w:rsidRPr="00F545B7" w:rsidRDefault="00F545B7" w:rsidP="000069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color w:val="FF0000"/>
                <w:sz w:val="22"/>
              </w:rPr>
            </w:pPr>
            <w:r>
              <w:rPr>
                <w:rFonts w:ascii="Times New Roman" w:eastAsia="標楷體" w:hAnsi="Times New Roman" w:cs="新細明體"/>
                <w:b/>
                <w:color w:val="FF0000"/>
                <w:sz w:val="22"/>
              </w:rPr>
              <w:t>四</w:t>
            </w:r>
            <w:r w:rsidR="003901EB" w:rsidRPr="00E96F9A">
              <w:rPr>
                <w:rFonts w:ascii="Times New Roman" w:eastAsia="標楷體" w:hAnsi="Times New Roman" w:cs="新細明體" w:hint="eastAsia"/>
                <w:b/>
                <w:color w:val="FF0000"/>
                <w:sz w:val="22"/>
              </w:rPr>
              <w:t>項合計總額不超過</w:t>
            </w:r>
            <w:r w:rsidR="003901EB" w:rsidRPr="00E96F9A">
              <w:rPr>
                <w:rFonts w:ascii="Times New Roman" w:eastAsia="標楷體" w:hAnsi="Times New Roman" w:cs="新細明體" w:hint="eastAsia"/>
                <w:b/>
                <w:color w:val="FF0000"/>
                <w:sz w:val="22"/>
              </w:rPr>
              <w:t>23</w:t>
            </w:r>
            <w:r w:rsidR="003901EB" w:rsidRPr="00E96F9A">
              <w:rPr>
                <w:rFonts w:ascii="Times New Roman" w:eastAsia="標楷體" w:hAnsi="Times New Roman" w:cs="新細明體" w:hint="eastAsia"/>
                <w:b/>
                <w:color w:val="FF0000"/>
                <w:sz w:val="22"/>
              </w:rPr>
              <w:t>萬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7E3CD" w14:textId="77777777" w:rsidR="003901EB" w:rsidRPr="00E96F9A" w:rsidRDefault="003901EB" w:rsidP="000069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color w:val="FF0000"/>
                <w:sz w:val="22"/>
              </w:rPr>
            </w:pPr>
            <w:r w:rsidRPr="00E96F9A">
              <w:rPr>
                <w:rFonts w:ascii="Times New Roman" w:eastAsia="標楷體" w:hAnsi="Times New Roman" w:cs="新細明體" w:hint="eastAsia"/>
                <w:b/>
                <w:color w:val="FF0000"/>
                <w:sz w:val="22"/>
              </w:rPr>
              <w:t>兩項合計總額</w:t>
            </w:r>
          </w:p>
          <w:p w14:paraId="638B1B4B" w14:textId="1B599F95" w:rsidR="003901EB" w:rsidRPr="00E96F9A" w:rsidRDefault="003901EB" w:rsidP="000069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  <w:r w:rsidRPr="00E96F9A">
              <w:rPr>
                <w:rFonts w:ascii="Times New Roman" w:eastAsia="標楷體" w:hAnsi="Times New Roman" w:cs="新細明體" w:hint="eastAsia"/>
                <w:b/>
                <w:color w:val="FF0000"/>
                <w:sz w:val="22"/>
              </w:rPr>
              <w:t>不超過</w:t>
            </w:r>
            <w:r w:rsidR="00885BF0">
              <w:rPr>
                <w:rFonts w:ascii="Times New Roman" w:eastAsia="標楷體" w:hAnsi="Times New Roman" w:cs="新細明體" w:hint="eastAsia"/>
                <w:b/>
                <w:color w:val="FF0000"/>
                <w:sz w:val="22"/>
              </w:rPr>
              <w:t>6</w:t>
            </w:r>
            <w:r w:rsidRPr="00E96F9A">
              <w:rPr>
                <w:rFonts w:ascii="Times New Roman" w:eastAsia="標楷體" w:hAnsi="Times New Roman" w:cs="新細明體" w:hint="eastAsia"/>
                <w:b/>
                <w:color w:val="FF0000"/>
                <w:sz w:val="22"/>
              </w:rPr>
              <w:t>萬元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AA2F4B2" w14:textId="77777777" w:rsidR="003901EB" w:rsidRPr="000D7FB6" w:rsidRDefault="003901EB" w:rsidP="000D7FB6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</w:tr>
      <w:tr w:rsidR="003901EB" w:rsidRPr="00D448AF" w14:paraId="5E600191" w14:textId="77777777" w:rsidTr="00E85F36">
        <w:trPr>
          <w:trHeight w:val="553"/>
          <w:jc w:val="center"/>
        </w:trPr>
        <w:tc>
          <w:tcPr>
            <w:tcW w:w="5000" w:type="pct"/>
            <w:gridSpan w:val="11"/>
            <w:vAlign w:val="center"/>
          </w:tcPr>
          <w:p w14:paraId="6BA61AD3" w14:textId="77777777" w:rsidR="003901EB" w:rsidRPr="00E54542" w:rsidRDefault="00F5335D" w:rsidP="009664FE">
            <w:pPr>
              <w:spacing w:line="0" w:lineRule="atLeast"/>
              <w:ind w:left="1225" w:hangingChars="510" w:hanging="1225"/>
              <w:rPr>
                <w:rFonts w:ascii="Times New Roman" w:eastAsia="標楷體" w:hAnsi="Times New Roman"/>
                <w:color w:val="BFBFBF"/>
                <w:szCs w:val="26"/>
              </w:rPr>
            </w:pPr>
            <w:r>
              <w:rPr>
                <w:rFonts w:ascii="Times New Roman" w:eastAsia="標楷體" w:hAnsi="Times New Roman" w:cs="微軟正黑體t" w:hint="eastAsia"/>
                <w:b/>
                <w:color w:val="000000" w:themeColor="text1"/>
                <w:kern w:val="0"/>
              </w:rPr>
              <w:t>確認</w:t>
            </w:r>
            <w:r w:rsidR="003901EB" w:rsidRPr="009664FE">
              <w:rPr>
                <w:rFonts w:ascii="Times New Roman" w:eastAsia="標楷體" w:hAnsi="Times New Roman" w:cs="微軟正黑體t" w:hint="eastAsia"/>
                <w:b/>
                <w:color w:val="000000" w:themeColor="text1"/>
                <w:kern w:val="0"/>
              </w:rPr>
              <w:t>應備文件：</w:t>
            </w:r>
            <w:r w:rsidR="003901EB" w:rsidRPr="009664FE">
              <w:rPr>
                <w:rFonts w:ascii="標楷體" w:eastAsia="標楷體" w:hAnsi="標楷體" w:cs="Cambria Math" w:hint="eastAsia"/>
                <w:b/>
                <w:color w:val="000000" w:themeColor="text1"/>
              </w:rPr>
              <w:t>□</w:t>
            </w:r>
            <w:r w:rsidR="003901EB" w:rsidRPr="009664FE">
              <w:rPr>
                <w:rFonts w:ascii="標楷體" w:eastAsia="標楷體" w:hAnsi="標楷體" w:hint="eastAsia"/>
                <w:b/>
                <w:color w:val="000000" w:themeColor="text1"/>
              </w:rPr>
              <w:t>申請表</w:t>
            </w:r>
            <w:r w:rsidR="003901EB" w:rsidRPr="009664FE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1張</w:t>
            </w:r>
            <w:r w:rsidR="003901EB" w:rsidRPr="009664F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</w:t>
            </w:r>
            <w:r w:rsidR="003901EB" w:rsidRPr="009664FE">
              <w:rPr>
                <w:rFonts w:ascii="標楷體" w:eastAsia="標楷體" w:hAnsi="標楷體" w:cs="Cambria Math" w:hint="eastAsia"/>
                <w:b/>
                <w:color w:val="000000" w:themeColor="text1"/>
              </w:rPr>
              <w:t>□活動計畫書</w:t>
            </w:r>
            <w:r w:rsidR="003901EB" w:rsidRPr="009664FE">
              <w:rPr>
                <w:rFonts w:ascii="標楷體" w:eastAsia="標楷體" w:hAnsi="標楷體" w:cs="Cambria Math" w:hint="eastAsia"/>
                <w:b/>
                <w:color w:val="000000" w:themeColor="text1"/>
                <w:u w:val="single"/>
              </w:rPr>
              <w:t xml:space="preserve">    份</w:t>
            </w:r>
            <w:r w:rsidR="003901EB" w:rsidRPr="009664FE">
              <w:rPr>
                <w:rFonts w:ascii="標楷體" w:eastAsia="標楷體" w:hAnsi="標楷體" w:cs="Cambria Math" w:hint="eastAsia"/>
                <w:b/>
                <w:color w:val="000000" w:themeColor="text1"/>
              </w:rPr>
              <w:t>（</w:t>
            </w:r>
            <w:r w:rsidRPr="00F5335D">
              <w:rPr>
                <w:rFonts w:ascii="標楷體" w:eastAsia="標楷體" w:hAnsi="標楷體" w:cs="Cambria Math" w:hint="eastAsia"/>
                <w:b/>
                <w:color w:val="FF0000"/>
              </w:rPr>
              <w:t>若有2場</w:t>
            </w:r>
            <w:r w:rsidR="003901EB" w:rsidRPr="00F5335D">
              <w:rPr>
                <w:rFonts w:ascii="標楷體" w:eastAsia="標楷體" w:hAnsi="標楷體" w:cs="微軟正黑體t" w:hint="eastAsia"/>
                <w:b/>
                <w:color w:val="FF0000"/>
                <w:kern w:val="0"/>
              </w:rPr>
              <w:t>活動</w:t>
            </w:r>
            <w:r w:rsidR="00E92C7B">
              <w:rPr>
                <w:rFonts w:ascii="標楷體" w:eastAsia="標楷體" w:hAnsi="標楷體" w:cs="微軟正黑體t" w:hint="eastAsia"/>
                <w:b/>
                <w:color w:val="FF0000"/>
                <w:kern w:val="0"/>
              </w:rPr>
              <w:t>須</w:t>
            </w:r>
            <w:r w:rsidR="003901EB" w:rsidRPr="00F5335D">
              <w:rPr>
                <w:rFonts w:ascii="標楷體" w:eastAsia="標楷體" w:hAnsi="標楷體" w:cs="微軟正黑體t" w:hint="eastAsia"/>
                <w:b/>
                <w:color w:val="FF0000"/>
                <w:kern w:val="0"/>
              </w:rPr>
              <w:t>寫</w:t>
            </w:r>
            <w:r w:rsidRPr="00F5335D">
              <w:rPr>
                <w:rFonts w:ascii="標楷體" w:eastAsia="標楷體" w:hAnsi="標楷體" w:cs="微軟正黑體t" w:hint="eastAsia"/>
                <w:b/>
                <w:color w:val="FF0000"/>
                <w:kern w:val="0"/>
              </w:rPr>
              <w:t>2份</w:t>
            </w:r>
            <w:r w:rsidR="006D7692">
              <w:rPr>
                <w:rFonts w:ascii="標楷體" w:eastAsia="標楷體" w:hAnsi="標楷體" w:cs="微軟正黑體t" w:hint="eastAsia"/>
                <w:b/>
                <w:color w:val="FF0000"/>
                <w:kern w:val="0"/>
              </w:rPr>
              <w:t>活動</w:t>
            </w:r>
            <w:r w:rsidRPr="00F5335D">
              <w:rPr>
                <w:rFonts w:ascii="標楷體" w:eastAsia="標楷體" w:hAnsi="標楷體" w:cs="微軟正黑體t" w:hint="eastAsia"/>
                <w:b/>
                <w:color w:val="FF0000"/>
                <w:kern w:val="0"/>
              </w:rPr>
              <w:t>計畫書</w:t>
            </w:r>
            <w:r w:rsidR="003901EB" w:rsidRPr="009664FE">
              <w:rPr>
                <w:rFonts w:ascii="標楷體" w:eastAsia="標楷體" w:hAnsi="標楷體" w:cs="Cambria Math" w:hint="eastAsia"/>
                <w:b/>
                <w:color w:val="000000" w:themeColor="text1"/>
              </w:rPr>
              <w:t>）</w:t>
            </w:r>
          </w:p>
        </w:tc>
      </w:tr>
      <w:tr w:rsidR="008B1B41" w:rsidRPr="00D448AF" w14:paraId="1F8ADF6C" w14:textId="77777777" w:rsidTr="0084362C">
        <w:trPr>
          <w:trHeight w:val="503"/>
          <w:jc w:val="center"/>
        </w:trPr>
        <w:tc>
          <w:tcPr>
            <w:tcW w:w="1674" w:type="pct"/>
            <w:gridSpan w:val="3"/>
            <w:vAlign w:val="center"/>
          </w:tcPr>
          <w:p w14:paraId="24290DB1" w14:textId="77777777" w:rsidR="003901EB" w:rsidRPr="006A4646" w:rsidRDefault="003901EB" w:rsidP="00E5454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標楷體"/>
                <w:b/>
                <w:sz w:val="28"/>
                <w:szCs w:val="24"/>
              </w:rPr>
            </w:pPr>
            <w:r w:rsidRPr="006A4646">
              <w:rPr>
                <w:rFonts w:ascii="Times New Roman" w:eastAsia="標楷體" w:hAnsi="Times New Roman" w:cs="標楷體" w:hint="eastAsia"/>
                <w:b/>
                <w:sz w:val="28"/>
                <w:szCs w:val="24"/>
              </w:rPr>
              <w:t>申請人</w:t>
            </w:r>
          </w:p>
        </w:tc>
        <w:tc>
          <w:tcPr>
            <w:tcW w:w="1755" w:type="pct"/>
            <w:gridSpan w:val="4"/>
            <w:vAlign w:val="center"/>
          </w:tcPr>
          <w:p w14:paraId="55FEF5FF" w14:textId="77777777" w:rsidR="003901EB" w:rsidRPr="006A4646" w:rsidRDefault="003901EB" w:rsidP="00A5771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標楷體"/>
                <w:b/>
                <w:sz w:val="28"/>
                <w:szCs w:val="24"/>
              </w:rPr>
            </w:pPr>
            <w:r w:rsidRPr="00A57719">
              <w:rPr>
                <w:rFonts w:ascii="Times New Roman" w:eastAsia="標楷體" w:hAnsi="Times New Roman" w:cs="標楷體" w:hint="eastAsia"/>
                <w:b/>
                <w:sz w:val="28"/>
                <w:szCs w:val="24"/>
              </w:rPr>
              <w:t>指導</w:t>
            </w:r>
            <w:r w:rsidRPr="00A57719">
              <w:rPr>
                <w:rFonts w:ascii="Times New Roman" w:eastAsia="標楷體" w:hAnsi="Times New Roman" w:cs="標楷體"/>
                <w:b/>
                <w:sz w:val="28"/>
                <w:szCs w:val="24"/>
              </w:rPr>
              <w:t>教師</w:t>
            </w:r>
          </w:p>
        </w:tc>
        <w:tc>
          <w:tcPr>
            <w:tcW w:w="1571" w:type="pct"/>
            <w:gridSpan w:val="4"/>
            <w:vAlign w:val="center"/>
          </w:tcPr>
          <w:p w14:paraId="31302868" w14:textId="77777777" w:rsidR="003901EB" w:rsidRPr="006A4646" w:rsidRDefault="003901EB" w:rsidP="00E5454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標楷體"/>
                <w:b/>
                <w:sz w:val="28"/>
                <w:szCs w:val="24"/>
              </w:rPr>
            </w:pPr>
            <w:r w:rsidRPr="006A4646">
              <w:rPr>
                <w:rFonts w:ascii="Times New Roman" w:eastAsia="標楷體" w:hAnsi="Times New Roman" w:cs="標楷體" w:hint="eastAsia"/>
                <w:b/>
                <w:sz w:val="28"/>
                <w:szCs w:val="24"/>
              </w:rPr>
              <w:t>系主任</w:t>
            </w:r>
          </w:p>
        </w:tc>
      </w:tr>
      <w:tr w:rsidR="00244927" w:rsidRPr="00D448AF" w14:paraId="4B37153F" w14:textId="77777777" w:rsidTr="0084362C">
        <w:trPr>
          <w:trHeight w:hRule="exact" w:val="1373"/>
          <w:jc w:val="center"/>
        </w:trPr>
        <w:tc>
          <w:tcPr>
            <w:tcW w:w="1674" w:type="pct"/>
            <w:gridSpan w:val="3"/>
            <w:tcBorders>
              <w:bottom w:val="single" w:sz="12" w:space="0" w:color="auto"/>
            </w:tcBorders>
            <w:vAlign w:val="center"/>
          </w:tcPr>
          <w:p w14:paraId="2DA9EA35" w14:textId="77777777" w:rsidR="00244927" w:rsidRDefault="00244927" w:rsidP="00244927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C00000"/>
                <w:kern w:val="0"/>
              </w:rPr>
            </w:pPr>
          </w:p>
          <w:p w14:paraId="6A8AC107" w14:textId="77777777" w:rsidR="00244927" w:rsidRDefault="00244927" w:rsidP="00244927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BFBFBF" w:themeColor="background1" w:themeShade="BF"/>
                <w:kern w:val="0"/>
                <w:sz w:val="16"/>
                <w:szCs w:val="16"/>
              </w:rPr>
            </w:pPr>
          </w:p>
          <w:p w14:paraId="681C1836" w14:textId="77777777" w:rsidR="00244927" w:rsidRDefault="00244927" w:rsidP="00244927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BFBFBF" w:themeColor="background1" w:themeShade="BF"/>
                <w:kern w:val="0"/>
                <w:sz w:val="16"/>
                <w:szCs w:val="16"/>
              </w:rPr>
            </w:pPr>
          </w:p>
          <w:p w14:paraId="18D9B453" w14:textId="77777777" w:rsidR="00244927" w:rsidRDefault="00244927" w:rsidP="00244927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BFBFBF" w:themeColor="background1" w:themeShade="BF"/>
                <w:kern w:val="0"/>
                <w:sz w:val="16"/>
                <w:szCs w:val="16"/>
              </w:rPr>
            </w:pPr>
          </w:p>
          <w:p w14:paraId="72E78C6C" w14:textId="77777777" w:rsidR="00244927" w:rsidRPr="008F0E51" w:rsidRDefault="00244927" w:rsidP="00244927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C00000"/>
                <w:kern w:val="0"/>
                <w:sz w:val="16"/>
                <w:szCs w:val="16"/>
              </w:rPr>
            </w:pPr>
            <w:r w:rsidRPr="008F0E51">
              <w:rPr>
                <w:rFonts w:ascii="Times New Roman" w:eastAsia="標楷體" w:hAnsi="Times New Roman" w:cs="微軟正黑體t" w:hint="eastAsia"/>
                <w:color w:val="BFBFBF" w:themeColor="background1" w:themeShade="BF"/>
                <w:kern w:val="0"/>
                <w:sz w:val="16"/>
                <w:szCs w:val="16"/>
              </w:rPr>
              <w:t>請填寫日期</w:t>
            </w:r>
          </w:p>
        </w:tc>
        <w:tc>
          <w:tcPr>
            <w:tcW w:w="1755" w:type="pct"/>
            <w:gridSpan w:val="4"/>
            <w:tcBorders>
              <w:bottom w:val="single" w:sz="12" w:space="0" w:color="auto"/>
            </w:tcBorders>
            <w:vAlign w:val="center"/>
          </w:tcPr>
          <w:p w14:paraId="3802F4E2" w14:textId="77777777" w:rsidR="00244927" w:rsidRDefault="00244927" w:rsidP="00244927">
            <w:pPr>
              <w:spacing w:line="0" w:lineRule="atLeast"/>
              <w:jc w:val="both"/>
              <w:rPr>
                <w:rFonts w:ascii="Times New Roman" w:eastAsia="標楷體" w:hAnsi="Times New Roman" w:cs="微軟正黑體t"/>
                <w:color w:val="C00000"/>
                <w:kern w:val="0"/>
              </w:rPr>
            </w:pPr>
          </w:p>
          <w:p w14:paraId="6479606F" w14:textId="77777777" w:rsidR="00244927" w:rsidRDefault="00244927" w:rsidP="00244927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BFBFBF" w:themeColor="background1" w:themeShade="BF"/>
                <w:kern w:val="0"/>
                <w:sz w:val="16"/>
                <w:szCs w:val="16"/>
              </w:rPr>
            </w:pPr>
          </w:p>
          <w:p w14:paraId="1F757677" w14:textId="77777777" w:rsidR="00244927" w:rsidRDefault="00244927" w:rsidP="00244927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BFBFBF" w:themeColor="background1" w:themeShade="BF"/>
                <w:kern w:val="0"/>
                <w:sz w:val="16"/>
                <w:szCs w:val="16"/>
              </w:rPr>
            </w:pPr>
          </w:p>
          <w:p w14:paraId="784E7B88" w14:textId="77777777" w:rsidR="00244927" w:rsidRDefault="00244927" w:rsidP="00244927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BFBFBF" w:themeColor="background1" w:themeShade="BF"/>
                <w:kern w:val="0"/>
                <w:sz w:val="16"/>
                <w:szCs w:val="16"/>
              </w:rPr>
            </w:pPr>
          </w:p>
          <w:p w14:paraId="75E61B78" w14:textId="77777777" w:rsidR="00244927" w:rsidRPr="008F489F" w:rsidRDefault="00244927" w:rsidP="00244927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C00000"/>
                <w:kern w:val="0"/>
              </w:rPr>
            </w:pPr>
            <w:r w:rsidRPr="008F0E51">
              <w:rPr>
                <w:rFonts w:ascii="Times New Roman" w:eastAsia="標楷體" w:hAnsi="Times New Roman" w:cs="微軟正黑體t" w:hint="eastAsia"/>
                <w:color w:val="BFBFBF" w:themeColor="background1" w:themeShade="BF"/>
                <w:kern w:val="0"/>
                <w:sz w:val="16"/>
                <w:szCs w:val="16"/>
              </w:rPr>
              <w:t>請填寫日期</w:t>
            </w:r>
          </w:p>
        </w:tc>
        <w:tc>
          <w:tcPr>
            <w:tcW w:w="1571" w:type="pct"/>
            <w:gridSpan w:val="4"/>
            <w:tcBorders>
              <w:bottom w:val="single" w:sz="12" w:space="0" w:color="auto"/>
            </w:tcBorders>
            <w:vAlign w:val="center"/>
          </w:tcPr>
          <w:p w14:paraId="17B8CF98" w14:textId="77777777" w:rsidR="00244927" w:rsidRDefault="00244927" w:rsidP="00244927">
            <w:pPr>
              <w:spacing w:line="0" w:lineRule="atLeast"/>
              <w:jc w:val="both"/>
              <w:rPr>
                <w:rFonts w:ascii="Times New Roman" w:eastAsia="標楷體" w:hAnsi="Times New Roman" w:cs="微軟正黑體t"/>
                <w:color w:val="C00000"/>
                <w:kern w:val="0"/>
              </w:rPr>
            </w:pPr>
          </w:p>
          <w:p w14:paraId="2800BD95" w14:textId="77777777" w:rsidR="00244927" w:rsidRDefault="00244927" w:rsidP="00244927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BFBFBF" w:themeColor="background1" w:themeShade="BF"/>
                <w:kern w:val="0"/>
                <w:sz w:val="16"/>
                <w:szCs w:val="16"/>
              </w:rPr>
            </w:pPr>
          </w:p>
          <w:p w14:paraId="3F75BBEB" w14:textId="77777777" w:rsidR="00244927" w:rsidRDefault="00244927" w:rsidP="00244927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BFBFBF" w:themeColor="background1" w:themeShade="BF"/>
                <w:kern w:val="0"/>
                <w:sz w:val="16"/>
                <w:szCs w:val="16"/>
              </w:rPr>
            </w:pPr>
          </w:p>
          <w:p w14:paraId="22B70874" w14:textId="77777777" w:rsidR="00244927" w:rsidRDefault="00244927" w:rsidP="00244927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BFBFBF" w:themeColor="background1" w:themeShade="BF"/>
                <w:kern w:val="0"/>
                <w:sz w:val="16"/>
                <w:szCs w:val="16"/>
              </w:rPr>
            </w:pPr>
          </w:p>
          <w:p w14:paraId="62CC1B10" w14:textId="77777777" w:rsidR="00244927" w:rsidRPr="008F489F" w:rsidRDefault="00244927" w:rsidP="00244927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C00000"/>
                <w:kern w:val="0"/>
              </w:rPr>
            </w:pPr>
            <w:r w:rsidRPr="008F0E51">
              <w:rPr>
                <w:rFonts w:ascii="Times New Roman" w:eastAsia="標楷體" w:hAnsi="Times New Roman" w:cs="微軟正黑體t" w:hint="eastAsia"/>
                <w:color w:val="BFBFBF" w:themeColor="background1" w:themeShade="BF"/>
                <w:kern w:val="0"/>
                <w:sz w:val="16"/>
                <w:szCs w:val="16"/>
              </w:rPr>
              <w:t>請填寫日期</w:t>
            </w:r>
          </w:p>
        </w:tc>
      </w:tr>
    </w:tbl>
    <w:p w14:paraId="1B36E2F6" w14:textId="77777777" w:rsidR="005219CE" w:rsidRPr="005219CE" w:rsidRDefault="005219CE" w:rsidP="005219CE">
      <w:pPr>
        <w:pStyle w:val="Default"/>
        <w:snapToGrid w:val="0"/>
        <w:spacing w:line="100" w:lineRule="exact"/>
        <w:jc w:val="center"/>
        <w:rPr>
          <w:rFonts w:ascii="Times New Roman" w:eastAsia="標楷體" w:hAnsi="Times New Roman" w:cs="Times New Roman"/>
          <w:b/>
          <w:color w:val="auto"/>
          <w:sz w:val="20"/>
          <w:szCs w:val="32"/>
        </w:rPr>
      </w:pPr>
    </w:p>
    <w:p w14:paraId="23ADBF60" w14:textId="26BBF5AE" w:rsidR="008F489F" w:rsidRDefault="00B60368" w:rsidP="005219CE">
      <w:pPr>
        <w:pStyle w:val="Default"/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color w:val="auto"/>
          <w:sz w:val="32"/>
          <w:szCs w:val="32"/>
        </w:rPr>
      </w:pPr>
      <w:r w:rsidRPr="008F489F">
        <w:rPr>
          <w:rFonts w:ascii="Times New Roman" w:eastAsia="標楷體" w:hAnsi="Times New Roman" w:cs="Times New Roman"/>
          <w:b/>
          <w:color w:val="auto"/>
          <w:sz w:val="32"/>
          <w:szCs w:val="32"/>
        </w:rPr>
        <w:lastRenderedPageBreak/>
        <w:t>台南應用科技大學</w:t>
      </w:r>
      <w:r w:rsidR="00F22E1D">
        <w:rPr>
          <w:rFonts w:ascii="Times New Roman" w:eastAsia="標楷體" w:hAnsi="Times New Roman" w:cs="Times New Roman"/>
          <w:b/>
          <w:color w:val="auto"/>
          <w:sz w:val="32"/>
          <w:szCs w:val="32"/>
        </w:rPr>
        <w:t xml:space="preserve"> </w:t>
      </w:r>
      <w:proofErr w:type="gramStart"/>
      <w:r w:rsidR="008F489F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11</w:t>
      </w:r>
      <w:r w:rsidR="003744F5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5</w:t>
      </w:r>
      <w:proofErr w:type="gramEnd"/>
      <w:r w:rsidRPr="008F489F">
        <w:rPr>
          <w:rFonts w:ascii="Times New Roman" w:eastAsia="標楷體" w:hAnsi="Times New Roman" w:cs="Times New Roman"/>
          <w:b/>
          <w:color w:val="auto"/>
          <w:sz w:val="32"/>
          <w:szCs w:val="32"/>
        </w:rPr>
        <w:t>年度</w:t>
      </w:r>
      <w:r w:rsidRPr="008F489F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學生校外畢業展覽</w:t>
      </w:r>
      <w:r w:rsidRPr="008F489F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(</w:t>
      </w:r>
      <w:r w:rsidRPr="008F489F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演</w:t>
      </w:r>
      <w:r w:rsidRPr="008F489F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)</w:t>
      </w:r>
      <w:r w:rsidRPr="008F489F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經費補助</w:t>
      </w:r>
    </w:p>
    <w:p w14:paraId="5B938EB4" w14:textId="77777777" w:rsidR="002E03BB" w:rsidRPr="0076439F" w:rsidRDefault="008F489F" w:rsidP="00911279">
      <w:pPr>
        <w:pStyle w:val="Default"/>
        <w:spacing w:afterLines="50" w:after="180"/>
        <w:jc w:val="center"/>
        <w:rPr>
          <w:rFonts w:ascii="Times New Roman" w:eastAsia="標楷體" w:hAnsi="Times New Roman" w:cs="標楷體"/>
          <w:color w:val="auto"/>
          <w:szCs w:val="32"/>
        </w:rPr>
      </w:pPr>
      <w:r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【</w:t>
      </w:r>
      <w:r w:rsidR="00FF2C9B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活動</w:t>
      </w:r>
      <w:r w:rsidR="00215691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計畫</w:t>
      </w:r>
      <w:r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書</w:t>
      </w:r>
      <w:r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】</w:t>
      </w:r>
    </w:p>
    <w:p w14:paraId="46D67E82" w14:textId="77777777" w:rsidR="00E46564" w:rsidRDefault="00215391" w:rsidP="00215391">
      <w:pPr>
        <w:pStyle w:val="Default"/>
        <w:snapToGrid w:val="0"/>
        <w:spacing w:beforeLines="50" w:before="180" w:afterLines="50" w:after="180" w:line="400" w:lineRule="exact"/>
        <w:rPr>
          <w:rFonts w:ascii="Times New Roman" w:eastAsia="標楷體" w:hAnsi="Times New Roman" w:cs="標楷體"/>
          <w:color w:val="auto"/>
          <w:szCs w:val="28"/>
        </w:rPr>
      </w:pPr>
      <w:r>
        <w:rPr>
          <w:rFonts w:ascii="Times New Roman" w:eastAsia="標楷體" w:hAnsi="Times New Roman" w:cs="標楷體" w:hint="eastAsia"/>
          <w:color w:val="auto"/>
          <w:szCs w:val="28"/>
        </w:rPr>
        <w:t>一、</w:t>
      </w:r>
      <w:r w:rsidR="00E46564" w:rsidRPr="0076439F">
        <w:rPr>
          <w:rFonts w:ascii="Times New Roman" w:eastAsia="標楷體" w:hAnsi="Times New Roman" w:cs="標楷體" w:hint="eastAsia"/>
          <w:color w:val="auto"/>
          <w:szCs w:val="28"/>
        </w:rPr>
        <w:t>系</w:t>
      </w:r>
      <w:r w:rsidR="00CF05B5" w:rsidRPr="0076439F">
        <w:rPr>
          <w:rFonts w:ascii="Times New Roman" w:eastAsia="標楷體" w:hAnsi="Times New Roman" w:cs="標楷體" w:hint="eastAsia"/>
          <w:color w:val="auto"/>
          <w:szCs w:val="28"/>
        </w:rPr>
        <w:t>(</w:t>
      </w:r>
      <w:r w:rsidR="00E46564" w:rsidRPr="0076439F">
        <w:rPr>
          <w:rFonts w:ascii="Times New Roman" w:eastAsia="標楷體" w:hAnsi="Times New Roman" w:cs="標楷體" w:hint="eastAsia"/>
          <w:color w:val="auto"/>
          <w:szCs w:val="28"/>
        </w:rPr>
        <w:t>所</w:t>
      </w:r>
      <w:r w:rsidR="00CF05B5" w:rsidRPr="0076439F">
        <w:rPr>
          <w:rFonts w:ascii="Times New Roman" w:eastAsia="標楷體" w:hAnsi="Times New Roman" w:cs="標楷體" w:hint="eastAsia"/>
          <w:color w:val="auto"/>
          <w:szCs w:val="28"/>
        </w:rPr>
        <w:t>)</w:t>
      </w:r>
      <w:r w:rsidR="00CF05B5" w:rsidRPr="0076439F">
        <w:rPr>
          <w:rFonts w:ascii="Times New Roman" w:eastAsia="標楷體" w:hAnsi="Times New Roman" w:cs="標楷體" w:hint="eastAsia"/>
          <w:color w:val="auto"/>
          <w:szCs w:val="28"/>
        </w:rPr>
        <w:t>、學程</w:t>
      </w:r>
      <w:r w:rsidR="00E46564" w:rsidRPr="0076439F">
        <w:rPr>
          <w:rFonts w:ascii="Times New Roman" w:eastAsia="標楷體" w:hAnsi="Times New Roman" w:cs="標楷體" w:hint="eastAsia"/>
          <w:color w:val="auto"/>
          <w:szCs w:val="28"/>
        </w:rPr>
        <w:t>名稱：</w:t>
      </w:r>
    </w:p>
    <w:p w14:paraId="2DC02961" w14:textId="77777777" w:rsidR="00215391" w:rsidRPr="00215391" w:rsidRDefault="00215391" w:rsidP="00215391">
      <w:pPr>
        <w:pStyle w:val="Default"/>
        <w:snapToGrid w:val="0"/>
        <w:spacing w:beforeLines="50" w:before="180" w:afterLines="50" w:after="180" w:line="400" w:lineRule="exact"/>
        <w:rPr>
          <w:rFonts w:ascii="Times New Roman" w:eastAsia="標楷體" w:hAnsi="Times New Roman" w:cs="標楷體"/>
          <w:color w:val="auto"/>
          <w:szCs w:val="28"/>
        </w:rPr>
      </w:pPr>
      <w:r>
        <w:rPr>
          <w:rFonts w:ascii="Times New Roman" w:eastAsia="標楷體" w:hAnsi="Times New Roman" w:cs="標楷體" w:hint="eastAsia"/>
          <w:color w:val="auto"/>
          <w:szCs w:val="28"/>
        </w:rPr>
        <w:t>二、</w:t>
      </w:r>
      <w:r w:rsidRPr="0076439F">
        <w:rPr>
          <w:rFonts w:ascii="Times New Roman" w:eastAsia="標楷體" w:hAnsi="Times New Roman" w:hint="eastAsia"/>
          <w:szCs w:val="28"/>
        </w:rPr>
        <w:t>展覽</w:t>
      </w:r>
      <w:r w:rsidRPr="0076439F">
        <w:rPr>
          <w:rFonts w:ascii="Times New Roman" w:eastAsia="標楷體" w:hAnsi="Times New Roman" w:hint="eastAsia"/>
          <w:szCs w:val="28"/>
        </w:rPr>
        <w:t>(</w:t>
      </w:r>
      <w:r w:rsidRPr="0076439F">
        <w:rPr>
          <w:rFonts w:ascii="Times New Roman" w:eastAsia="標楷體" w:hAnsi="Times New Roman" w:hint="eastAsia"/>
          <w:szCs w:val="28"/>
        </w:rPr>
        <w:t>演</w:t>
      </w:r>
      <w:r w:rsidRPr="0076439F">
        <w:rPr>
          <w:rFonts w:ascii="Times New Roman" w:eastAsia="標楷體" w:hAnsi="Times New Roman" w:hint="eastAsia"/>
          <w:szCs w:val="28"/>
        </w:rPr>
        <w:t>)</w:t>
      </w:r>
      <w:r w:rsidR="00564B7C">
        <w:rPr>
          <w:rFonts w:ascii="Times New Roman" w:eastAsia="標楷體" w:hAnsi="Times New Roman" w:hint="eastAsia"/>
          <w:szCs w:val="28"/>
        </w:rPr>
        <w:t>班級</w:t>
      </w:r>
      <w:r w:rsidRPr="0076439F">
        <w:rPr>
          <w:rFonts w:ascii="Times New Roman" w:eastAsia="標楷體" w:hAnsi="Times New Roman"/>
          <w:szCs w:val="28"/>
        </w:rPr>
        <w:t>：</w:t>
      </w:r>
    </w:p>
    <w:p w14:paraId="40003426" w14:textId="77777777" w:rsidR="00215391" w:rsidRDefault="00215391" w:rsidP="00215391">
      <w:pPr>
        <w:pStyle w:val="Default"/>
        <w:snapToGrid w:val="0"/>
        <w:spacing w:beforeLines="50" w:before="180" w:afterLines="50" w:after="180" w:line="400" w:lineRule="exact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cs="標楷體" w:hint="eastAsia"/>
          <w:color w:val="auto"/>
          <w:szCs w:val="28"/>
        </w:rPr>
        <w:t>三、</w:t>
      </w:r>
      <w:r w:rsidRPr="0076439F">
        <w:rPr>
          <w:rFonts w:ascii="Times New Roman" w:eastAsia="標楷體" w:hAnsi="Times New Roman" w:hint="eastAsia"/>
          <w:szCs w:val="28"/>
        </w:rPr>
        <w:t>展覽</w:t>
      </w:r>
      <w:r w:rsidRPr="0076439F">
        <w:rPr>
          <w:rFonts w:ascii="Times New Roman" w:eastAsia="標楷體" w:hAnsi="Times New Roman" w:hint="eastAsia"/>
          <w:szCs w:val="28"/>
        </w:rPr>
        <w:t>(</w:t>
      </w:r>
      <w:r w:rsidRPr="0076439F">
        <w:rPr>
          <w:rFonts w:ascii="Times New Roman" w:eastAsia="標楷體" w:hAnsi="Times New Roman" w:hint="eastAsia"/>
          <w:szCs w:val="28"/>
        </w:rPr>
        <w:t>演</w:t>
      </w:r>
      <w:r w:rsidRPr="0076439F">
        <w:rPr>
          <w:rFonts w:ascii="Times New Roman" w:eastAsia="標楷體" w:hAnsi="Times New Roman" w:hint="eastAsia"/>
          <w:szCs w:val="28"/>
        </w:rPr>
        <w:t>)</w:t>
      </w:r>
      <w:r w:rsidRPr="0076439F">
        <w:rPr>
          <w:rFonts w:ascii="Times New Roman" w:eastAsia="標楷體" w:hAnsi="Times New Roman"/>
          <w:szCs w:val="28"/>
        </w:rPr>
        <w:t>聯絡人：</w:t>
      </w:r>
      <w:r w:rsidRPr="0076439F">
        <w:rPr>
          <w:rFonts w:ascii="Times New Roman" w:eastAsia="標楷體" w:hAnsi="Times New Roman" w:hint="eastAsia"/>
          <w:szCs w:val="28"/>
        </w:rPr>
        <w:t>○○○老師</w:t>
      </w:r>
      <w:r w:rsidRPr="0076439F">
        <w:rPr>
          <w:rFonts w:ascii="Times New Roman" w:eastAsia="標楷體" w:hAnsi="Times New Roman" w:hint="eastAsia"/>
          <w:szCs w:val="28"/>
        </w:rPr>
        <w:t>(</w:t>
      </w:r>
      <w:r w:rsidRPr="0076439F">
        <w:rPr>
          <w:rFonts w:ascii="Times New Roman" w:eastAsia="標楷體" w:hAnsi="Times New Roman"/>
          <w:szCs w:val="28"/>
        </w:rPr>
        <w:t>分機：</w:t>
      </w:r>
      <w:r w:rsidRPr="0076439F">
        <w:rPr>
          <w:rFonts w:ascii="Times New Roman" w:eastAsia="標楷體" w:hAnsi="Times New Roman" w:hint="eastAsia"/>
          <w:szCs w:val="28"/>
        </w:rPr>
        <w:t>000)</w:t>
      </w:r>
      <w:r>
        <w:rPr>
          <w:rFonts w:ascii="Times New Roman" w:eastAsia="標楷體" w:hAnsi="Times New Roman" w:hint="eastAsia"/>
          <w:szCs w:val="28"/>
        </w:rPr>
        <w:t>／</w:t>
      </w:r>
      <w:r w:rsidRPr="0076439F">
        <w:rPr>
          <w:rFonts w:ascii="Times New Roman" w:eastAsia="標楷體" w:hAnsi="Times New Roman" w:hint="eastAsia"/>
          <w:szCs w:val="28"/>
        </w:rPr>
        <w:t>○○○</w:t>
      </w:r>
      <w:r>
        <w:rPr>
          <w:rFonts w:ascii="Times New Roman" w:eastAsia="標楷體" w:hAnsi="Times New Roman" w:hint="eastAsia"/>
          <w:szCs w:val="28"/>
        </w:rPr>
        <w:t>同學</w:t>
      </w:r>
      <w:r w:rsidRPr="0076439F"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/>
          <w:szCs w:val="28"/>
        </w:rPr>
        <w:t>手機</w:t>
      </w:r>
      <w:r w:rsidRPr="0076439F">
        <w:rPr>
          <w:rFonts w:ascii="Times New Roman" w:eastAsia="標楷體" w:hAnsi="Times New Roman"/>
          <w:szCs w:val="28"/>
        </w:rPr>
        <w:t>：</w:t>
      </w:r>
      <w:r w:rsidRPr="0076439F">
        <w:rPr>
          <w:rFonts w:ascii="Times New Roman" w:eastAsia="標楷體" w:hAnsi="Times New Roman" w:hint="eastAsia"/>
          <w:szCs w:val="28"/>
        </w:rPr>
        <w:t>000)</w:t>
      </w:r>
    </w:p>
    <w:p w14:paraId="62DD5B56" w14:textId="77777777" w:rsidR="003B6E16" w:rsidRPr="0076439F" w:rsidRDefault="00215391" w:rsidP="00215391">
      <w:pPr>
        <w:pStyle w:val="Default"/>
        <w:snapToGrid w:val="0"/>
        <w:spacing w:beforeLines="50" w:before="180" w:afterLines="50" w:after="180" w:line="400" w:lineRule="exact"/>
        <w:rPr>
          <w:rFonts w:ascii="Times New Roman" w:eastAsia="標楷體" w:hAnsi="Times New Roman" w:cs="標楷體"/>
          <w:color w:val="auto"/>
          <w:szCs w:val="28"/>
        </w:rPr>
      </w:pPr>
      <w:r>
        <w:rPr>
          <w:rFonts w:ascii="Times New Roman" w:eastAsia="標楷體" w:hAnsi="Times New Roman" w:hint="eastAsia"/>
          <w:szCs w:val="28"/>
        </w:rPr>
        <w:t>四、</w:t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t>展覽</w:t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t>(</w:t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t>演</w:t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t>)</w:t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t>名稱：</w:t>
      </w:r>
    </w:p>
    <w:p w14:paraId="6105E1A9" w14:textId="77777777" w:rsidR="002E03BB" w:rsidRPr="0076439F" w:rsidRDefault="00215391" w:rsidP="00215391">
      <w:pPr>
        <w:pStyle w:val="Default"/>
        <w:snapToGrid w:val="0"/>
        <w:spacing w:beforeLines="50" w:before="180" w:afterLines="50" w:after="180" w:line="400" w:lineRule="exact"/>
        <w:rPr>
          <w:rFonts w:ascii="Times New Roman" w:eastAsia="標楷體" w:hAnsi="Times New Roman" w:cs="標楷體"/>
          <w:color w:val="auto"/>
          <w:szCs w:val="28"/>
        </w:rPr>
      </w:pPr>
      <w:r>
        <w:rPr>
          <w:rFonts w:ascii="Times New Roman" w:eastAsia="標楷體" w:hAnsi="Times New Roman" w:hint="eastAsia"/>
          <w:szCs w:val="28"/>
        </w:rPr>
        <w:t>五、</w:t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t>展覽</w:t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t>(</w:t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t>演</w:t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t>)</w:t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t>活動類別：</w:t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sym w:font="Wingdings 2" w:char="F02A"/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t>自行籌辦畢展、</w:t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sym w:font="Wingdings 2" w:char="F02A"/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t>全國聯合畢展、</w:t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sym w:font="Wingdings 2" w:char="F02A"/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t>參與全國展覽</w:t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t>(</w:t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t>演</w:t>
      </w:r>
      <w:r w:rsidRPr="0076439F">
        <w:rPr>
          <w:rFonts w:ascii="Times New Roman" w:eastAsia="標楷體" w:hAnsi="Times New Roman" w:cs="標楷體" w:hint="eastAsia"/>
          <w:color w:val="auto"/>
          <w:szCs w:val="28"/>
        </w:rPr>
        <w:t>)</w:t>
      </w:r>
    </w:p>
    <w:p w14:paraId="39AEEE0E" w14:textId="78B530A2" w:rsidR="005A1262" w:rsidRPr="0076439F" w:rsidRDefault="00215391" w:rsidP="00215391">
      <w:pPr>
        <w:pStyle w:val="Default"/>
        <w:snapToGrid w:val="0"/>
        <w:spacing w:beforeLines="50" w:before="180" w:afterLines="50" w:after="180" w:line="400" w:lineRule="exact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六、</w:t>
      </w:r>
      <w:r w:rsidR="00E46564" w:rsidRPr="0076439F">
        <w:rPr>
          <w:rFonts w:ascii="Times New Roman" w:eastAsia="標楷體" w:hAnsi="Times New Roman" w:hint="eastAsia"/>
          <w:szCs w:val="28"/>
        </w:rPr>
        <w:t>展覽</w:t>
      </w:r>
      <w:r w:rsidR="00E46564" w:rsidRPr="0076439F">
        <w:rPr>
          <w:rFonts w:ascii="Times New Roman" w:eastAsia="標楷體" w:hAnsi="Times New Roman" w:hint="eastAsia"/>
          <w:szCs w:val="28"/>
        </w:rPr>
        <w:t>(</w:t>
      </w:r>
      <w:r w:rsidR="00E46564" w:rsidRPr="0076439F">
        <w:rPr>
          <w:rFonts w:ascii="Times New Roman" w:eastAsia="標楷體" w:hAnsi="Times New Roman" w:hint="eastAsia"/>
          <w:szCs w:val="28"/>
        </w:rPr>
        <w:t>演</w:t>
      </w:r>
      <w:r w:rsidR="00E46564" w:rsidRPr="0076439F"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日期</w:t>
      </w:r>
      <w:r w:rsidR="00997099" w:rsidRPr="0076439F">
        <w:rPr>
          <w:rFonts w:ascii="Times New Roman" w:eastAsia="標楷體" w:hAnsi="Times New Roman"/>
          <w:szCs w:val="28"/>
        </w:rPr>
        <w:t>：</w:t>
      </w:r>
      <w:r w:rsidR="00F404B3">
        <w:rPr>
          <w:rFonts w:ascii="Times New Roman" w:eastAsia="標楷體" w:hAnsi="Times New Roman" w:hint="eastAsia"/>
          <w:szCs w:val="28"/>
        </w:rPr>
        <w:t>11</w:t>
      </w:r>
      <w:r w:rsidR="003744F5">
        <w:rPr>
          <w:rFonts w:ascii="Times New Roman" w:eastAsia="標楷體" w:hAnsi="Times New Roman" w:hint="eastAsia"/>
          <w:szCs w:val="28"/>
        </w:rPr>
        <w:t>5</w:t>
      </w:r>
      <w:r w:rsidR="00997099" w:rsidRPr="0076439F">
        <w:rPr>
          <w:rFonts w:ascii="Times New Roman" w:eastAsia="標楷體" w:hAnsi="Times New Roman"/>
          <w:szCs w:val="28"/>
        </w:rPr>
        <w:t>年</w:t>
      </w:r>
      <w:r w:rsidR="00997099" w:rsidRPr="0076439F">
        <w:rPr>
          <w:rFonts w:ascii="Times New Roman" w:eastAsia="標楷體" w:hAnsi="Times New Roman" w:hint="eastAsia"/>
          <w:szCs w:val="28"/>
        </w:rPr>
        <w:t xml:space="preserve">   </w:t>
      </w:r>
      <w:r w:rsidR="00997099" w:rsidRPr="0076439F">
        <w:rPr>
          <w:rFonts w:ascii="Times New Roman" w:eastAsia="標楷體" w:hAnsi="Times New Roman"/>
          <w:szCs w:val="28"/>
        </w:rPr>
        <w:t>月</w:t>
      </w:r>
      <w:r w:rsidR="00997099" w:rsidRPr="0076439F">
        <w:rPr>
          <w:rFonts w:ascii="Times New Roman" w:eastAsia="標楷體" w:hAnsi="Times New Roman" w:hint="eastAsia"/>
          <w:szCs w:val="28"/>
        </w:rPr>
        <w:t xml:space="preserve">   </w:t>
      </w:r>
      <w:r w:rsidR="00997099" w:rsidRPr="0076439F">
        <w:rPr>
          <w:rFonts w:ascii="Times New Roman" w:eastAsia="標楷體" w:hAnsi="Times New Roman"/>
          <w:szCs w:val="28"/>
        </w:rPr>
        <w:t>日</w:t>
      </w:r>
      <w:r w:rsidR="00997099" w:rsidRPr="0076439F">
        <w:rPr>
          <w:rFonts w:ascii="Times New Roman" w:eastAsia="標楷體" w:hAnsi="Times New Roman" w:hint="eastAsia"/>
          <w:szCs w:val="28"/>
        </w:rPr>
        <w:t>至</w:t>
      </w:r>
      <w:r w:rsidR="00997099" w:rsidRPr="0076439F">
        <w:rPr>
          <w:rFonts w:ascii="Times New Roman" w:eastAsia="標楷體" w:hAnsi="Times New Roman" w:hint="eastAsia"/>
          <w:szCs w:val="28"/>
        </w:rPr>
        <w:t xml:space="preserve"> </w:t>
      </w:r>
      <w:r w:rsidR="00F404B3">
        <w:rPr>
          <w:rFonts w:ascii="Times New Roman" w:eastAsia="標楷體" w:hAnsi="Times New Roman" w:hint="eastAsia"/>
          <w:szCs w:val="28"/>
        </w:rPr>
        <w:t>11</w:t>
      </w:r>
      <w:r w:rsidR="003744F5">
        <w:rPr>
          <w:rFonts w:ascii="Times New Roman" w:eastAsia="標楷體" w:hAnsi="Times New Roman" w:hint="eastAsia"/>
          <w:szCs w:val="28"/>
        </w:rPr>
        <w:t>5</w:t>
      </w:r>
      <w:r w:rsidR="00997099" w:rsidRPr="0076439F">
        <w:rPr>
          <w:rFonts w:ascii="Times New Roman" w:eastAsia="標楷體" w:hAnsi="Times New Roman"/>
          <w:szCs w:val="28"/>
        </w:rPr>
        <w:t>年</w:t>
      </w:r>
      <w:r w:rsidR="00997099" w:rsidRPr="0076439F">
        <w:rPr>
          <w:rFonts w:ascii="Times New Roman" w:eastAsia="標楷體" w:hAnsi="Times New Roman" w:hint="eastAsia"/>
          <w:szCs w:val="28"/>
        </w:rPr>
        <w:t xml:space="preserve">   </w:t>
      </w:r>
      <w:r w:rsidR="00997099" w:rsidRPr="0076439F">
        <w:rPr>
          <w:rFonts w:ascii="Times New Roman" w:eastAsia="標楷體" w:hAnsi="Times New Roman"/>
          <w:szCs w:val="28"/>
        </w:rPr>
        <w:t>月</w:t>
      </w:r>
      <w:r w:rsidR="00997099" w:rsidRPr="0076439F">
        <w:rPr>
          <w:rFonts w:ascii="Times New Roman" w:eastAsia="標楷體" w:hAnsi="Times New Roman" w:hint="eastAsia"/>
          <w:szCs w:val="28"/>
        </w:rPr>
        <w:t xml:space="preserve">   </w:t>
      </w:r>
      <w:r w:rsidR="00997099" w:rsidRPr="0076439F">
        <w:rPr>
          <w:rFonts w:ascii="Times New Roman" w:eastAsia="標楷體" w:hAnsi="Times New Roman"/>
          <w:szCs w:val="28"/>
        </w:rPr>
        <w:t>日</w:t>
      </w:r>
    </w:p>
    <w:p w14:paraId="06EF6AE0" w14:textId="77777777" w:rsidR="005A1262" w:rsidRPr="0076439F" w:rsidRDefault="00215391" w:rsidP="00215391">
      <w:pPr>
        <w:pStyle w:val="Default"/>
        <w:snapToGrid w:val="0"/>
        <w:spacing w:beforeLines="50" w:before="180" w:afterLines="50" w:after="180" w:line="400" w:lineRule="exact"/>
        <w:rPr>
          <w:rFonts w:ascii="Times New Roman" w:eastAsia="標楷體" w:hAnsi="Times New Roman" w:cs="標楷體"/>
          <w:color w:val="auto"/>
          <w:szCs w:val="28"/>
        </w:rPr>
      </w:pPr>
      <w:r>
        <w:rPr>
          <w:rFonts w:ascii="Times New Roman" w:eastAsia="標楷體" w:hAnsi="Times New Roman" w:hint="eastAsia"/>
          <w:szCs w:val="28"/>
        </w:rPr>
        <w:t>七、</w:t>
      </w:r>
      <w:r w:rsidR="00E46564" w:rsidRPr="0076439F">
        <w:rPr>
          <w:rFonts w:ascii="Times New Roman" w:eastAsia="標楷體" w:hAnsi="Times New Roman" w:hint="eastAsia"/>
          <w:szCs w:val="28"/>
        </w:rPr>
        <w:t>展覽</w:t>
      </w:r>
      <w:r w:rsidR="00E46564" w:rsidRPr="0076439F">
        <w:rPr>
          <w:rFonts w:ascii="Times New Roman" w:eastAsia="標楷體" w:hAnsi="Times New Roman" w:hint="eastAsia"/>
          <w:szCs w:val="28"/>
        </w:rPr>
        <w:t>(</w:t>
      </w:r>
      <w:r w:rsidR="00E46564" w:rsidRPr="0076439F">
        <w:rPr>
          <w:rFonts w:ascii="Times New Roman" w:eastAsia="標楷體" w:hAnsi="Times New Roman" w:hint="eastAsia"/>
          <w:szCs w:val="28"/>
        </w:rPr>
        <w:t>演</w:t>
      </w:r>
      <w:r w:rsidR="00E46564" w:rsidRPr="0076439F">
        <w:rPr>
          <w:rFonts w:ascii="Times New Roman" w:eastAsia="標楷體" w:hAnsi="Times New Roman" w:hint="eastAsia"/>
          <w:szCs w:val="28"/>
        </w:rPr>
        <w:t>)</w:t>
      </w:r>
      <w:r w:rsidR="002C5077" w:rsidRPr="0076439F">
        <w:rPr>
          <w:rFonts w:ascii="Times New Roman" w:eastAsia="標楷體" w:hAnsi="Times New Roman"/>
          <w:szCs w:val="28"/>
        </w:rPr>
        <w:t>地點</w:t>
      </w:r>
      <w:r w:rsidR="00997099" w:rsidRPr="0076439F">
        <w:rPr>
          <w:rFonts w:ascii="Times New Roman" w:eastAsia="標楷體" w:hAnsi="Times New Roman" w:cs="標楷體" w:hint="eastAsia"/>
          <w:color w:val="auto"/>
          <w:szCs w:val="28"/>
        </w:rPr>
        <w:t>：</w:t>
      </w:r>
    </w:p>
    <w:p w14:paraId="29E3DA69" w14:textId="77777777" w:rsidR="00215391" w:rsidRDefault="00215391" w:rsidP="00215391">
      <w:pPr>
        <w:pStyle w:val="Default"/>
        <w:snapToGrid w:val="0"/>
        <w:spacing w:beforeLines="50" w:before="180" w:afterLines="50" w:after="180" w:line="400" w:lineRule="exact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八、</w:t>
      </w:r>
      <w:r w:rsidR="00E46564" w:rsidRPr="0076439F">
        <w:rPr>
          <w:rFonts w:ascii="Times New Roman" w:eastAsia="標楷體" w:hAnsi="Times New Roman" w:hint="eastAsia"/>
          <w:szCs w:val="28"/>
        </w:rPr>
        <w:t>展覽</w:t>
      </w:r>
      <w:r w:rsidR="00E46564" w:rsidRPr="0076439F">
        <w:rPr>
          <w:rFonts w:ascii="Times New Roman" w:eastAsia="標楷體" w:hAnsi="Times New Roman" w:hint="eastAsia"/>
          <w:szCs w:val="28"/>
        </w:rPr>
        <w:t>(</w:t>
      </w:r>
      <w:r w:rsidR="00E46564" w:rsidRPr="0076439F">
        <w:rPr>
          <w:rFonts w:ascii="Times New Roman" w:eastAsia="標楷體" w:hAnsi="Times New Roman" w:hint="eastAsia"/>
          <w:szCs w:val="28"/>
        </w:rPr>
        <w:t>演</w:t>
      </w:r>
      <w:r w:rsidR="00E46564" w:rsidRPr="0076439F"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介紹：</w:t>
      </w:r>
    </w:p>
    <w:p w14:paraId="253EA91D" w14:textId="77777777" w:rsidR="00A57719" w:rsidRPr="00CA35F7" w:rsidRDefault="00215391" w:rsidP="00215391">
      <w:pPr>
        <w:pStyle w:val="Default"/>
        <w:snapToGrid w:val="0"/>
        <w:spacing w:beforeLines="50" w:before="180" w:afterLines="50" w:after="180" w:line="400" w:lineRule="exact"/>
        <w:rPr>
          <w:rFonts w:ascii="標楷體" w:eastAsia="標楷體" w:hAnsi="標楷體" w:cs="微軟正黑體t"/>
          <w:sz w:val="22"/>
          <w:szCs w:val="22"/>
        </w:rPr>
      </w:pPr>
      <w:r w:rsidRPr="00CA35F7">
        <w:rPr>
          <w:rFonts w:ascii="標楷體" w:eastAsia="標楷體" w:hAnsi="標楷體" w:cs="標楷體" w:hint="eastAsia"/>
          <w:color w:val="auto"/>
          <w:szCs w:val="28"/>
        </w:rPr>
        <w:t>（一）</w:t>
      </w:r>
      <w:r w:rsidR="00A57719" w:rsidRPr="00CA35F7">
        <w:rPr>
          <w:rFonts w:ascii="標楷體" w:eastAsia="標楷體" w:hAnsi="標楷體" w:cs="標楷體" w:hint="eastAsia"/>
          <w:color w:val="auto"/>
          <w:szCs w:val="28"/>
        </w:rPr>
        <w:t>簡介</w:t>
      </w:r>
      <w:r w:rsidR="00A57719" w:rsidRPr="00CA35F7">
        <w:rPr>
          <w:rFonts w:ascii="標楷體" w:eastAsia="標楷體" w:hAnsi="標楷體"/>
          <w:szCs w:val="28"/>
        </w:rPr>
        <w:t>：</w:t>
      </w:r>
      <w:r w:rsidR="00A57719" w:rsidRPr="00CA35F7">
        <w:rPr>
          <w:rFonts w:ascii="標楷體" w:eastAsia="標楷體" w:hAnsi="標楷體" w:cs="微軟正黑體t" w:hint="eastAsia"/>
          <w:sz w:val="22"/>
          <w:szCs w:val="22"/>
        </w:rPr>
        <w:t>(至少300字)</w:t>
      </w:r>
    </w:p>
    <w:p w14:paraId="6FEA9580" w14:textId="77777777" w:rsidR="00A57719" w:rsidRPr="00CA35F7" w:rsidRDefault="00A57719" w:rsidP="00A57719">
      <w:pPr>
        <w:pStyle w:val="Default"/>
        <w:snapToGrid w:val="0"/>
        <w:spacing w:beforeLines="50" w:before="180" w:afterLines="50" w:after="180" w:line="400" w:lineRule="exact"/>
        <w:ind w:leftChars="100" w:left="240" w:firstLineChars="200" w:firstLine="480"/>
        <w:rPr>
          <w:rFonts w:ascii="標楷體" w:eastAsia="標楷體" w:hAnsi="標楷體" w:cs="標楷體"/>
          <w:color w:val="auto"/>
          <w:szCs w:val="28"/>
        </w:rPr>
      </w:pPr>
    </w:p>
    <w:p w14:paraId="157632C8" w14:textId="77777777" w:rsidR="00215391" w:rsidRPr="00CA35F7" w:rsidRDefault="00A57719" w:rsidP="00215391">
      <w:pPr>
        <w:pStyle w:val="Default"/>
        <w:snapToGri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CA35F7">
        <w:rPr>
          <w:rFonts w:ascii="標楷體" w:eastAsia="標楷體" w:hAnsi="標楷體" w:cs="標楷體" w:hint="eastAsia"/>
          <w:color w:val="auto"/>
          <w:szCs w:val="28"/>
        </w:rPr>
        <w:t>（二）</w:t>
      </w:r>
      <w:r w:rsidRPr="00CA35F7">
        <w:rPr>
          <w:rFonts w:ascii="標楷體" w:eastAsia="標楷體" w:hAnsi="標楷體" w:hint="eastAsia"/>
          <w:szCs w:val="28"/>
        </w:rPr>
        <w:t>展出</w:t>
      </w:r>
      <w:r w:rsidR="00215391" w:rsidRPr="00CA35F7">
        <w:rPr>
          <w:rFonts w:ascii="標楷體" w:eastAsia="標楷體" w:hAnsi="標楷體" w:cs="標楷體" w:hint="eastAsia"/>
          <w:color w:val="auto"/>
          <w:szCs w:val="28"/>
        </w:rPr>
        <w:t>內容</w:t>
      </w:r>
      <w:r w:rsidR="00215391" w:rsidRPr="00CA35F7">
        <w:rPr>
          <w:rFonts w:ascii="標楷體" w:eastAsia="標楷體" w:hAnsi="標楷體"/>
          <w:szCs w:val="28"/>
        </w:rPr>
        <w:t>：</w:t>
      </w:r>
      <w:r w:rsidRPr="00CA35F7">
        <w:rPr>
          <w:rFonts w:ascii="標楷體" w:eastAsia="標楷體" w:hAnsi="標楷體" w:cs="微軟正黑體t" w:hint="eastAsia"/>
          <w:sz w:val="22"/>
          <w:szCs w:val="22"/>
        </w:rPr>
        <w:t>(至少300字)</w:t>
      </w:r>
    </w:p>
    <w:p w14:paraId="7286F00E" w14:textId="77777777" w:rsidR="00215391" w:rsidRPr="00CA35F7" w:rsidRDefault="00215391" w:rsidP="00215391">
      <w:pPr>
        <w:pStyle w:val="Default"/>
        <w:snapToGrid w:val="0"/>
        <w:spacing w:beforeLines="50" w:before="180" w:afterLines="50" w:after="180" w:line="400" w:lineRule="exact"/>
        <w:ind w:leftChars="100" w:left="240" w:firstLineChars="200" w:firstLine="480"/>
        <w:rPr>
          <w:rFonts w:ascii="標楷體" w:eastAsia="標楷體" w:hAnsi="標楷體" w:cs="標楷體"/>
          <w:color w:val="auto"/>
          <w:szCs w:val="28"/>
        </w:rPr>
      </w:pPr>
    </w:p>
    <w:p w14:paraId="3DB43B47" w14:textId="77777777" w:rsidR="00215391" w:rsidRPr="00CA35F7" w:rsidRDefault="00A57719" w:rsidP="00215391">
      <w:pPr>
        <w:pStyle w:val="Default"/>
        <w:snapToGri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CA35F7">
        <w:rPr>
          <w:rFonts w:ascii="標楷體" w:eastAsia="標楷體" w:hAnsi="標楷體" w:cs="標楷體" w:hint="eastAsia"/>
          <w:color w:val="auto"/>
          <w:szCs w:val="28"/>
        </w:rPr>
        <w:t>（三）</w:t>
      </w:r>
      <w:r w:rsidR="00215391" w:rsidRPr="00CA35F7">
        <w:rPr>
          <w:rFonts w:ascii="標楷體" w:eastAsia="標楷體" w:hAnsi="標楷體" w:cs="標楷體" w:hint="eastAsia"/>
          <w:color w:val="auto"/>
          <w:szCs w:val="28"/>
        </w:rPr>
        <w:t>活動</w:t>
      </w:r>
      <w:r w:rsidR="002C5077" w:rsidRPr="00CA35F7">
        <w:rPr>
          <w:rFonts w:ascii="標楷體" w:eastAsia="標楷體" w:hAnsi="標楷體" w:cs="標楷體" w:hint="eastAsia"/>
          <w:color w:val="auto"/>
          <w:szCs w:val="28"/>
        </w:rPr>
        <w:t>特色</w:t>
      </w:r>
      <w:r w:rsidR="005A1262" w:rsidRPr="00CA35F7">
        <w:rPr>
          <w:rFonts w:ascii="標楷體" w:eastAsia="標楷體" w:hAnsi="標楷體"/>
          <w:szCs w:val="28"/>
        </w:rPr>
        <w:t>：</w:t>
      </w:r>
      <w:r w:rsidRPr="00CA35F7">
        <w:rPr>
          <w:rFonts w:ascii="標楷體" w:eastAsia="標楷體" w:hAnsi="標楷體" w:cs="微軟正黑體t" w:hint="eastAsia"/>
          <w:sz w:val="22"/>
          <w:szCs w:val="22"/>
        </w:rPr>
        <w:t>(至少300字)</w:t>
      </w:r>
    </w:p>
    <w:p w14:paraId="4652E5BD" w14:textId="77777777" w:rsidR="00215391" w:rsidRPr="00CA35F7" w:rsidRDefault="00215391" w:rsidP="00215391">
      <w:pPr>
        <w:pStyle w:val="Default"/>
        <w:snapToGrid w:val="0"/>
        <w:spacing w:beforeLines="50" w:before="180" w:afterLines="50" w:after="180" w:line="400" w:lineRule="exact"/>
        <w:ind w:leftChars="100" w:left="240" w:firstLineChars="200" w:firstLine="480"/>
        <w:rPr>
          <w:rFonts w:ascii="標楷體" w:eastAsia="標楷體" w:hAnsi="標楷體" w:cs="標楷體"/>
          <w:color w:val="auto"/>
          <w:szCs w:val="28"/>
        </w:rPr>
      </w:pPr>
    </w:p>
    <w:p w14:paraId="7544606B" w14:textId="77777777" w:rsidR="00215391" w:rsidRPr="00CA35F7" w:rsidRDefault="00215391" w:rsidP="00215391">
      <w:pPr>
        <w:pStyle w:val="Default"/>
        <w:snapToGri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CA35F7">
        <w:rPr>
          <w:rFonts w:ascii="標楷體" w:eastAsia="標楷體" w:hAnsi="標楷體" w:hint="eastAsia"/>
          <w:szCs w:val="28"/>
        </w:rPr>
        <w:t>九、</w:t>
      </w:r>
      <w:r w:rsidR="002C5077" w:rsidRPr="00CA35F7">
        <w:rPr>
          <w:rFonts w:ascii="標楷體" w:eastAsia="標楷體" w:hAnsi="標楷體" w:hint="eastAsia"/>
          <w:szCs w:val="28"/>
        </w:rPr>
        <w:t>展覽(演)</w:t>
      </w:r>
      <w:r w:rsidR="002C5077" w:rsidRPr="00CA35F7">
        <w:rPr>
          <w:rFonts w:ascii="標楷體" w:eastAsia="標楷體" w:hAnsi="標楷體" w:cs="標楷體" w:hint="eastAsia"/>
          <w:color w:val="auto"/>
          <w:szCs w:val="28"/>
        </w:rPr>
        <w:t>行銷宣傳方式</w:t>
      </w:r>
      <w:r w:rsidR="002C5077" w:rsidRPr="00CA35F7">
        <w:rPr>
          <w:rFonts w:ascii="標楷體" w:eastAsia="標楷體" w:hAnsi="標楷體"/>
          <w:szCs w:val="28"/>
        </w:rPr>
        <w:t>：</w:t>
      </w:r>
      <w:r w:rsidR="006258F8" w:rsidRPr="00CA35F7">
        <w:rPr>
          <w:rFonts w:ascii="標楷體" w:eastAsia="標楷體" w:hAnsi="標楷體" w:cs="微軟正黑體t" w:hint="eastAsia"/>
          <w:sz w:val="22"/>
          <w:szCs w:val="22"/>
        </w:rPr>
        <w:t>(至少200字)</w:t>
      </w:r>
    </w:p>
    <w:p w14:paraId="5B33E420" w14:textId="77777777" w:rsidR="00215391" w:rsidRPr="00CA35F7" w:rsidRDefault="00215391" w:rsidP="00215391">
      <w:pPr>
        <w:pStyle w:val="Default"/>
        <w:snapToGrid w:val="0"/>
        <w:spacing w:beforeLines="50" w:before="180" w:afterLines="50" w:after="180" w:line="400" w:lineRule="exact"/>
        <w:ind w:leftChars="100" w:left="240" w:firstLineChars="200" w:firstLine="480"/>
        <w:rPr>
          <w:rFonts w:ascii="標楷體" w:eastAsia="標楷體" w:hAnsi="標楷體"/>
          <w:szCs w:val="28"/>
        </w:rPr>
      </w:pPr>
    </w:p>
    <w:p w14:paraId="70C3982F" w14:textId="77777777" w:rsidR="00FF2C9B" w:rsidRPr="00CA35F7" w:rsidRDefault="00215391" w:rsidP="00215391">
      <w:pPr>
        <w:pStyle w:val="Default"/>
        <w:snapToGri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CA35F7">
        <w:rPr>
          <w:rFonts w:ascii="標楷體" w:eastAsia="標楷體" w:hAnsi="標楷體" w:hint="eastAsia"/>
          <w:szCs w:val="28"/>
        </w:rPr>
        <w:t>十、</w:t>
      </w:r>
      <w:r w:rsidR="00FF2C9B" w:rsidRPr="00CA35F7">
        <w:rPr>
          <w:rFonts w:ascii="標楷體" w:eastAsia="標楷體" w:hAnsi="標楷體" w:hint="eastAsia"/>
          <w:szCs w:val="28"/>
        </w:rPr>
        <w:t>預期效益</w:t>
      </w:r>
      <w:r w:rsidRPr="00CA35F7">
        <w:rPr>
          <w:rFonts w:ascii="標楷體" w:eastAsia="標楷體" w:hAnsi="標楷體" w:hint="eastAsia"/>
          <w:szCs w:val="28"/>
        </w:rPr>
        <w:t>：</w:t>
      </w:r>
      <w:r w:rsidR="006258F8" w:rsidRPr="00CA35F7">
        <w:rPr>
          <w:rFonts w:ascii="標楷體" w:eastAsia="標楷體" w:hAnsi="標楷體" w:cs="微軟正黑體t" w:hint="eastAsia"/>
          <w:sz w:val="22"/>
          <w:szCs w:val="22"/>
        </w:rPr>
        <w:t>(至少200字)</w:t>
      </w:r>
    </w:p>
    <w:p w14:paraId="1AB226E2" w14:textId="77777777" w:rsidR="00215391" w:rsidRPr="00CA35F7" w:rsidRDefault="00215391" w:rsidP="00215391">
      <w:pPr>
        <w:pStyle w:val="Default"/>
        <w:snapToGrid w:val="0"/>
        <w:spacing w:beforeLines="50" w:before="180" w:afterLines="50" w:after="180" w:line="400" w:lineRule="exact"/>
        <w:ind w:leftChars="100" w:left="240" w:firstLineChars="200" w:firstLine="480"/>
        <w:rPr>
          <w:rFonts w:ascii="標楷體" w:eastAsia="標楷體" w:hAnsi="標楷體"/>
          <w:szCs w:val="28"/>
        </w:rPr>
      </w:pPr>
    </w:p>
    <w:p w14:paraId="3F8A5D7B" w14:textId="77777777" w:rsidR="005A1262" w:rsidRPr="00CA35F7" w:rsidRDefault="00215391" w:rsidP="00215391">
      <w:pPr>
        <w:pStyle w:val="Default"/>
        <w:snapToGrid w:val="0"/>
        <w:spacing w:beforeLines="50" w:before="180" w:afterLines="50" w:after="180" w:line="400" w:lineRule="exact"/>
        <w:rPr>
          <w:rFonts w:ascii="標楷體" w:eastAsia="標楷體" w:hAnsi="標楷體"/>
          <w:szCs w:val="28"/>
        </w:rPr>
      </w:pPr>
      <w:r w:rsidRPr="00CA35F7">
        <w:rPr>
          <w:rFonts w:ascii="標楷體" w:eastAsia="標楷體" w:hAnsi="標楷體" w:hint="eastAsia"/>
          <w:szCs w:val="28"/>
        </w:rPr>
        <w:t>十一、</w:t>
      </w:r>
      <w:r w:rsidR="00E46564" w:rsidRPr="00CA35F7">
        <w:rPr>
          <w:rFonts w:ascii="標楷體" w:eastAsia="標楷體" w:hAnsi="標楷體" w:hint="eastAsia"/>
          <w:szCs w:val="28"/>
        </w:rPr>
        <w:t>展覽(演)</w:t>
      </w:r>
      <w:r w:rsidR="003B13A5" w:rsidRPr="00CA35F7">
        <w:rPr>
          <w:rFonts w:ascii="標楷體" w:eastAsia="標楷體" w:hAnsi="標楷體" w:hint="eastAsia"/>
          <w:szCs w:val="28"/>
        </w:rPr>
        <w:t>活動</w:t>
      </w:r>
      <w:r w:rsidR="00E46564" w:rsidRPr="00CA35F7">
        <w:rPr>
          <w:rFonts w:ascii="標楷體" w:eastAsia="標楷體" w:hAnsi="標楷體" w:hint="eastAsia"/>
          <w:szCs w:val="28"/>
        </w:rPr>
        <w:t>規劃</w:t>
      </w:r>
      <w:r w:rsidR="005A1262" w:rsidRPr="00CA35F7">
        <w:rPr>
          <w:rFonts w:ascii="標楷體" w:eastAsia="標楷體" w:hAnsi="標楷體"/>
          <w:szCs w:val="28"/>
        </w:rPr>
        <w:t>表：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4"/>
        <w:gridCol w:w="3931"/>
        <w:gridCol w:w="3929"/>
      </w:tblGrid>
      <w:tr w:rsidR="005A1262" w:rsidRPr="0076439F" w14:paraId="0FA95433" w14:textId="77777777" w:rsidTr="00A57719">
        <w:trPr>
          <w:trHeight w:val="567"/>
        </w:trPr>
        <w:tc>
          <w:tcPr>
            <w:tcW w:w="1145" w:type="pct"/>
            <w:shd w:val="clear" w:color="auto" w:fill="auto"/>
            <w:vAlign w:val="center"/>
          </w:tcPr>
          <w:p w14:paraId="3A31060F" w14:textId="77777777" w:rsidR="005A1262" w:rsidRPr="0076439F" w:rsidRDefault="00A57719" w:rsidP="003B6E16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日期</w:t>
            </w:r>
            <w:r>
              <w:rPr>
                <w:rFonts w:ascii="Times New Roman" w:eastAsia="標楷體" w:hAnsi="Times New Roman"/>
                <w:szCs w:val="28"/>
              </w:rPr>
              <w:t>/</w:t>
            </w:r>
            <w:r>
              <w:rPr>
                <w:rFonts w:ascii="Times New Roman" w:eastAsia="標楷體" w:hAnsi="Times New Roman"/>
                <w:szCs w:val="28"/>
              </w:rPr>
              <w:t>時間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24724" w14:textId="77777777" w:rsidR="005A1262" w:rsidRPr="0076439F" w:rsidRDefault="00E46564" w:rsidP="003B6E16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76439F">
              <w:rPr>
                <w:rFonts w:ascii="Times New Roman" w:eastAsia="標楷體" w:hAnsi="Times New Roman" w:hint="eastAsia"/>
                <w:szCs w:val="28"/>
              </w:rPr>
              <w:t>展覽</w:t>
            </w:r>
            <w:r w:rsidRPr="0076439F">
              <w:rPr>
                <w:rFonts w:ascii="Times New Roman" w:eastAsia="標楷體" w:hAnsi="Times New Roman" w:hint="eastAsia"/>
                <w:szCs w:val="28"/>
              </w:rPr>
              <w:t>(</w:t>
            </w:r>
            <w:r w:rsidRPr="0076439F">
              <w:rPr>
                <w:rFonts w:ascii="Times New Roman" w:eastAsia="標楷體" w:hAnsi="Times New Roman" w:hint="eastAsia"/>
                <w:szCs w:val="28"/>
              </w:rPr>
              <w:t>演</w:t>
            </w:r>
            <w:r w:rsidRPr="0076439F">
              <w:rPr>
                <w:rFonts w:ascii="Times New Roman" w:eastAsia="標楷體" w:hAnsi="Times New Roman" w:hint="eastAsia"/>
                <w:szCs w:val="28"/>
              </w:rPr>
              <w:t>)</w:t>
            </w:r>
            <w:r w:rsidR="005A1262" w:rsidRPr="0076439F">
              <w:rPr>
                <w:rFonts w:ascii="Times New Roman" w:eastAsia="標楷體" w:hAnsi="Times New Roman"/>
                <w:szCs w:val="28"/>
              </w:rPr>
              <w:t>內容</w:t>
            </w: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FF3D1" w14:textId="77777777" w:rsidR="005A1262" w:rsidRPr="0076439F" w:rsidRDefault="005A1262" w:rsidP="003B6E16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76439F">
              <w:rPr>
                <w:rFonts w:ascii="Times New Roman" w:eastAsia="標楷體" w:hAnsi="Times New Roman"/>
                <w:szCs w:val="28"/>
              </w:rPr>
              <w:t>主講人</w:t>
            </w:r>
            <w:r w:rsidRPr="0076439F">
              <w:rPr>
                <w:rFonts w:ascii="Times New Roman" w:eastAsia="標楷體" w:hAnsi="Times New Roman"/>
                <w:szCs w:val="28"/>
              </w:rPr>
              <w:t>/</w:t>
            </w:r>
            <w:r w:rsidRPr="0076439F">
              <w:rPr>
                <w:rFonts w:ascii="Times New Roman" w:eastAsia="標楷體" w:hAnsi="Times New Roman"/>
                <w:szCs w:val="28"/>
              </w:rPr>
              <w:t>主持人</w:t>
            </w:r>
          </w:p>
        </w:tc>
      </w:tr>
      <w:tr w:rsidR="005A1262" w:rsidRPr="0076439F" w14:paraId="21037E1C" w14:textId="77777777" w:rsidTr="00A57719">
        <w:trPr>
          <w:trHeight w:val="567"/>
        </w:trPr>
        <w:tc>
          <w:tcPr>
            <w:tcW w:w="1145" w:type="pct"/>
            <w:tcBorders>
              <w:bottom w:val="single" w:sz="4" w:space="0" w:color="auto"/>
            </w:tcBorders>
            <w:vAlign w:val="center"/>
          </w:tcPr>
          <w:p w14:paraId="6E0FCFA3" w14:textId="77777777" w:rsidR="005A1262" w:rsidRPr="0076439F" w:rsidRDefault="005A1262" w:rsidP="003B6E16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9D995F" w14:textId="77777777" w:rsidR="005A1262" w:rsidRPr="0076439F" w:rsidRDefault="005A1262" w:rsidP="003B6E16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92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11C6C7" w14:textId="77777777" w:rsidR="005A1262" w:rsidRPr="0076439F" w:rsidRDefault="005A1262" w:rsidP="003B6E16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5A1262" w:rsidRPr="0076439F" w14:paraId="5D8E2E9A" w14:textId="77777777" w:rsidTr="00A57719">
        <w:trPr>
          <w:trHeight w:val="567"/>
        </w:trPr>
        <w:tc>
          <w:tcPr>
            <w:tcW w:w="1145" w:type="pct"/>
            <w:tcBorders>
              <w:bottom w:val="single" w:sz="4" w:space="0" w:color="auto"/>
            </w:tcBorders>
            <w:vAlign w:val="center"/>
          </w:tcPr>
          <w:p w14:paraId="1E09CC65" w14:textId="77777777" w:rsidR="005A1262" w:rsidRPr="0076439F" w:rsidRDefault="005A1262" w:rsidP="003B6E16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F2F875" w14:textId="77777777" w:rsidR="005A1262" w:rsidRPr="0076439F" w:rsidRDefault="005A1262" w:rsidP="003B6E16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92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32A26F" w14:textId="77777777" w:rsidR="005A1262" w:rsidRPr="0076439F" w:rsidRDefault="005A1262" w:rsidP="003B6E16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5A1262" w:rsidRPr="0076439F" w14:paraId="64B75A28" w14:textId="77777777" w:rsidTr="00A57719">
        <w:trPr>
          <w:trHeight w:val="567"/>
        </w:trPr>
        <w:tc>
          <w:tcPr>
            <w:tcW w:w="1145" w:type="pct"/>
            <w:tcBorders>
              <w:bottom w:val="single" w:sz="4" w:space="0" w:color="auto"/>
            </w:tcBorders>
            <w:vAlign w:val="center"/>
          </w:tcPr>
          <w:p w14:paraId="329E9F37" w14:textId="77777777" w:rsidR="005A1262" w:rsidRPr="0076439F" w:rsidRDefault="005A1262" w:rsidP="003B6E16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4ECF95" w14:textId="77777777" w:rsidR="005A1262" w:rsidRPr="0076439F" w:rsidRDefault="005A1262" w:rsidP="003B6E16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92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7E4F5D" w14:textId="77777777" w:rsidR="005A1262" w:rsidRPr="0076439F" w:rsidRDefault="005A1262" w:rsidP="003B6E16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</w:tbl>
    <w:p w14:paraId="690A9349" w14:textId="77777777" w:rsidR="009114CC" w:rsidRPr="0076439F" w:rsidRDefault="009114CC" w:rsidP="003B6E16">
      <w:pPr>
        <w:snapToGrid w:val="0"/>
        <w:rPr>
          <w:rFonts w:ascii="Times New Roman" w:eastAsia="標楷體" w:hAnsi="Times New Roman"/>
          <w:szCs w:val="28"/>
        </w:rPr>
      </w:pPr>
    </w:p>
    <w:p w14:paraId="55C140CB" w14:textId="77777777" w:rsidR="005A1262" w:rsidRDefault="00215391" w:rsidP="00215391">
      <w:pPr>
        <w:pStyle w:val="Default"/>
        <w:snapToGrid w:val="0"/>
        <w:spacing w:beforeLines="50" w:before="180" w:afterLines="50" w:after="180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szCs w:val="28"/>
        </w:rPr>
        <w:lastRenderedPageBreak/>
        <w:t>十二、</w:t>
      </w:r>
      <w:r w:rsidR="005A1262" w:rsidRPr="0076439F">
        <w:rPr>
          <w:rFonts w:ascii="Times New Roman" w:eastAsia="標楷體" w:hAnsi="Times New Roman"/>
          <w:szCs w:val="28"/>
        </w:rPr>
        <w:t>經費</w:t>
      </w:r>
      <w:r w:rsidR="00FF2C9B">
        <w:rPr>
          <w:rFonts w:ascii="Times New Roman" w:eastAsia="標楷體" w:hAnsi="Times New Roman"/>
          <w:szCs w:val="28"/>
        </w:rPr>
        <w:t>預算</w:t>
      </w:r>
      <w:r w:rsidR="00C63B20" w:rsidRPr="0076439F">
        <w:rPr>
          <w:rFonts w:ascii="Times New Roman" w:eastAsia="標楷體" w:hAnsi="Times New Roman" w:hint="eastAsia"/>
          <w:szCs w:val="28"/>
        </w:rPr>
        <w:t>表</w:t>
      </w:r>
      <w:r w:rsidR="005A1262" w:rsidRPr="0076439F">
        <w:rPr>
          <w:rFonts w:ascii="Times New Roman" w:eastAsia="標楷體" w:hAnsi="Times New Roman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276"/>
        <w:gridCol w:w="852"/>
        <w:gridCol w:w="707"/>
        <w:gridCol w:w="1136"/>
        <w:gridCol w:w="4528"/>
      </w:tblGrid>
      <w:tr w:rsidR="0084362C" w:rsidRPr="00215391" w14:paraId="58429B7B" w14:textId="77777777" w:rsidTr="00614473">
        <w:trPr>
          <w:trHeight w:val="567"/>
          <w:tblHeader/>
          <w:jc w:val="center"/>
        </w:trPr>
        <w:tc>
          <w:tcPr>
            <w:tcW w:w="831" w:type="pct"/>
            <w:shd w:val="clear" w:color="auto" w:fill="D9D9D9"/>
            <w:vAlign w:val="center"/>
          </w:tcPr>
          <w:p w14:paraId="71DF8D73" w14:textId="77777777" w:rsidR="0084362C" w:rsidRPr="009664FE" w:rsidRDefault="0084362C" w:rsidP="0084362C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9664FE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項目</w:t>
            </w:r>
          </w:p>
        </w:tc>
        <w:tc>
          <w:tcPr>
            <w:tcW w:w="626" w:type="pct"/>
            <w:shd w:val="clear" w:color="auto" w:fill="D9D9D9"/>
            <w:vAlign w:val="center"/>
          </w:tcPr>
          <w:p w14:paraId="28426F96" w14:textId="77777777" w:rsidR="0084362C" w:rsidRPr="009664FE" w:rsidRDefault="0084362C" w:rsidP="0084362C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F5335D">
              <w:rPr>
                <w:rFonts w:ascii="Times New Roman" w:eastAsia="標楷體" w:hAnsi="Times New Roman" w:hint="eastAsia"/>
                <w:b/>
                <w:szCs w:val="28"/>
              </w:rPr>
              <w:t>上限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17BF9C3F" w14:textId="77777777" w:rsidR="0084362C" w:rsidRPr="009664FE" w:rsidRDefault="0084362C" w:rsidP="0084362C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9664FE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單價</w:t>
            </w:r>
          </w:p>
        </w:tc>
        <w:tc>
          <w:tcPr>
            <w:tcW w:w="347" w:type="pct"/>
            <w:shd w:val="clear" w:color="auto" w:fill="D9D9D9"/>
            <w:vAlign w:val="center"/>
          </w:tcPr>
          <w:p w14:paraId="2CD9CCB1" w14:textId="77777777" w:rsidR="0084362C" w:rsidRPr="009664FE" w:rsidRDefault="0084362C" w:rsidP="0084362C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9664FE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數量</w:t>
            </w:r>
          </w:p>
        </w:tc>
        <w:tc>
          <w:tcPr>
            <w:tcW w:w="557" w:type="pct"/>
            <w:shd w:val="clear" w:color="auto" w:fill="D9D9D9"/>
            <w:vAlign w:val="center"/>
          </w:tcPr>
          <w:p w14:paraId="3A8E77CB" w14:textId="77777777" w:rsidR="0084362C" w:rsidRPr="009664FE" w:rsidRDefault="0084362C" w:rsidP="0084362C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金額</w:t>
            </w:r>
          </w:p>
        </w:tc>
        <w:tc>
          <w:tcPr>
            <w:tcW w:w="2221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6968A41" w14:textId="77777777" w:rsidR="0084362C" w:rsidRPr="009664FE" w:rsidRDefault="0084362C" w:rsidP="0084362C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9664FE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用途說明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8"/>
              </w:rPr>
              <w:t xml:space="preserve"> </w:t>
            </w:r>
            <w:r w:rsidRPr="009664FE">
              <w:rPr>
                <w:rFonts w:ascii="Times New Roman" w:eastAsia="標楷體" w:hAnsi="Times New Roman" w:hint="eastAsia"/>
                <w:b/>
                <w:color w:val="000000" w:themeColor="text1"/>
                <w:szCs w:val="28"/>
              </w:rPr>
              <w:t>(</w:t>
            </w:r>
            <w:r w:rsidRPr="009664FE">
              <w:rPr>
                <w:rFonts w:ascii="Times New Roman" w:eastAsia="標楷體" w:hAnsi="Times New Roman" w:hint="eastAsia"/>
                <w:b/>
                <w:color w:val="000000" w:themeColor="text1"/>
                <w:szCs w:val="28"/>
              </w:rPr>
              <w:t>請列出品名與規格內容</w:t>
            </w:r>
            <w:r w:rsidRPr="009664FE">
              <w:rPr>
                <w:rFonts w:ascii="Times New Roman" w:eastAsia="標楷體" w:hAnsi="Times New Roman" w:hint="eastAsia"/>
                <w:b/>
                <w:color w:val="000000" w:themeColor="text1"/>
                <w:szCs w:val="28"/>
              </w:rPr>
              <w:t>)</w:t>
            </w:r>
          </w:p>
        </w:tc>
      </w:tr>
      <w:tr w:rsidR="0084362C" w:rsidRPr="00215391" w14:paraId="0D37EAFA" w14:textId="77777777" w:rsidTr="00614473">
        <w:trPr>
          <w:cantSplit/>
          <w:trHeight w:val="510"/>
          <w:jc w:val="center"/>
        </w:trPr>
        <w:tc>
          <w:tcPr>
            <w:tcW w:w="831" w:type="pct"/>
            <w:vAlign w:val="center"/>
          </w:tcPr>
          <w:p w14:paraId="0E539C8C" w14:textId="77777777" w:rsidR="0084362C" w:rsidRPr="00215391" w:rsidRDefault="0084362C" w:rsidP="0084362C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215391">
              <w:rPr>
                <w:rFonts w:ascii="Times New Roman" w:eastAsia="標楷體" w:hAnsi="Times New Roman" w:hint="eastAsia"/>
                <w:szCs w:val="28"/>
              </w:rPr>
              <w:t>印刷費</w:t>
            </w:r>
          </w:p>
        </w:tc>
        <w:tc>
          <w:tcPr>
            <w:tcW w:w="626" w:type="pct"/>
            <w:vMerge w:val="restart"/>
            <w:vAlign w:val="center"/>
          </w:tcPr>
          <w:p w14:paraId="38A958B0" w14:textId="77777777" w:rsidR="00282D40" w:rsidRDefault="00282D40" w:rsidP="00282D40">
            <w:pPr>
              <w:jc w:val="center"/>
              <w:rPr>
                <w:rFonts w:ascii="Times New Roman" w:eastAsia="標楷體" w:hAnsi="Times New Roman"/>
                <w:color w:val="FF0000"/>
                <w:szCs w:val="28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8"/>
              </w:rPr>
              <w:t>獎補助：</w:t>
            </w:r>
          </w:p>
          <w:p w14:paraId="53BC29C2" w14:textId="77777777" w:rsidR="0084362C" w:rsidRDefault="00282D40" w:rsidP="00282D40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8"/>
              </w:rPr>
              <w:t>各學術單位總</w:t>
            </w:r>
            <w:r w:rsidRPr="00F93027">
              <w:rPr>
                <w:rFonts w:ascii="Times New Roman" w:eastAsia="標楷體" w:hAnsi="Times New Roman" w:hint="eastAsia"/>
                <w:color w:val="FF0000"/>
                <w:szCs w:val="28"/>
              </w:rPr>
              <w:t>上限</w:t>
            </w:r>
            <w:r w:rsidRPr="00F93027">
              <w:rPr>
                <w:rFonts w:ascii="Times New Roman" w:eastAsia="標楷體" w:hAnsi="Times New Roman" w:hint="eastAsia"/>
                <w:color w:val="FF0000"/>
                <w:szCs w:val="28"/>
              </w:rPr>
              <w:t>23</w:t>
            </w:r>
            <w:r w:rsidRPr="00F93027">
              <w:rPr>
                <w:rFonts w:ascii="Times New Roman" w:eastAsia="標楷體" w:hAnsi="Times New Roman" w:hint="eastAsia"/>
                <w:color w:val="FF0000"/>
                <w:szCs w:val="28"/>
              </w:rPr>
              <w:t>萬</w:t>
            </w:r>
          </w:p>
        </w:tc>
        <w:tc>
          <w:tcPr>
            <w:tcW w:w="418" w:type="pct"/>
            <w:vAlign w:val="center"/>
          </w:tcPr>
          <w:p w14:paraId="749ADECD" w14:textId="77777777" w:rsidR="0084362C" w:rsidRPr="00215391" w:rsidRDefault="0084362C" w:rsidP="0084362C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347" w:type="pct"/>
            <w:vAlign w:val="center"/>
          </w:tcPr>
          <w:p w14:paraId="74624AD1" w14:textId="77777777" w:rsidR="0084362C" w:rsidRPr="00215391" w:rsidRDefault="0084362C" w:rsidP="0084362C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57" w:type="pct"/>
            <w:vAlign w:val="center"/>
          </w:tcPr>
          <w:p w14:paraId="79DD26F0" w14:textId="77777777" w:rsidR="0084362C" w:rsidRPr="00215391" w:rsidRDefault="0084362C" w:rsidP="0084362C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21" w:type="pct"/>
            <w:tcBorders>
              <w:left w:val="single" w:sz="4" w:space="0" w:color="auto"/>
            </w:tcBorders>
            <w:vAlign w:val="center"/>
          </w:tcPr>
          <w:p w14:paraId="342BBE7F" w14:textId="77777777" w:rsidR="0084362C" w:rsidRPr="00215391" w:rsidRDefault="0084362C" w:rsidP="0084362C">
            <w:pPr>
              <w:rPr>
                <w:rFonts w:ascii="Times New Roman" w:eastAsia="標楷體" w:hAnsi="Times New Roman"/>
                <w:szCs w:val="28"/>
              </w:rPr>
            </w:pPr>
          </w:p>
        </w:tc>
      </w:tr>
      <w:tr w:rsidR="0084362C" w:rsidRPr="00215391" w14:paraId="718F5FD6" w14:textId="77777777" w:rsidTr="00614473">
        <w:trPr>
          <w:cantSplit/>
          <w:trHeight w:val="510"/>
          <w:jc w:val="center"/>
        </w:trPr>
        <w:tc>
          <w:tcPr>
            <w:tcW w:w="831" w:type="pct"/>
            <w:vAlign w:val="center"/>
          </w:tcPr>
          <w:p w14:paraId="353E2E52" w14:textId="77777777" w:rsidR="0084362C" w:rsidRPr="00215391" w:rsidRDefault="0084362C" w:rsidP="0084362C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215391">
              <w:rPr>
                <w:rFonts w:ascii="Times New Roman" w:eastAsia="標楷體" w:hAnsi="Times New Roman" w:hint="eastAsia"/>
                <w:szCs w:val="28"/>
              </w:rPr>
              <w:t>場地使用費</w:t>
            </w:r>
          </w:p>
        </w:tc>
        <w:tc>
          <w:tcPr>
            <w:tcW w:w="626" w:type="pct"/>
            <w:vMerge/>
            <w:vAlign w:val="center"/>
          </w:tcPr>
          <w:p w14:paraId="2D83CDCA" w14:textId="77777777" w:rsidR="0084362C" w:rsidRPr="00215391" w:rsidRDefault="0084362C" w:rsidP="0084362C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18" w:type="pct"/>
            <w:vAlign w:val="center"/>
          </w:tcPr>
          <w:p w14:paraId="347A9B98" w14:textId="77777777" w:rsidR="0084362C" w:rsidRPr="00215391" w:rsidRDefault="0084362C" w:rsidP="0084362C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347" w:type="pct"/>
            <w:vAlign w:val="center"/>
          </w:tcPr>
          <w:p w14:paraId="5EAFEE8F" w14:textId="77777777" w:rsidR="0084362C" w:rsidRPr="00215391" w:rsidRDefault="0084362C" w:rsidP="0084362C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57" w:type="pct"/>
            <w:vAlign w:val="center"/>
          </w:tcPr>
          <w:p w14:paraId="1E5FC3B6" w14:textId="77777777" w:rsidR="0084362C" w:rsidRPr="00215391" w:rsidRDefault="0084362C" w:rsidP="0084362C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21" w:type="pct"/>
            <w:tcBorders>
              <w:left w:val="single" w:sz="4" w:space="0" w:color="auto"/>
            </w:tcBorders>
            <w:vAlign w:val="center"/>
          </w:tcPr>
          <w:p w14:paraId="5AE3D5D6" w14:textId="77777777" w:rsidR="0084362C" w:rsidRPr="00215391" w:rsidRDefault="0084362C" w:rsidP="0084362C">
            <w:pPr>
              <w:rPr>
                <w:rFonts w:ascii="Times New Roman" w:eastAsia="標楷體" w:hAnsi="Times New Roman"/>
                <w:szCs w:val="28"/>
              </w:rPr>
            </w:pPr>
          </w:p>
        </w:tc>
      </w:tr>
      <w:tr w:rsidR="0084362C" w:rsidRPr="00215391" w14:paraId="1C3CB6AA" w14:textId="77777777" w:rsidTr="00614473">
        <w:trPr>
          <w:cantSplit/>
          <w:trHeight w:val="510"/>
          <w:jc w:val="center"/>
        </w:trPr>
        <w:tc>
          <w:tcPr>
            <w:tcW w:w="831" w:type="pct"/>
            <w:vAlign w:val="center"/>
          </w:tcPr>
          <w:p w14:paraId="245C8091" w14:textId="77777777" w:rsidR="0084362C" w:rsidRPr="00215391" w:rsidRDefault="0084362C" w:rsidP="0084362C">
            <w:pPr>
              <w:ind w:left="173" w:hangingChars="72" w:hanging="173"/>
              <w:jc w:val="center"/>
              <w:rPr>
                <w:rFonts w:ascii="Times New Roman" w:eastAsia="標楷體" w:hAnsi="Times New Roman"/>
                <w:szCs w:val="28"/>
              </w:rPr>
            </w:pPr>
            <w:r w:rsidRPr="00215391">
              <w:rPr>
                <w:rFonts w:ascii="Times New Roman" w:eastAsia="標楷體" w:hAnsi="Times New Roman" w:hint="eastAsia"/>
                <w:szCs w:val="28"/>
              </w:rPr>
              <w:t>作品運送費</w:t>
            </w:r>
          </w:p>
        </w:tc>
        <w:tc>
          <w:tcPr>
            <w:tcW w:w="626" w:type="pct"/>
            <w:vMerge/>
            <w:vAlign w:val="center"/>
          </w:tcPr>
          <w:p w14:paraId="0BBCFCD7" w14:textId="77777777" w:rsidR="0084362C" w:rsidRPr="00215391" w:rsidRDefault="0084362C" w:rsidP="0084362C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18" w:type="pct"/>
            <w:vAlign w:val="center"/>
          </w:tcPr>
          <w:p w14:paraId="6C3C867D" w14:textId="77777777" w:rsidR="0084362C" w:rsidRPr="00215391" w:rsidRDefault="0084362C" w:rsidP="0084362C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347" w:type="pct"/>
            <w:vAlign w:val="center"/>
          </w:tcPr>
          <w:p w14:paraId="69006710" w14:textId="77777777" w:rsidR="0084362C" w:rsidRPr="00215391" w:rsidRDefault="0084362C" w:rsidP="0084362C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57" w:type="pct"/>
            <w:vAlign w:val="center"/>
          </w:tcPr>
          <w:p w14:paraId="4F7EC22E" w14:textId="77777777" w:rsidR="0084362C" w:rsidRPr="00215391" w:rsidRDefault="0084362C" w:rsidP="0084362C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21" w:type="pct"/>
            <w:tcBorders>
              <w:left w:val="single" w:sz="4" w:space="0" w:color="auto"/>
            </w:tcBorders>
            <w:vAlign w:val="center"/>
          </w:tcPr>
          <w:p w14:paraId="4CEC31BB" w14:textId="77777777" w:rsidR="0084362C" w:rsidRPr="00203BF5" w:rsidRDefault="0084362C" w:rsidP="0084362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4362C" w:rsidRPr="00215391" w14:paraId="31509D80" w14:textId="77777777" w:rsidTr="00614473">
        <w:trPr>
          <w:cantSplit/>
          <w:trHeight w:val="510"/>
          <w:jc w:val="center"/>
        </w:trPr>
        <w:tc>
          <w:tcPr>
            <w:tcW w:w="831" w:type="pct"/>
            <w:vAlign w:val="center"/>
          </w:tcPr>
          <w:p w14:paraId="60386887" w14:textId="77777777" w:rsidR="0084362C" w:rsidRPr="00215391" w:rsidRDefault="0084362C" w:rsidP="0084362C">
            <w:pPr>
              <w:rPr>
                <w:rFonts w:ascii="Times New Roman" w:eastAsia="標楷體" w:hAnsi="Times New Roman"/>
                <w:szCs w:val="28"/>
              </w:rPr>
            </w:pPr>
            <w:r w:rsidRPr="0084362C">
              <w:rPr>
                <w:rFonts w:ascii="Times New Roman" w:eastAsia="標楷體" w:hAnsi="Times New Roman" w:hint="eastAsia"/>
                <w:sz w:val="22"/>
              </w:rPr>
              <w:t>交通費</w:t>
            </w:r>
            <w:r w:rsidRPr="0084362C">
              <w:rPr>
                <w:rFonts w:ascii="Times New Roman" w:eastAsia="標楷體" w:hAnsi="Times New Roman" w:hint="eastAsia"/>
                <w:sz w:val="21"/>
                <w:szCs w:val="21"/>
              </w:rPr>
              <w:t>(</w:t>
            </w:r>
            <w:r w:rsidRPr="0084362C">
              <w:rPr>
                <w:rFonts w:ascii="Times New Roman" w:eastAsia="標楷體" w:hAnsi="Times New Roman" w:hint="eastAsia"/>
                <w:color w:val="FF0000"/>
                <w:sz w:val="21"/>
                <w:szCs w:val="21"/>
              </w:rPr>
              <w:t>表演者及作品創作者</w:t>
            </w:r>
            <w:r w:rsidRPr="0084362C">
              <w:rPr>
                <w:rFonts w:ascii="Times New Roman" w:eastAsia="標楷體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626" w:type="pct"/>
            <w:vMerge/>
            <w:vAlign w:val="center"/>
          </w:tcPr>
          <w:p w14:paraId="6F0EFBE6" w14:textId="77777777" w:rsidR="0084362C" w:rsidRPr="00215391" w:rsidRDefault="0084362C" w:rsidP="0084362C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18" w:type="pct"/>
            <w:vAlign w:val="center"/>
          </w:tcPr>
          <w:p w14:paraId="2CE2A63C" w14:textId="77777777" w:rsidR="0084362C" w:rsidRPr="00215391" w:rsidRDefault="0084362C" w:rsidP="0084362C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347" w:type="pct"/>
            <w:vAlign w:val="center"/>
          </w:tcPr>
          <w:p w14:paraId="0E10130F" w14:textId="77777777" w:rsidR="0084362C" w:rsidRPr="00215391" w:rsidRDefault="0084362C" w:rsidP="0084362C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57" w:type="pct"/>
            <w:vAlign w:val="center"/>
          </w:tcPr>
          <w:p w14:paraId="19B7CFF6" w14:textId="77777777" w:rsidR="0084362C" w:rsidRPr="00215391" w:rsidRDefault="0084362C" w:rsidP="0084362C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21" w:type="pct"/>
            <w:tcBorders>
              <w:left w:val="single" w:sz="4" w:space="0" w:color="auto"/>
            </w:tcBorders>
            <w:vAlign w:val="center"/>
          </w:tcPr>
          <w:p w14:paraId="3BB1DBF8" w14:textId="77777777" w:rsidR="0084362C" w:rsidRPr="0084362C" w:rsidRDefault="0084362C" w:rsidP="0084362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4362C" w:rsidRPr="00215391" w14:paraId="6647E8E8" w14:textId="77777777" w:rsidTr="00614473">
        <w:trPr>
          <w:cantSplit/>
          <w:trHeight w:val="510"/>
          <w:jc w:val="center"/>
        </w:trPr>
        <w:tc>
          <w:tcPr>
            <w:tcW w:w="831" w:type="pct"/>
            <w:vAlign w:val="center"/>
          </w:tcPr>
          <w:p w14:paraId="7CB6FA42" w14:textId="77777777" w:rsidR="0084362C" w:rsidRPr="00215391" w:rsidRDefault="0084362C" w:rsidP="0084362C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215391">
              <w:rPr>
                <w:rFonts w:ascii="Times New Roman" w:eastAsia="標楷體" w:hAnsi="Times New Roman" w:hint="eastAsia"/>
                <w:szCs w:val="28"/>
              </w:rPr>
              <w:t>材料費</w:t>
            </w:r>
            <w:r w:rsidRPr="00215391">
              <w:rPr>
                <w:rFonts w:ascii="Times New Roman" w:eastAsia="標楷體" w:hAnsi="Times New Roman" w:hint="eastAsia"/>
                <w:szCs w:val="28"/>
              </w:rPr>
              <w:t>(</w:t>
            </w:r>
            <w:r w:rsidRPr="00215391">
              <w:rPr>
                <w:rFonts w:ascii="Times New Roman" w:eastAsia="標楷體" w:hAnsi="Times New Roman" w:hint="eastAsia"/>
                <w:szCs w:val="28"/>
              </w:rPr>
              <w:t>耗材性</w:t>
            </w:r>
            <w:r w:rsidRPr="00215391">
              <w:rPr>
                <w:rFonts w:ascii="Times New Roman" w:eastAsia="標楷體" w:hAnsi="Times New Roman" w:hint="eastAsia"/>
                <w:szCs w:val="28"/>
              </w:rPr>
              <w:t>)</w:t>
            </w:r>
          </w:p>
        </w:tc>
        <w:tc>
          <w:tcPr>
            <w:tcW w:w="626" w:type="pct"/>
            <w:vMerge w:val="restart"/>
            <w:vAlign w:val="center"/>
          </w:tcPr>
          <w:p w14:paraId="12ABB01D" w14:textId="24FE9636" w:rsidR="0084362C" w:rsidRPr="0084362C" w:rsidRDefault="00282D40" w:rsidP="00C850B9">
            <w:pPr>
              <w:jc w:val="center"/>
              <w:rPr>
                <w:rFonts w:ascii="Times New Roman" w:eastAsia="標楷體" w:hAnsi="Times New Roman"/>
                <w:color w:val="FF0000"/>
                <w:szCs w:val="28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8"/>
              </w:rPr>
              <w:t>高教補助：各學術單位總</w:t>
            </w:r>
            <w:r w:rsidRPr="00F93027">
              <w:rPr>
                <w:rFonts w:ascii="Times New Roman" w:eastAsia="標楷體" w:hAnsi="Times New Roman" w:hint="eastAsia"/>
                <w:color w:val="FF0000"/>
                <w:szCs w:val="28"/>
              </w:rPr>
              <w:t>上限</w:t>
            </w:r>
            <w:r w:rsidR="00885BF0">
              <w:rPr>
                <w:rFonts w:ascii="Times New Roman" w:eastAsia="標楷體" w:hAnsi="Times New Roman" w:hint="eastAsia"/>
                <w:color w:val="FF0000"/>
                <w:szCs w:val="28"/>
              </w:rPr>
              <w:t>6</w:t>
            </w:r>
            <w:r w:rsidRPr="00F93027">
              <w:rPr>
                <w:rFonts w:ascii="Times New Roman" w:eastAsia="標楷體" w:hAnsi="Times New Roman" w:hint="eastAsia"/>
                <w:color w:val="FF0000"/>
                <w:szCs w:val="28"/>
              </w:rPr>
              <w:t>萬</w:t>
            </w:r>
          </w:p>
        </w:tc>
        <w:tc>
          <w:tcPr>
            <w:tcW w:w="418" w:type="pct"/>
            <w:vAlign w:val="center"/>
          </w:tcPr>
          <w:p w14:paraId="5F8FFF02" w14:textId="77777777" w:rsidR="0084362C" w:rsidRPr="00215391" w:rsidRDefault="0084362C" w:rsidP="0084362C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347" w:type="pct"/>
            <w:vAlign w:val="center"/>
          </w:tcPr>
          <w:p w14:paraId="3236CB97" w14:textId="77777777" w:rsidR="0084362C" w:rsidRPr="00215391" w:rsidRDefault="0084362C" w:rsidP="0084362C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57" w:type="pct"/>
            <w:vAlign w:val="center"/>
          </w:tcPr>
          <w:p w14:paraId="7B2D2DDA" w14:textId="77777777" w:rsidR="0084362C" w:rsidRPr="00215391" w:rsidRDefault="0084362C" w:rsidP="0084362C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21" w:type="pct"/>
            <w:tcBorders>
              <w:left w:val="single" w:sz="4" w:space="0" w:color="auto"/>
            </w:tcBorders>
            <w:vAlign w:val="center"/>
          </w:tcPr>
          <w:p w14:paraId="0F4507C6" w14:textId="77777777" w:rsidR="0084362C" w:rsidRPr="00215391" w:rsidRDefault="0084362C" w:rsidP="0084362C">
            <w:pPr>
              <w:rPr>
                <w:rFonts w:ascii="Times New Roman" w:eastAsia="標楷體" w:hAnsi="Times New Roman"/>
                <w:szCs w:val="28"/>
              </w:rPr>
            </w:pPr>
          </w:p>
        </w:tc>
      </w:tr>
      <w:tr w:rsidR="0084362C" w:rsidRPr="00215391" w14:paraId="7493D4D7" w14:textId="77777777" w:rsidTr="00614473">
        <w:trPr>
          <w:cantSplit/>
          <w:trHeight w:val="496"/>
          <w:jc w:val="center"/>
        </w:trPr>
        <w:tc>
          <w:tcPr>
            <w:tcW w:w="831" w:type="pct"/>
            <w:tcBorders>
              <w:bottom w:val="single" w:sz="4" w:space="0" w:color="000000"/>
            </w:tcBorders>
            <w:vAlign w:val="center"/>
          </w:tcPr>
          <w:p w14:paraId="6FBEEC09" w14:textId="77777777" w:rsidR="0084362C" w:rsidRPr="00215391" w:rsidRDefault="0084362C" w:rsidP="009664FE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215391">
              <w:rPr>
                <w:rFonts w:ascii="Times New Roman" w:eastAsia="標楷體" w:hAnsi="Times New Roman" w:hint="eastAsia"/>
                <w:szCs w:val="28"/>
              </w:rPr>
              <w:t>場地布置費</w:t>
            </w:r>
          </w:p>
        </w:tc>
        <w:tc>
          <w:tcPr>
            <w:tcW w:w="626" w:type="pct"/>
            <w:vMerge/>
            <w:tcBorders>
              <w:bottom w:val="single" w:sz="4" w:space="0" w:color="000000"/>
            </w:tcBorders>
          </w:tcPr>
          <w:p w14:paraId="0A721AB8" w14:textId="77777777" w:rsidR="0084362C" w:rsidRPr="00215391" w:rsidRDefault="0084362C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18" w:type="pct"/>
            <w:tcBorders>
              <w:bottom w:val="single" w:sz="4" w:space="0" w:color="000000"/>
            </w:tcBorders>
            <w:vAlign w:val="center"/>
          </w:tcPr>
          <w:p w14:paraId="5677CBA6" w14:textId="77777777" w:rsidR="0084362C" w:rsidRPr="00215391" w:rsidRDefault="0084362C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347" w:type="pct"/>
            <w:tcBorders>
              <w:bottom w:val="single" w:sz="4" w:space="0" w:color="000000"/>
            </w:tcBorders>
            <w:vAlign w:val="center"/>
          </w:tcPr>
          <w:p w14:paraId="4CCC9218" w14:textId="77777777" w:rsidR="0084362C" w:rsidRPr="00215391" w:rsidRDefault="0084362C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57" w:type="pct"/>
            <w:tcBorders>
              <w:bottom w:val="single" w:sz="4" w:space="0" w:color="000000"/>
            </w:tcBorders>
            <w:vAlign w:val="center"/>
          </w:tcPr>
          <w:p w14:paraId="5F0D870C" w14:textId="77777777" w:rsidR="0084362C" w:rsidRPr="00215391" w:rsidRDefault="0084362C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21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502B984" w14:textId="77777777" w:rsidR="0084362C" w:rsidRPr="00215391" w:rsidRDefault="0084362C" w:rsidP="002713C6">
            <w:pPr>
              <w:rPr>
                <w:rFonts w:ascii="Times New Roman" w:eastAsia="標楷體" w:hAnsi="Times New Roman"/>
                <w:szCs w:val="28"/>
              </w:rPr>
            </w:pPr>
          </w:p>
        </w:tc>
      </w:tr>
      <w:tr w:rsidR="0084362C" w:rsidRPr="00215391" w14:paraId="62FC77D5" w14:textId="77777777" w:rsidTr="00614473">
        <w:trPr>
          <w:trHeight w:val="510"/>
          <w:jc w:val="center"/>
        </w:trPr>
        <w:tc>
          <w:tcPr>
            <w:tcW w:w="2222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93EC7" w14:textId="77777777" w:rsidR="0084362C" w:rsidRPr="00A57719" w:rsidRDefault="0084362C" w:rsidP="0084362C">
            <w:pPr>
              <w:jc w:val="right"/>
              <w:rPr>
                <w:rFonts w:ascii="Times New Roman" w:eastAsia="標楷體" w:hAnsi="Times New Roman"/>
                <w:b/>
                <w:szCs w:val="28"/>
              </w:rPr>
            </w:pPr>
            <w:r w:rsidRPr="00A57719">
              <w:rPr>
                <w:rFonts w:ascii="Times New Roman" w:eastAsia="標楷體" w:hAnsi="Times New Roman"/>
                <w:b/>
                <w:szCs w:val="28"/>
              </w:rPr>
              <w:t>合計</w:t>
            </w:r>
          </w:p>
        </w:tc>
        <w:tc>
          <w:tcPr>
            <w:tcW w:w="55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A501B" w14:textId="77777777" w:rsidR="0084362C" w:rsidRPr="00A57719" w:rsidRDefault="0084362C" w:rsidP="002713C6">
            <w:pPr>
              <w:jc w:val="right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222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FE04B" w14:textId="77777777" w:rsidR="0084362C" w:rsidRPr="00A57719" w:rsidRDefault="0084362C" w:rsidP="002713C6">
            <w:pPr>
              <w:jc w:val="right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14:paraId="0A8E1760" w14:textId="77777777" w:rsidR="00564B7C" w:rsidRPr="0076439F" w:rsidRDefault="00523354" w:rsidP="00564B7C">
      <w:pPr>
        <w:pStyle w:val="Default"/>
        <w:snapToGrid w:val="0"/>
        <w:spacing w:beforeLines="50" w:before="180" w:afterLines="50" w:after="180"/>
        <w:rPr>
          <w:rFonts w:ascii="Times New Roman" w:eastAsia="標楷體" w:hAnsi="Times New Roman"/>
          <w:szCs w:val="28"/>
        </w:rPr>
      </w:pPr>
      <w:r w:rsidRPr="000F01B4">
        <w:rPr>
          <w:rFonts w:ascii="Times New Roman" w:eastAsia="標楷體" w:hAnsi="Times New Roman" w:hint="eastAsia"/>
          <w:b/>
          <w:color w:val="FF0000"/>
          <w:szCs w:val="28"/>
        </w:rPr>
        <w:t>範例</w:t>
      </w:r>
      <w:r>
        <w:rPr>
          <w:rFonts w:ascii="Times New Roman" w:eastAsia="標楷體" w:hAnsi="Times New Roman" w:hint="eastAsia"/>
          <w:b/>
          <w:color w:val="FF0000"/>
          <w:szCs w:val="28"/>
        </w:rPr>
        <w:t>：</w:t>
      </w:r>
      <w:r w:rsidR="00564B7C" w:rsidRPr="000F01B4">
        <w:rPr>
          <w:rFonts w:ascii="Times New Roman" w:eastAsia="標楷體" w:hAnsi="Times New Roman" w:hint="eastAsia"/>
          <w:b/>
          <w:color w:val="FF0000"/>
          <w:szCs w:val="28"/>
        </w:rPr>
        <w:t>請參考說明編列經費預算</w:t>
      </w:r>
      <w:r>
        <w:rPr>
          <w:rFonts w:ascii="Times New Roman" w:eastAsia="標楷體" w:hAnsi="Times New Roman" w:hint="eastAsia"/>
          <w:b/>
          <w:color w:val="FF0000"/>
          <w:szCs w:val="28"/>
        </w:rPr>
        <w:t>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274"/>
        <w:gridCol w:w="993"/>
        <w:gridCol w:w="707"/>
        <w:gridCol w:w="1136"/>
        <w:gridCol w:w="4528"/>
      </w:tblGrid>
      <w:tr w:rsidR="00C850B9" w:rsidRPr="00215391" w14:paraId="3793333D" w14:textId="77777777" w:rsidTr="00614473">
        <w:trPr>
          <w:trHeight w:val="567"/>
          <w:tblHeader/>
          <w:jc w:val="center"/>
        </w:trPr>
        <w:tc>
          <w:tcPr>
            <w:tcW w:w="763" w:type="pct"/>
            <w:shd w:val="clear" w:color="auto" w:fill="D9D9D9"/>
            <w:vAlign w:val="center"/>
          </w:tcPr>
          <w:p w14:paraId="08236E0F" w14:textId="77777777" w:rsidR="00C8546C" w:rsidRPr="00F5335D" w:rsidRDefault="00C8546C" w:rsidP="002713C6">
            <w:pPr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F5335D">
              <w:rPr>
                <w:rFonts w:ascii="Times New Roman" w:eastAsia="標楷體" w:hAnsi="Times New Roman"/>
                <w:b/>
                <w:szCs w:val="28"/>
              </w:rPr>
              <w:t>項目</w:t>
            </w:r>
          </w:p>
        </w:tc>
        <w:tc>
          <w:tcPr>
            <w:tcW w:w="625" w:type="pct"/>
            <w:shd w:val="clear" w:color="auto" w:fill="D9D9D9"/>
            <w:vAlign w:val="center"/>
          </w:tcPr>
          <w:p w14:paraId="5241E10F" w14:textId="77777777" w:rsidR="00C8546C" w:rsidRPr="00F5335D" w:rsidRDefault="00F93027" w:rsidP="00F93027">
            <w:pPr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F5335D">
              <w:rPr>
                <w:rFonts w:ascii="Times New Roman" w:eastAsia="標楷體" w:hAnsi="Times New Roman" w:hint="eastAsia"/>
                <w:b/>
                <w:szCs w:val="28"/>
              </w:rPr>
              <w:t>上限</w:t>
            </w:r>
          </w:p>
        </w:tc>
        <w:tc>
          <w:tcPr>
            <w:tcW w:w="487" w:type="pct"/>
            <w:shd w:val="clear" w:color="auto" w:fill="D9D9D9"/>
            <w:vAlign w:val="center"/>
          </w:tcPr>
          <w:p w14:paraId="4463CB59" w14:textId="77777777" w:rsidR="00C8546C" w:rsidRPr="00F5335D" w:rsidRDefault="00C8546C" w:rsidP="002713C6">
            <w:pPr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F5335D">
              <w:rPr>
                <w:rFonts w:ascii="Times New Roman" w:eastAsia="標楷體" w:hAnsi="Times New Roman"/>
                <w:b/>
                <w:szCs w:val="28"/>
              </w:rPr>
              <w:t>單價</w:t>
            </w:r>
          </w:p>
        </w:tc>
        <w:tc>
          <w:tcPr>
            <w:tcW w:w="347" w:type="pct"/>
            <w:shd w:val="clear" w:color="auto" w:fill="D9D9D9"/>
            <w:vAlign w:val="center"/>
          </w:tcPr>
          <w:p w14:paraId="437CF970" w14:textId="77777777" w:rsidR="00C8546C" w:rsidRPr="00F5335D" w:rsidRDefault="00C8546C" w:rsidP="002713C6">
            <w:pPr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F5335D">
              <w:rPr>
                <w:rFonts w:ascii="Times New Roman" w:eastAsia="標楷體" w:hAnsi="Times New Roman"/>
                <w:b/>
                <w:szCs w:val="28"/>
              </w:rPr>
              <w:t>數量</w:t>
            </w:r>
          </w:p>
        </w:tc>
        <w:tc>
          <w:tcPr>
            <w:tcW w:w="557" w:type="pct"/>
            <w:shd w:val="clear" w:color="auto" w:fill="D9D9D9"/>
            <w:vAlign w:val="center"/>
          </w:tcPr>
          <w:p w14:paraId="2C7A0AF1" w14:textId="77777777" w:rsidR="00C8546C" w:rsidRPr="00F5335D" w:rsidRDefault="00C8546C" w:rsidP="000F01B4">
            <w:pPr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F5335D">
              <w:rPr>
                <w:rFonts w:ascii="Times New Roman" w:eastAsia="標楷體" w:hAnsi="Times New Roman"/>
                <w:b/>
                <w:szCs w:val="28"/>
              </w:rPr>
              <w:t>金額</w:t>
            </w:r>
          </w:p>
        </w:tc>
        <w:tc>
          <w:tcPr>
            <w:tcW w:w="2221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1027D71" w14:textId="77777777" w:rsidR="00C8546C" w:rsidRPr="00F5335D" w:rsidRDefault="00C8546C" w:rsidP="00E960C5">
            <w:pPr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F5335D">
              <w:rPr>
                <w:rFonts w:ascii="Times New Roman" w:eastAsia="標楷體" w:hAnsi="Times New Roman"/>
                <w:b/>
                <w:szCs w:val="28"/>
              </w:rPr>
              <w:t>用途說明</w:t>
            </w:r>
            <w:r w:rsidRPr="00F5335D">
              <w:rPr>
                <w:rFonts w:ascii="Times New Roman" w:eastAsia="標楷體" w:hAnsi="Times New Roman" w:hint="eastAsia"/>
                <w:b/>
                <w:szCs w:val="28"/>
              </w:rPr>
              <w:t xml:space="preserve"> (</w:t>
            </w:r>
            <w:r w:rsidRPr="00F5335D">
              <w:rPr>
                <w:rFonts w:ascii="Times New Roman" w:eastAsia="標楷體" w:hAnsi="Times New Roman" w:hint="eastAsia"/>
                <w:b/>
                <w:szCs w:val="28"/>
              </w:rPr>
              <w:t>請列出品名與規格內容</w:t>
            </w:r>
            <w:r w:rsidRPr="00F5335D">
              <w:rPr>
                <w:rFonts w:ascii="Times New Roman" w:eastAsia="標楷體" w:hAnsi="Times New Roman" w:hint="eastAsia"/>
                <w:b/>
                <w:szCs w:val="28"/>
              </w:rPr>
              <w:t>)</w:t>
            </w:r>
          </w:p>
        </w:tc>
      </w:tr>
      <w:tr w:rsidR="00C850B9" w:rsidRPr="00215391" w14:paraId="652E3354" w14:textId="77777777" w:rsidTr="00614473">
        <w:trPr>
          <w:cantSplit/>
          <w:trHeight w:val="567"/>
          <w:jc w:val="center"/>
        </w:trPr>
        <w:tc>
          <w:tcPr>
            <w:tcW w:w="763" w:type="pct"/>
            <w:vAlign w:val="center"/>
          </w:tcPr>
          <w:p w14:paraId="2521872D" w14:textId="77777777" w:rsidR="00F93027" w:rsidRPr="00215391" w:rsidRDefault="00F93027" w:rsidP="002713C6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215391">
              <w:rPr>
                <w:rFonts w:ascii="Times New Roman" w:eastAsia="標楷體" w:hAnsi="Times New Roman" w:hint="eastAsia"/>
                <w:szCs w:val="28"/>
              </w:rPr>
              <w:t>印刷費</w:t>
            </w:r>
          </w:p>
        </w:tc>
        <w:tc>
          <w:tcPr>
            <w:tcW w:w="625" w:type="pct"/>
            <w:vMerge w:val="restart"/>
            <w:vAlign w:val="center"/>
          </w:tcPr>
          <w:p w14:paraId="124B7EED" w14:textId="77777777" w:rsidR="00F93027" w:rsidRDefault="00F93027" w:rsidP="00F93027">
            <w:pPr>
              <w:jc w:val="center"/>
              <w:rPr>
                <w:rFonts w:ascii="Times New Roman" w:eastAsia="標楷體" w:hAnsi="Times New Roman"/>
                <w:color w:val="FF0000"/>
                <w:szCs w:val="28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8"/>
              </w:rPr>
              <w:t>獎補助：</w:t>
            </w:r>
          </w:p>
          <w:p w14:paraId="7550F8B3" w14:textId="77777777" w:rsidR="00F93027" w:rsidRDefault="00282D40" w:rsidP="00F93027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8"/>
              </w:rPr>
              <w:t>各學術單位總</w:t>
            </w:r>
            <w:r w:rsidR="00F93027" w:rsidRPr="00F93027">
              <w:rPr>
                <w:rFonts w:ascii="Times New Roman" w:eastAsia="標楷體" w:hAnsi="Times New Roman" w:hint="eastAsia"/>
                <w:color w:val="FF0000"/>
                <w:szCs w:val="28"/>
              </w:rPr>
              <w:t>上限</w:t>
            </w:r>
            <w:r w:rsidR="00F93027" w:rsidRPr="00F93027">
              <w:rPr>
                <w:rFonts w:ascii="Times New Roman" w:eastAsia="標楷體" w:hAnsi="Times New Roman" w:hint="eastAsia"/>
                <w:color w:val="FF0000"/>
                <w:szCs w:val="28"/>
              </w:rPr>
              <w:t>23</w:t>
            </w:r>
            <w:r w:rsidR="00F93027" w:rsidRPr="00F93027">
              <w:rPr>
                <w:rFonts w:ascii="Times New Roman" w:eastAsia="標楷體" w:hAnsi="Times New Roman" w:hint="eastAsia"/>
                <w:color w:val="FF0000"/>
                <w:szCs w:val="28"/>
              </w:rPr>
              <w:t>萬</w:t>
            </w:r>
          </w:p>
        </w:tc>
        <w:tc>
          <w:tcPr>
            <w:tcW w:w="487" w:type="pct"/>
            <w:vAlign w:val="center"/>
          </w:tcPr>
          <w:p w14:paraId="3E61EA7B" w14:textId="77777777" w:rsidR="00F93027" w:rsidRPr="00215391" w:rsidRDefault="00F93027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70,000</w:t>
            </w:r>
          </w:p>
        </w:tc>
        <w:tc>
          <w:tcPr>
            <w:tcW w:w="347" w:type="pct"/>
            <w:vAlign w:val="center"/>
          </w:tcPr>
          <w:p w14:paraId="4D6D4979" w14:textId="77777777" w:rsidR="00F93027" w:rsidRPr="00215391" w:rsidRDefault="00F93027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Cs w:val="28"/>
              </w:rPr>
              <w:t>式</w:t>
            </w:r>
          </w:p>
        </w:tc>
        <w:tc>
          <w:tcPr>
            <w:tcW w:w="557" w:type="pct"/>
            <w:vAlign w:val="center"/>
          </w:tcPr>
          <w:p w14:paraId="74A88A29" w14:textId="77777777" w:rsidR="00F93027" w:rsidRPr="00215391" w:rsidRDefault="00F93027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70,000</w:t>
            </w:r>
          </w:p>
        </w:tc>
        <w:tc>
          <w:tcPr>
            <w:tcW w:w="2221" w:type="pct"/>
            <w:tcBorders>
              <w:left w:val="single" w:sz="4" w:space="0" w:color="auto"/>
            </w:tcBorders>
            <w:vAlign w:val="center"/>
          </w:tcPr>
          <w:p w14:paraId="00C9339F" w14:textId="77777777" w:rsidR="00F93027" w:rsidRPr="00E960C5" w:rsidRDefault="00F93027" w:rsidP="002713C6">
            <w:pPr>
              <w:rPr>
                <w:rFonts w:ascii="標楷體" w:eastAsia="標楷體" w:hAnsiTheme="minorHAnsi" w:cs="標楷體"/>
                <w:b/>
                <w:color w:val="FF0000"/>
                <w:kern w:val="0"/>
                <w:sz w:val="23"/>
                <w:szCs w:val="23"/>
              </w:rPr>
            </w:pPr>
            <w:r>
              <w:rPr>
                <w:rFonts w:ascii="標楷體" w:eastAsia="標楷體" w:hAnsiTheme="minorHAnsi" w:cs="標楷體" w:hint="eastAsia"/>
                <w:b/>
                <w:color w:val="FF0000"/>
                <w:kern w:val="0"/>
                <w:sz w:val="23"/>
                <w:szCs w:val="23"/>
              </w:rPr>
              <w:t>印刷</w:t>
            </w:r>
            <w:r w:rsidRPr="00E960C5">
              <w:rPr>
                <w:rFonts w:ascii="標楷體" w:eastAsia="標楷體" w:hAnsiTheme="minorHAnsi" w:cs="標楷體" w:hint="eastAsia"/>
                <w:b/>
                <w:color w:val="FF0000"/>
                <w:kern w:val="0"/>
                <w:sz w:val="23"/>
                <w:szCs w:val="23"/>
              </w:rPr>
              <w:t>上限15萬，</w:t>
            </w:r>
            <w:r w:rsidR="002165F7">
              <w:rPr>
                <w:rFonts w:ascii="標楷體" w:eastAsia="標楷體" w:hAnsiTheme="minorHAnsi" w:cs="標楷體" w:hint="eastAsia"/>
                <w:b/>
                <w:color w:val="FF0000"/>
                <w:kern w:val="0"/>
                <w:sz w:val="23"/>
                <w:szCs w:val="23"/>
              </w:rPr>
              <w:t>活動</w:t>
            </w:r>
            <w:r>
              <w:rPr>
                <w:rFonts w:ascii="標楷體" w:eastAsia="標楷體" w:hAnsiTheme="minorHAnsi" w:cs="標楷體" w:hint="eastAsia"/>
                <w:b/>
                <w:color w:val="FF0000"/>
                <w:kern w:val="0"/>
                <w:sz w:val="23"/>
                <w:szCs w:val="23"/>
              </w:rPr>
              <w:t>手冊</w:t>
            </w:r>
            <w:r w:rsidR="002165F7">
              <w:rPr>
                <w:rFonts w:ascii="標楷體" w:eastAsia="標楷體" w:hAnsiTheme="minorHAnsi" w:cs="標楷體" w:hint="eastAsia"/>
                <w:b/>
                <w:color w:val="FF0000"/>
                <w:kern w:val="0"/>
                <w:sz w:val="23"/>
                <w:szCs w:val="23"/>
              </w:rPr>
              <w:t>每</w:t>
            </w:r>
            <w:r>
              <w:rPr>
                <w:rFonts w:ascii="標楷體" w:eastAsia="標楷體" w:hAnsiTheme="minorHAnsi" w:cs="標楷體" w:hint="eastAsia"/>
                <w:b/>
                <w:color w:val="FF0000"/>
                <w:kern w:val="0"/>
                <w:sz w:val="23"/>
                <w:szCs w:val="23"/>
              </w:rPr>
              <w:t>本不可超過500元，</w:t>
            </w:r>
            <w:r w:rsidRPr="00E960C5">
              <w:rPr>
                <w:rFonts w:ascii="標楷體" w:eastAsia="標楷體" w:hAnsiTheme="minorHAnsi" w:cs="標楷體" w:hint="eastAsia"/>
                <w:b/>
                <w:color w:val="FF0000"/>
                <w:kern w:val="0"/>
                <w:sz w:val="23"/>
                <w:szCs w:val="23"/>
              </w:rPr>
              <w:t>鼓勵以</w:t>
            </w:r>
            <w:r w:rsidR="00614473">
              <w:rPr>
                <w:rFonts w:ascii="標楷體" w:eastAsia="標楷體" w:hAnsiTheme="minorHAnsi" w:cs="標楷體" w:hint="eastAsia"/>
                <w:b/>
                <w:color w:val="FF0000"/>
                <w:kern w:val="0"/>
                <w:sz w:val="23"/>
                <w:szCs w:val="23"/>
              </w:rPr>
              <w:t>電子/</w:t>
            </w:r>
            <w:proofErr w:type="gramStart"/>
            <w:r w:rsidR="00614473">
              <w:rPr>
                <w:rFonts w:ascii="標楷體" w:eastAsia="標楷體" w:hAnsiTheme="minorHAnsi" w:cs="標楷體" w:hint="eastAsia"/>
                <w:b/>
                <w:color w:val="FF0000"/>
                <w:kern w:val="0"/>
                <w:sz w:val="23"/>
                <w:szCs w:val="23"/>
              </w:rPr>
              <w:t>線上</w:t>
            </w:r>
            <w:r w:rsidRPr="00E960C5">
              <w:rPr>
                <w:rFonts w:ascii="標楷體" w:eastAsia="標楷體" w:hAnsiTheme="minorHAnsi" w:cs="標楷體" w:hint="eastAsia"/>
                <w:b/>
                <w:color w:val="FF0000"/>
                <w:kern w:val="0"/>
                <w:sz w:val="23"/>
                <w:szCs w:val="23"/>
              </w:rPr>
              <w:t>替代</w:t>
            </w:r>
            <w:proofErr w:type="gramEnd"/>
            <w:r w:rsidRPr="00E960C5">
              <w:rPr>
                <w:rFonts w:ascii="標楷體" w:eastAsia="標楷體" w:hAnsiTheme="minorHAnsi" w:cs="標楷體" w:hint="eastAsia"/>
                <w:b/>
                <w:color w:val="FF0000"/>
                <w:kern w:val="0"/>
                <w:sz w:val="23"/>
                <w:szCs w:val="23"/>
              </w:rPr>
              <w:t>印刷</w:t>
            </w:r>
          </w:p>
          <w:p w14:paraId="41CDFD74" w14:textId="77777777" w:rsidR="00F93027" w:rsidRDefault="00F93027" w:rsidP="002713C6">
            <w:pPr>
              <w:rPr>
                <w:rFonts w:ascii="Times New Roman" w:eastAsia="標楷體" w:hAnsi="Times New Roman"/>
                <w:szCs w:val="28"/>
              </w:rPr>
            </w:pPr>
            <w:r w:rsidRPr="00EF08BA">
              <w:rPr>
                <w:rFonts w:ascii="Times New Roman" w:eastAsia="標楷體" w:hAnsi="Times New Roman" w:hint="eastAsia"/>
                <w:szCs w:val="28"/>
              </w:rPr>
              <w:t>海報</w:t>
            </w:r>
            <w:r>
              <w:rPr>
                <w:rFonts w:ascii="Times New Roman" w:eastAsia="標楷體" w:hAnsi="Times New Roman" w:hint="eastAsia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Cs w:val="28"/>
              </w:rPr>
              <w:t>240</w:t>
            </w:r>
            <w:r>
              <w:rPr>
                <w:rFonts w:ascii="Times New Roman" w:eastAsia="標楷體" w:hAnsi="Times New Roman" w:hint="eastAsia"/>
                <w:szCs w:val="28"/>
              </w:rPr>
              <w:t>元</w:t>
            </w:r>
            <w:r>
              <w:rPr>
                <w:rFonts w:ascii="Times New Roman" w:eastAsia="標楷體" w:hAnsi="Times New Roman" w:hint="eastAsia"/>
                <w:szCs w:val="28"/>
              </w:rPr>
              <w:t>x50</w:t>
            </w:r>
            <w:r>
              <w:rPr>
                <w:rFonts w:ascii="Times New Roman" w:eastAsia="標楷體" w:hAnsi="Times New Roman" w:hint="eastAsia"/>
                <w:szCs w:val="28"/>
              </w:rPr>
              <w:t>張</w:t>
            </w:r>
            <w:r>
              <w:rPr>
                <w:rFonts w:ascii="Times New Roman" w:eastAsia="標楷體" w:hAnsi="Times New Roman" w:hint="eastAsia"/>
                <w:szCs w:val="28"/>
              </w:rPr>
              <w:t>=12,000</w:t>
            </w:r>
            <w:r>
              <w:rPr>
                <w:rFonts w:ascii="Times New Roman" w:eastAsia="標楷體" w:hAnsi="Times New Roman" w:hint="eastAsia"/>
                <w:szCs w:val="28"/>
              </w:rPr>
              <w:t>元</w:t>
            </w:r>
          </w:p>
          <w:p w14:paraId="168128CE" w14:textId="77777777" w:rsidR="00F93027" w:rsidRDefault="00F93027" w:rsidP="002713C6">
            <w:pPr>
              <w:rPr>
                <w:rFonts w:ascii="Times New Roman" w:eastAsia="標楷體" w:hAnsi="Times New Roman"/>
                <w:szCs w:val="28"/>
              </w:rPr>
            </w:pPr>
            <w:r w:rsidRPr="00EF08BA">
              <w:rPr>
                <w:rFonts w:ascii="Times New Roman" w:eastAsia="標楷體" w:hAnsi="Times New Roman" w:hint="eastAsia"/>
                <w:szCs w:val="28"/>
              </w:rPr>
              <w:t>節目單</w:t>
            </w:r>
            <w:r>
              <w:rPr>
                <w:rFonts w:ascii="Times New Roman" w:eastAsia="標楷體" w:hAnsi="Times New Roman" w:hint="eastAsia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Cs w:val="28"/>
              </w:rPr>
              <w:t>10</w:t>
            </w:r>
            <w:r>
              <w:rPr>
                <w:rFonts w:ascii="Times New Roman" w:eastAsia="標楷體" w:hAnsi="Times New Roman" w:hint="eastAsia"/>
                <w:szCs w:val="28"/>
              </w:rPr>
              <w:t>元</w:t>
            </w:r>
            <w:r>
              <w:rPr>
                <w:rFonts w:ascii="Times New Roman" w:eastAsia="標楷體" w:hAnsi="Times New Roman" w:hint="eastAsia"/>
                <w:szCs w:val="28"/>
              </w:rPr>
              <w:t>x400</w:t>
            </w:r>
            <w:r>
              <w:rPr>
                <w:rFonts w:ascii="Times New Roman" w:eastAsia="標楷體" w:hAnsi="Times New Roman" w:hint="eastAsia"/>
                <w:szCs w:val="28"/>
              </w:rPr>
              <w:t>張</w:t>
            </w:r>
            <w:r>
              <w:rPr>
                <w:rFonts w:ascii="Times New Roman" w:eastAsia="標楷體" w:hAnsi="Times New Roman" w:hint="eastAsia"/>
                <w:szCs w:val="28"/>
              </w:rPr>
              <w:t>=4,000</w:t>
            </w:r>
            <w:r>
              <w:rPr>
                <w:rFonts w:ascii="Times New Roman" w:eastAsia="標楷體" w:hAnsi="Times New Roman" w:hint="eastAsia"/>
                <w:szCs w:val="28"/>
              </w:rPr>
              <w:t>元</w:t>
            </w:r>
          </w:p>
          <w:p w14:paraId="740727B9" w14:textId="77777777" w:rsidR="00F93027" w:rsidRDefault="00F93027" w:rsidP="002713C6">
            <w:pPr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活動手冊：</w:t>
            </w:r>
            <w:r>
              <w:rPr>
                <w:rFonts w:ascii="Times New Roman" w:eastAsia="標楷體" w:hAnsi="Times New Roman" w:hint="eastAsia"/>
                <w:szCs w:val="28"/>
              </w:rPr>
              <w:t>400</w:t>
            </w:r>
            <w:r>
              <w:rPr>
                <w:rFonts w:ascii="Times New Roman" w:eastAsia="標楷體" w:hAnsi="Times New Roman" w:hint="eastAsia"/>
                <w:szCs w:val="28"/>
              </w:rPr>
              <w:t>元</w:t>
            </w:r>
            <w:r>
              <w:rPr>
                <w:rFonts w:ascii="Times New Roman" w:eastAsia="標楷體" w:hAnsi="Times New Roman" w:hint="eastAsia"/>
                <w:szCs w:val="28"/>
              </w:rPr>
              <w:t>x400</w:t>
            </w:r>
            <w:r>
              <w:rPr>
                <w:rFonts w:ascii="Times New Roman" w:eastAsia="標楷體" w:hAnsi="Times New Roman" w:hint="eastAsia"/>
                <w:szCs w:val="28"/>
              </w:rPr>
              <w:t>本</w:t>
            </w:r>
            <w:r>
              <w:rPr>
                <w:rFonts w:ascii="Times New Roman" w:eastAsia="標楷體" w:hAnsi="Times New Roman" w:hint="eastAsia"/>
                <w:szCs w:val="28"/>
              </w:rPr>
              <w:t>=16,000</w:t>
            </w:r>
            <w:r>
              <w:rPr>
                <w:rFonts w:ascii="Times New Roman" w:eastAsia="標楷體" w:hAnsi="Times New Roman" w:hint="eastAsia"/>
                <w:szCs w:val="28"/>
              </w:rPr>
              <w:t>元</w:t>
            </w:r>
          </w:p>
          <w:p w14:paraId="518BC996" w14:textId="77777777" w:rsidR="00F93027" w:rsidRDefault="00F93027" w:rsidP="002713C6">
            <w:pPr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大型海報</w:t>
            </w:r>
            <w:r>
              <w:rPr>
                <w:rFonts w:ascii="Times New Roman" w:eastAsia="標楷體" w:hAnsi="Times New Roman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Cs w:val="28"/>
              </w:rPr>
              <w:t>1,000</w:t>
            </w:r>
            <w:r>
              <w:rPr>
                <w:rFonts w:ascii="Times New Roman" w:eastAsia="標楷體" w:hAnsi="Times New Roman" w:hint="eastAsia"/>
                <w:szCs w:val="28"/>
              </w:rPr>
              <w:t>元</w:t>
            </w:r>
            <w:r>
              <w:rPr>
                <w:rFonts w:ascii="Times New Roman" w:eastAsia="標楷體" w:hAnsi="Times New Roman" w:hint="eastAsia"/>
                <w:szCs w:val="28"/>
              </w:rPr>
              <w:t>x6</w:t>
            </w:r>
            <w:r>
              <w:rPr>
                <w:rFonts w:ascii="Times New Roman" w:eastAsia="標楷體" w:hAnsi="Times New Roman" w:hint="eastAsia"/>
                <w:szCs w:val="28"/>
              </w:rPr>
              <w:t>張</w:t>
            </w:r>
            <w:r>
              <w:rPr>
                <w:rFonts w:ascii="Times New Roman" w:eastAsia="標楷體" w:hAnsi="Times New Roman" w:hint="eastAsia"/>
                <w:szCs w:val="28"/>
              </w:rPr>
              <w:t>=6,000</w:t>
            </w:r>
            <w:r>
              <w:rPr>
                <w:rFonts w:ascii="Times New Roman" w:eastAsia="標楷體" w:hAnsi="Times New Roman" w:hint="eastAsia"/>
                <w:szCs w:val="28"/>
              </w:rPr>
              <w:t>元</w:t>
            </w:r>
          </w:p>
          <w:p w14:paraId="7AC15030" w14:textId="77777777" w:rsidR="00F93027" w:rsidRPr="00215391" w:rsidRDefault="00F93027" w:rsidP="002713C6">
            <w:pPr>
              <w:rPr>
                <w:rFonts w:ascii="Times New Roman" w:eastAsia="標楷體" w:hAnsi="Times New Roman"/>
                <w:szCs w:val="28"/>
              </w:rPr>
            </w:pPr>
            <w:r w:rsidRPr="00A1364B">
              <w:rPr>
                <w:rFonts w:ascii="Times New Roman" w:eastAsia="標楷體" w:hAnsi="Times New Roman" w:hint="eastAsia"/>
                <w:szCs w:val="28"/>
              </w:rPr>
              <w:t>大型帆布：</w:t>
            </w:r>
            <w:r w:rsidR="00C373CA">
              <w:rPr>
                <w:rFonts w:ascii="Times New Roman" w:eastAsia="標楷體" w:hAnsi="Times New Roman" w:hint="eastAsia"/>
                <w:szCs w:val="28"/>
              </w:rPr>
              <w:t>8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,000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元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x</w:t>
            </w:r>
            <w:r w:rsidR="00C373CA">
              <w:rPr>
                <w:rFonts w:ascii="Times New Roman" w:eastAsia="標楷體" w:hAnsi="Times New Roman" w:hint="eastAsia"/>
                <w:szCs w:val="28"/>
              </w:rPr>
              <w:t>4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張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=</w:t>
            </w:r>
            <w:r w:rsidR="00C373CA">
              <w:rPr>
                <w:rFonts w:ascii="Times New Roman" w:eastAsia="標楷體" w:hAnsi="Times New Roman" w:hint="eastAsia"/>
                <w:szCs w:val="28"/>
              </w:rPr>
              <w:t>32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,000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元</w:t>
            </w:r>
          </w:p>
        </w:tc>
      </w:tr>
      <w:tr w:rsidR="00C850B9" w:rsidRPr="00215391" w14:paraId="024B278D" w14:textId="77777777" w:rsidTr="00614473">
        <w:trPr>
          <w:cantSplit/>
          <w:trHeight w:val="567"/>
          <w:jc w:val="center"/>
        </w:trPr>
        <w:tc>
          <w:tcPr>
            <w:tcW w:w="763" w:type="pct"/>
            <w:vAlign w:val="center"/>
          </w:tcPr>
          <w:p w14:paraId="3873FAF4" w14:textId="77777777" w:rsidR="00F93027" w:rsidRPr="00215391" w:rsidRDefault="00F93027" w:rsidP="002713C6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215391">
              <w:rPr>
                <w:rFonts w:ascii="Times New Roman" w:eastAsia="標楷體" w:hAnsi="Times New Roman" w:hint="eastAsia"/>
                <w:szCs w:val="28"/>
              </w:rPr>
              <w:t>場地使用費</w:t>
            </w:r>
          </w:p>
        </w:tc>
        <w:tc>
          <w:tcPr>
            <w:tcW w:w="625" w:type="pct"/>
            <w:vMerge/>
            <w:vAlign w:val="center"/>
          </w:tcPr>
          <w:p w14:paraId="546F2986" w14:textId="77777777" w:rsidR="00F93027" w:rsidRDefault="00F93027" w:rsidP="00F93027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7" w:type="pct"/>
            <w:vAlign w:val="center"/>
          </w:tcPr>
          <w:p w14:paraId="4798CD13" w14:textId="77777777" w:rsidR="00F93027" w:rsidRPr="00215391" w:rsidRDefault="00F93027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45,000</w:t>
            </w:r>
          </w:p>
        </w:tc>
        <w:tc>
          <w:tcPr>
            <w:tcW w:w="347" w:type="pct"/>
            <w:vAlign w:val="center"/>
          </w:tcPr>
          <w:p w14:paraId="4C00321C" w14:textId="77777777" w:rsidR="00F93027" w:rsidRPr="00215391" w:rsidRDefault="00F93027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Cs w:val="28"/>
              </w:rPr>
              <w:t>式</w:t>
            </w:r>
          </w:p>
        </w:tc>
        <w:tc>
          <w:tcPr>
            <w:tcW w:w="557" w:type="pct"/>
            <w:vAlign w:val="center"/>
          </w:tcPr>
          <w:p w14:paraId="3E8F3EB4" w14:textId="77777777" w:rsidR="00F93027" w:rsidRPr="00215391" w:rsidRDefault="00F93027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45</w:t>
            </w:r>
            <w:r>
              <w:rPr>
                <w:rFonts w:ascii="Times New Roman" w:eastAsia="標楷體" w:hAnsi="Times New Roman" w:hint="eastAsia"/>
                <w:szCs w:val="28"/>
              </w:rPr>
              <w:t>,</w:t>
            </w:r>
            <w:r>
              <w:rPr>
                <w:rFonts w:ascii="Times New Roman" w:eastAsia="標楷體" w:hAnsi="Times New Roman"/>
                <w:szCs w:val="28"/>
              </w:rPr>
              <w:t>000</w:t>
            </w:r>
          </w:p>
        </w:tc>
        <w:tc>
          <w:tcPr>
            <w:tcW w:w="2221" w:type="pct"/>
            <w:tcBorders>
              <w:left w:val="single" w:sz="4" w:space="0" w:color="auto"/>
            </w:tcBorders>
            <w:vAlign w:val="center"/>
          </w:tcPr>
          <w:p w14:paraId="186553C3" w14:textId="77777777" w:rsidR="00F93027" w:rsidRPr="00215391" w:rsidRDefault="00F93027" w:rsidP="002713C6">
            <w:pPr>
              <w:rPr>
                <w:rFonts w:ascii="Times New Roman" w:eastAsia="標楷體" w:hAnsi="Times New Roman"/>
                <w:szCs w:val="28"/>
              </w:rPr>
            </w:pPr>
            <w:proofErr w:type="spellStart"/>
            <w:r w:rsidRPr="00901ABF">
              <w:rPr>
                <w:rFonts w:ascii="Times New Roman" w:eastAsia="標楷體" w:hAnsi="Times New Roman" w:hint="eastAsia"/>
                <w:szCs w:val="28"/>
              </w:rPr>
              <w:t>InOasis</w:t>
            </w:r>
            <w:proofErr w:type="spellEnd"/>
            <w:r w:rsidRPr="00901ABF">
              <w:rPr>
                <w:rFonts w:ascii="Times New Roman" w:eastAsia="標楷體" w:hAnsi="Times New Roman" w:hint="eastAsia"/>
                <w:szCs w:val="28"/>
              </w:rPr>
              <w:t>工業綠洲</w:t>
            </w:r>
            <w:r w:rsidRPr="00901ABF">
              <w:rPr>
                <w:rFonts w:ascii="Times New Roman" w:eastAsia="標楷體" w:hAnsi="Times New Roman" w:hint="eastAsia"/>
                <w:szCs w:val="28"/>
              </w:rPr>
              <w:t>|</w:t>
            </w:r>
            <w:r w:rsidRPr="00901ABF">
              <w:rPr>
                <w:rFonts w:ascii="Times New Roman" w:eastAsia="標楷體" w:hAnsi="Times New Roman" w:hint="eastAsia"/>
                <w:szCs w:val="28"/>
              </w:rPr>
              <w:t>奔放</w:t>
            </w:r>
            <w:r w:rsidRPr="00901ABF">
              <w:rPr>
                <w:rFonts w:ascii="Times New Roman" w:eastAsia="標楷體" w:hAnsi="Times New Roman" w:hint="eastAsia"/>
                <w:szCs w:val="28"/>
              </w:rPr>
              <w:t>E</w:t>
            </w:r>
            <w:r w:rsidRPr="00901ABF">
              <w:rPr>
                <w:rFonts w:ascii="Times New Roman" w:eastAsia="標楷體" w:hAnsi="Times New Roman" w:hint="eastAsia"/>
                <w:szCs w:val="28"/>
              </w:rPr>
              <w:t>倉庫</w:t>
            </w:r>
            <w:r w:rsidRPr="00901ABF">
              <w:rPr>
                <w:rFonts w:ascii="Times New Roman" w:eastAsia="標楷體" w:hAnsi="Times New Roman" w:hint="eastAsia"/>
                <w:szCs w:val="28"/>
              </w:rPr>
              <w:t>(</w:t>
            </w:r>
            <w:r w:rsidRPr="00901ABF">
              <w:rPr>
                <w:rFonts w:ascii="Times New Roman" w:eastAsia="標楷體" w:hAnsi="Times New Roman" w:hint="eastAsia"/>
                <w:szCs w:val="28"/>
              </w:rPr>
              <w:t>台南市永康區環工路</w:t>
            </w:r>
            <w:r w:rsidRPr="00901ABF">
              <w:rPr>
                <w:rFonts w:ascii="Times New Roman" w:eastAsia="標楷體" w:hAnsi="Times New Roman" w:hint="eastAsia"/>
                <w:szCs w:val="28"/>
              </w:rPr>
              <w:t>107</w:t>
            </w:r>
            <w:r w:rsidRPr="00901ABF">
              <w:rPr>
                <w:rFonts w:ascii="Times New Roman" w:eastAsia="標楷體" w:hAnsi="Times New Roman" w:hint="eastAsia"/>
                <w:szCs w:val="28"/>
              </w:rPr>
              <w:t>號</w:t>
            </w:r>
            <w:r w:rsidRPr="00901ABF">
              <w:rPr>
                <w:rFonts w:ascii="Times New Roman" w:eastAsia="標楷體" w:hAnsi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szCs w:val="28"/>
              </w:rPr>
              <w:t>租借</w:t>
            </w:r>
            <w:r>
              <w:rPr>
                <w:rFonts w:ascii="Times New Roman" w:eastAsia="標楷體" w:hAnsi="Times New Roman" w:hint="eastAsia"/>
                <w:szCs w:val="28"/>
              </w:rPr>
              <w:t>4</w:t>
            </w:r>
            <w:r>
              <w:rPr>
                <w:rFonts w:ascii="Times New Roman" w:eastAsia="標楷體" w:hAnsi="Times New Roman" w:hint="eastAsia"/>
                <w:szCs w:val="28"/>
              </w:rPr>
              <w:t>天</w:t>
            </w:r>
          </w:p>
        </w:tc>
      </w:tr>
      <w:tr w:rsidR="00C850B9" w:rsidRPr="00215391" w14:paraId="42599BCC" w14:textId="77777777" w:rsidTr="00614473">
        <w:trPr>
          <w:cantSplit/>
          <w:trHeight w:val="567"/>
          <w:jc w:val="center"/>
        </w:trPr>
        <w:tc>
          <w:tcPr>
            <w:tcW w:w="763" w:type="pct"/>
            <w:vAlign w:val="center"/>
          </w:tcPr>
          <w:p w14:paraId="1838F92F" w14:textId="77777777" w:rsidR="00F93027" w:rsidRPr="00215391" w:rsidRDefault="00F93027" w:rsidP="002713C6">
            <w:pPr>
              <w:ind w:left="173" w:hangingChars="72" w:hanging="173"/>
              <w:jc w:val="center"/>
              <w:rPr>
                <w:rFonts w:ascii="Times New Roman" w:eastAsia="標楷體" w:hAnsi="Times New Roman"/>
                <w:szCs w:val="28"/>
              </w:rPr>
            </w:pPr>
            <w:r w:rsidRPr="00215391">
              <w:rPr>
                <w:rFonts w:ascii="Times New Roman" w:eastAsia="標楷體" w:hAnsi="Times New Roman" w:hint="eastAsia"/>
                <w:szCs w:val="28"/>
              </w:rPr>
              <w:t>作品運送費</w:t>
            </w:r>
          </w:p>
        </w:tc>
        <w:tc>
          <w:tcPr>
            <w:tcW w:w="625" w:type="pct"/>
            <w:vMerge/>
            <w:vAlign w:val="center"/>
          </w:tcPr>
          <w:p w14:paraId="5CBC32F4" w14:textId="77777777" w:rsidR="00F93027" w:rsidRDefault="00F93027" w:rsidP="00F93027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7" w:type="pct"/>
            <w:vAlign w:val="center"/>
          </w:tcPr>
          <w:p w14:paraId="3AFB91EF" w14:textId="77777777" w:rsidR="00F93027" w:rsidRPr="00215391" w:rsidRDefault="00F93027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20,000</w:t>
            </w:r>
          </w:p>
        </w:tc>
        <w:tc>
          <w:tcPr>
            <w:tcW w:w="347" w:type="pct"/>
            <w:vAlign w:val="center"/>
          </w:tcPr>
          <w:p w14:paraId="601A48C0" w14:textId="77777777" w:rsidR="00F93027" w:rsidRPr="00215391" w:rsidRDefault="00F93027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Cs w:val="28"/>
              </w:rPr>
              <w:t>車</w:t>
            </w:r>
          </w:p>
        </w:tc>
        <w:tc>
          <w:tcPr>
            <w:tcW w:w="557" w:type="pct"/>
            <w:vAlign w:val="center"/>
          </w:tcPr>
          <w:p w14:paraId="6B65E02A" w14:textId="77777777" w:rsidR="00F93027" w:rsidRPr="00215391" w:rsidRDefault="00F93027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20,000</w:t>
            </w:r>
          </w:p>
        </w:tc>
        <w:tc>
          <w:tcPr>
            <w:tcW w:w="2221" w:type="pct"/>
            <w:tcBorders>
              <w:left w:val="single" w:sz="4" w:space="0" w:color="auto"/>
            </w:tcBorders>
            <w:vAlign w:val="center"/>
          </w:tcPr>
          <w:p w14:paraId="3E55931C" w14:textId="77777777" w:rsidR="00F93027" w:rsidRPr="00C92424" w:rsidRDefault="00F93027" w:rsidP="002713C6">
            <w:pPr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C92424">
              <w:rPr>
                <w:rFonts w:ascii="標楷體" w:eastAsia="標楷體" w:hAnsi="標楷體" w:hint="eastAsia"/>
                <w:b/>
                <w:szCs w:val="28"/>
              </w:rPr>
              <w:t>展覽作品及展示架運輸</w:t>
            </w:r>
            <w:r>
              <w:rPr>
                <w:rFonts w:ascii="標楷體" w:eastAsia="標楷體" w:hAnsi="標楷體" w:hint="eastAsia"/>
                <w:b/>
                <w:szCs w:val="28"/>
              </w:rPr>
              <w:t>：</w:t>
            </w:r>
          </w:p>
          <w:p w14:paraId="73F969B8" w14:textId="77777777" w:rsidR="00F93027" w:rsidRPr="00203BF5" w:rsidRDefault="00F93027" w:rsidP="002713C6">
            <w:pPr>
              <w:rPr>
                <w:rFonts w:ascii="標楷體" w:eastAsia="標楷體" w:hAnsi="標楷體"/>
                <w:szCs w:val="24"/>
              </w:rPr>
            </w:pPr>
            <w:r w:rsidRPr="00A1364B">
              <w:rPr>
                <w:rFonts w:ascii="標楷體" w:eastAsia="標楷體" w:hAnsi="標楷體" w:hint="eastAsia"/>
                <w:szCs w:val="28"/>
              </w:rPr>
              <w:t>台南至高雄來回</w:t>
            </w:r>
            <w:r w:rsidRPr="00C92424">
              <w:rPr>
                <w:rFonts w:ascii="標楷體" w:eastAsia="標楷體" w:hAnsi="標楷體" w:hint="eastAsia"/>
                <w:sz w:val="22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Cs w:val="28"/>
              </w:rPr>
              <w:t>2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0,000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元</w:t>
            </w:r>
          </w:p>
        </w:tc>
      </w:tr>
      <w:tr w:rsidR="00C850B9" w:rsidRPr="00215391" w14:paraId="07A563CC" w14:textId="77777777" w:rsidTr="00614473">
        <w:trPr>
          <w:cantSplit/>
          <w:trHeight w:val="567"/>
          <w:jc w:val="center"/>
        </w:trPr>
        <w:tc>
          <w:tcPr>
            <w:tcW w:w="763" w:type="pct"/>
            <w:vAlign w:val="center"/>
          </w:tcPr>
          <w:p w14:paraId="02BAC6F1" w14:textId="77777777" w:rsidR="00EB1CB6" w:rsidRDefault="00F93027" w:rsidP="005E7DDE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交通費</w:t>
            </w:r>
          </w:p>
          <w:p w14:paraId="526EB942" w14:textId="77777777" w:rsidR="00F93027" w:rsidRPr="00215391" w:rsidRDefault="00F93027" w:rsidP="005E7DDE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614473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614473">
              <w:rPr>
                <w:rFonts w:ascii="Times New Roman" w:eastAsia="標楷體" w:hAnsi="Times New Roman" w:hint="eastAsia"/>
                <w:color w:val="FF0000"/>
                <w:sz w:val="22"/>
              </w:rPr>
              <w:t>表演者及作品創作者</w:t>
            </w:r>
            <w:r w:rsidRPr="00614473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625" w:type="pct"/>
            <w:vMerge/>
            <w:vAlign w:val="center"/>
          </w:tcPr>
          <w:p w14:paraId="7CC5EB2C" w14:textId="77777777" w:rsidR="00F93027" w:rsidRDefault="00F93027" w:rsidP="00F93027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7" w:type="pct"/>
            <w:vAlign w:val="center"/>
          </w:tcPr>
          <w:p w14:paraId="4FDBF1CB" w14:textId="77777777" w:rsidR="00F93027" w:rsidRDefault="00E960D1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4</w:t>
            </w:r>
            <w:r w:rsidR="00F93027">
              <w:rPr>
                <w:rFonts w:ascii="Times New Roman" w:eastAsia="標楷體" w:hAnsi="Times New Roman" w:hint="eastAsia"/>
                <w:szCs w:val="28"/>
              </w:rPr>
              <w:t>0,000</w:t>
            </w:r>
          </w:p>
        </w:tc>
        <w:tc>
          <w:tcPr>
            <w:tcW w:w="347" w:type="pct"/>
            <w:vAlign w:val="center"/>
          </w:tcPr>
          <w:p w14:paraId="43D7C77F" w14:textId="77777777" w:rsidR="00F93027" w:rsidRDefault="00E960D1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Cs w:val="28"/>
              </w:rPr>
              <w:t>式</w:t>
            </w:r>
          </w:p>
        </w:tc>
        <w:tc>
          <w:tcPr>
            <w:tcW w:w="557" w:type="pct"/>
            <w:vAlign w:val="center"/>
          </w:tcPr>
          <w:p w14:paraId="480D294E" w14:textId="77777777" w:rsidR="00F93027" w:rsidRDefault="00E960D1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4</w:t>
            </w:r>
            <w:r w:rsidR="00F93027">
              <w:rPr>
                <w:rFonts w:ascii="Times New Roman" w:eastAsia="標楷體" w:hAnsi="Times New Roman" w:hint="eastAsia"/>
                <w:szCs w:val="28"/>
              </w:rPr>
              <w:t>0,000</w:t>
            </w:r>
          </w:p>
        </w:tc>
        <w:tc>
          <w:tcPr>
            <w:tcW w:w="2221" w:type="pct"/>
            <w:tcBorders>
              <w:left w:val="single" w:sz="4" w:space="0" w:color="auto"/>
            </w:tcBorders>
            <w:vAlign w:val="center"/>
          </w:tcPr>
          <w:p w14:paraId="3BF66AD4" w14:textId="77777777" w:rsidR="00F93027" w:rsidRDefault="00F93027" w:rsidP="002713C6">
            <w:pPr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E960C5">
              <w:rPr>
                <w:rFonts w:ascii="標楷體" w:eastAsia="標楷體" w:hAnsi="標楷體" w:hint="eastAsia"/>
                <w:b/>
                <w:szCs w:val="28"/>
              </w:rPr>
              <w:t>表演者及作品創作者</w:t>
            </w:r>
            <w:r>
              <w:rPr>
                <w:rFonts w:ascii="標楷體" w:eastAsia="標楷體" w:hAnsi="標楷體" w:hint="eastAsia"/>
                <w:b/>
                <w:szCs w:val="28"/>
              </w:rPr>
              <w:t>交通費：</w:t>
            </w:r>
          </w:p>
          <w:p w14:paraId="776D2A84" w14:textId="77777777" w:rsidR="00F93027" w:rsidRDefault="00F93027" w:rsidP="002713C6">
            <w:pPr>
              <w:jc w:val="both"/>
              <w:rPr>
                <w:rFonts w:ascii="Times New Roman" w:eastAsia="標楷體" w:hAnsi="Times New Roman"/>
                <w:szCs w:val="28"/>
              </w:rPr>
            </w:pPr>
            <w:r w:rsidRPr="00A1364B">
              <w:rPr>
                <w:rFonts w:ascii="標楷體" w:eastAsia="標楷體" w:hAnsi="標楷體" w:hint="eastAsia"/>
                <w:szCs w:val="28"/>
              </w:rPr>
              <w:t>台南至高雄來回</w:t>
            </w:r>
            <w:r>
              <w:rPr>
                <w:rFonts w:ascii="標楷體" w:eastAsia="標楷體" w:hAnsi="標楷體" w:hint="eastAsia"/>
                <w:szCs w:val="28"/>
              </w:rPr>
              <w:t>1輛車</w:t>
            </w:r>
            <w:r w:rsidRPr="00C92424">
              <w:rPr>
                <w:rFonts w:ascii="標楷體" w:eastAsia="標楷體" w:hAnsi="標楷體" w:hint="eastAsia"/>
                <w:sz w:val="22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Cs w:val="28"/>
              </w:rPr>
              <w:t>1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0,000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元</w:t>
            </w:r>
          </w:p>
          <w:p w14:paraId="3205128C" w14:textId="77777777" w:rsidR="00F93027" w:rsidRPr="00C92424" w:rsidRDefault="00F93027" w:rsidP="002713C6">
            <w:pPr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A1364B">
              <w:rPr>
                <w:rFonts w:ascii="標楷體" w:eastAsia="標楷體" w:hAnsi="標楷體" w:hint="eastAsia"/>
                <w:szCs w:val="28"/>
              </w:rPr>
              <w:t>台南至</w:t>
            </w:r>
            <w:r>
              <w:rPr>
                <w:rFonts w:ascii="標楷體" w:eastAsia="標楷體" w:hAnsi="標楷體" w:hint="eastAsia"/>
                <w:szCs w:val="28"/>
              </w:rPr>
              <w:t>台北</w:t>
            </w:r>
            <w:r w:rsidRPr="00A1364B">
              <w:rPr>
                <w:rFonts w:ascii="標楷體" w:eastAsia="標楷體" w:hAnsi="標楷體" w:hint="eastAsia"/>
                <w:szCs w:val="28"/>
              </w:rPr>
              <w:t>來回</w:t>
            </w:r>
            <w:r>
              <w:rPr>
                <w:rFonts w:ascii="標楷體" w:eastAsia="標楷體" w:hAnsi="標楷體" w:hint="eastAsia"/>
                <w:szCs w:val="28"/>
              </w:rPr>
              <w:t>1輛車</w:t>
            </w:r>
            <w:r w:rsidRPr="00C92424">
              <w:rPr>
                <w:rFonts w:ascii="標楷體" w:eastAsia="標楷體" w:hAnsi="標楷體" w:hint="eastAsia"/>
                <w:sz w:val="22"/>
                <w:szCs w:val="28"/>
              </w:rPr>
              <w:t>：</w:t>
            </w:r>
            <w:r w:rsidR="00E960D1">
              <w:rPr>
                <w:rFonts w:ascii="標楷體" w:eastAsia="標楷體" w:hAnsi="標楷體" w:hint="eastAsia"/>
                <w:sz w:val="22"/>
                <w:szCs w:val="28"/>
              </w:rPr>
              <w:t>3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0,000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元</w:t>
            </w:r>
          </w:p>
        </w:tc>
      </w:tr>
      <w:tr w:rsidR="00C850B9" w:rsidRPr="00215391" w14:paraId="54F7F1D4" w14:textId="77777777" w:rsidTr="00614473">
        <w:trPr>
          <w:cantSplit/>
          <w:trHeight w:val="567"/>
          <w:jc w:val="center"/>
        </w:trPr>
        <w:tc>
          <w:tcPr>
            <w:tcW w:w="763" w:type="pct"/>
            <w:vAlign w:val="center"/>
          </w:tcPr>
          <w:p w14:paraId="6EF241E7" w14:textId="77777777" w:rsidR="00F93027" w:rsidRPr="00215391" w:rsidRDefault="00F93027" w:rsidP="002713C6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215391">
              <w:rPr>
                <w:rFonts w:ascii="Times New Roman" w:eastAsia="標楷體" w:hAnsi="Times New Roman" w:hint="eastAsia"/>
                <w:szCs w:val="28"/>
              </w:rPr>
              <w:t>材料費</w:t>
            </w:r>
            <w:r w:rsidRPr="00215391">
              <w:rPr>
                <w:rFonts w:ascii="Times New Roman" w:eastAsia="標楷體" w:hAnsi="Times New Roman" w:hint="eastAsia"/>
                <w:szCs w:val="28"/>
              </w:rPr>
              <w:t>(</w:t>
            </w:r>
            <w:r w:rsidRPr="00215391">
              <w:rPr>
                <w:rFonts w:ascii="Times New Roman" w:eastAsia="標楷體" w:hAnsi="Times New Roman" w:hint="eastAsia"/>
                <w:szCs w:val="28"/>
              </w:rPr>
              <w:t>耗材性</w:t>
            </w:r>
            <w:r w:rsidRPr="00215391">
              <w:rPr>
                <w:rFonts w:ascii="Times New Roman" w:eastAsia="標楷體" w:hAnsi="Times New Roman" w:hint="eastAsia"/>
                <w:szCs w:val="28"/>
              </w:rPr>
              <w:t>)</w:t>
            </w:r>
          </w:p>
        </w:tc>
        <w:tc>
          <w:tcPr>
            <w:tcW w:w="625" w:type="pct"/>
            <w:vMerge w:val="restart"/>
            <w:vAlign w:val="center"/>
          </w:tcPr>
          <w:p w14:paraId="5ED72EFB" w14:textId="7630638C" w:rsidR="00F93027" w:rsidRDefault="00F93027" w:rsidP="00614473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8"/>
              </w:rPr>
              <w:t>高教</w:t>
            </w:r>
            <w:r w:rsidR="001C185B">
              <w:rPr>
                <w:rFonts w:ascii="Times New Roman" w:eastAsia="標楷體" w:hAnsi="Times New Roman" w:hint="eastAsia"/>
                <w:color w:val="FF0000"/>
                <w:szCs w:val="28"/>
              </w:rPr>
              <w:t>補助</w:t>
            </w:r>
            <w:r>
              <w:rPr>
                <w:rFonts w:ascii="Times New Roman" w:eastAsia="標楷體" w:hAnsi="Times New Roman" w:hint="eastAsia"/>
                <w:color w:val="FF0000"/>
                <w:szCs w:val="28"/>
              </w:rPr>
              <w:t>：</w:t>
            </w:r>
            <w:r w:rsidR="00282D40">
              <w:rPr>
                <w:rFonts w:ascii="Times New Roman" w:eastAsia="標楷體" w:hAnsi="Times New Roman" w:hint="eastAsia"/>
                <w:color w:val="FF0000"/>
                <w:szCs w:val="28"/>
              </w:rPr>
              <w:t>各學術單位總</w:t>
            </w:r>
            <w:r w:rsidRPr="00F93027">
              <w:rPr>
                <w:rFonts w:ascii="Times New Roman" w:eastAsia="標楷體" w:hAnsi="Times New Roman" w:hint="eastAsia"/>
                <w:color w:val="FF0000"/>
                <w:szCs w:val="28"/>
              </w:rPr>
              <w:t>上限</w:t>
            </w:r>
            <w:r w:rsidR="00885BF0">
              <w:rPr>
                <w:rFonts w:ascii="Times New Roman" w:eastAsia="標楷體" w:hAnsi="Times New Roman" w:hint="eastAsia"/>
                <w:color w:val="FF0000"/>
                <w:szCs w:val="28"/>
              </w:rPr>
              <w:t>6</w:t>
            </w:r>
            <w:r w:rsidRPr="00F93027">
              <w:rPr>
                <w:rFonts w:ascii="Times New Roman" w:eastAsia="標楷體" w:hAnsi="Times New Roman" w:hint="eastAsia"/>
                <w:color w:val="FF0000"/>
                <w:szCs w:val="28"/>
              </w:rPr>
              <w:t>萬</w:t>
            </w:r>
          </w:p>
        </w:tc>
        <w:tc>
          <w:tcPr>
            <w:tcW w:w="487" w:type="pct"/>
            <w:vAlign w:val="center"/>
          </w:tcPr>
          <w:p w14:paraId="00323AF7" w14:textId="61489DCE" w:rsidR="00F93027" w:rsidRPr="00215391" w:rsidRDefault="00885BF0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3</w:t>
            </w:r>
            <w:r w:rsidR="00F93027">
              <w:rPr>
                <w:rFonts w:ascii="Times New Roman" w:eastAsia="標楷體" w:hAnsi="Times New Roman" w:hint="eastAsia"/>
                <w:szCs w:val="28"/>
              </w:rPr>
              <w:t>0,000</w:t>
            </w:r>
          </w:p>
        </w:tc>
        <w:tc>
          <w:tcPr>
            <w:tcW w:w="347" w:type="pct"/>
            <w:vAlign w:val="center"/>
          </w:tcPr>
          <w:p w14:paraId="220CB8CD" w14:textId="77777777" w:rsidR="00F93027" w:rsidRPr="00215391" w:rsidRDefault="00F93027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Cs w:val="28"/>
              </w:rPr>
              <w:t>式</w:t>
            </w:r>
          </w:p>
        </w:tc>
        <w:tc>
          <w:tcPr>
            <w:tcW w:w="557" w:type="pct"/>
            <w:vAlign w:val="center"/>
          </w:tcPr>
          <w:p w14:paraId="5D1A4440" w14:textId="1B38D982" w:rsidR="00F93027" w:rsidRPr="00215391" w:rsidRDefault="00885BF0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3</w:t>
            </w:r>
            <w:r w:rsidR="00F93027">
              <w:rPr>
                <w:rFonts w:ascii="Times New Roman" w:eastAsia="標楷體" w:hAnsi="Times New Roman" w:hint="eastAsia"/>
                <w:szCs w:val="28"/>
              </w:rPr>
              <w:t>0,000</w:t>
            </w:r>
          </w:p>
        </w:tc>
        <w:tc>
          <w:tcPr>
            <w:tcW w:w="2221" w:type="pct"/>
            <w:tcBorders>
              <w:left w:val="single" w:sz="4" w:space="0" w:color="auto"/>
            </w:tcBorders>
            <w:vAlign w:val="center"/>
          </w:tcPr>
          <w:p w14:paraId="53B920D1" w14:textId="77777777" w:rsidR="00F93027" w:rsidRPr="00E960C5" w:rsidRDefault="00F93027" w:rsidP="002713C6">
            <w:pPr>
              <w:rPr>
                <w:rFonts w:ascii="Times New Roman" w:eastAsia="標楷體" w:hAnsi="Times New Roman"/>
                <w:b/>
                <w:color w:val="FF0000"/>
                <w:szCs w:val="28"/>
              </w:rPr>
            </w:pPr>
            <w:r w:rsidRPr="00E960C5">
              <w:rPr>
                <w:rFonts w:ascii="Times New Roman" w:eastAsia="標楷體" w:hAnsi="Times New Roman" w:hint="eastAsia"/>
                <w:b/>
                <w:color w:val="FF0000"/>
                <w:szCs w:val="28"/>
              </w:rPr>
              <w:t>材料</w:t>
            </w:r>
            <w:r w:rsidRPr="00E960C5">
              <w:rPr>
                <w:rFonts w:ascii="Times New Roman" w:eastAsia="標楷體" w:hAnsi="Times New Roman" w:hint="eastAsia"/>
                <w:b/>
                <w:color w:val="FF0000"/>
                <w:szCs w:val="28"/>
              </w:rPr>
              <w:t>+</w:t>
            </w:r>
            <w:r w:rsidRPr="00E960C5">
              <w:rPr>
                <w:rFonts w:ascii="Times New Roman" w:eastAsia="標楷體" w:hAnsi="Times New Roman" w:hint="eastAsia"/>
                <w:b/>
                <w:color w:val="FF0000"/>
                <w:szCs w:val="28"/>
              </w:rPr>
              <w:t>場地布置費上限</w:t>
            </w:r>
            <w:r w:rsidR="00E938A0">
              <w:rPr>
                <w:rFonts w:ascii="Times New Roman" w:eastAsia="標楷體" w:hAnsi="Times New Roman" w:hint="eastAsia"/>
                <w:b/>
                <w:color w:val="FF0000"/>
                <w:szCs w:val="28"/>
              </w:rPr>
              <w:t>5</w:t>
            </w:r>
            <w:r w:rsidRPr="00E960C5">
              <w:rPr>
                <w:rFonts w:ascii="Times New Roman" w:eastAsia="標楷體" w:hAnsi="Times New Roman" w:hint="eastAsia"/>
                <w:b/>
                <w:color w:val="FF0000"/>
                <w:szCs w:val="28"/>
              </w:rPr>
              <w:t>萬</w:t>
            </w:r>
          </w:p>
          <w:p w14:paraId="002CDC67" w14:textId="77777777" w:rsidR="00F93027" w:rsidRPr="00A1364B" w:rsidRDefault="00F93027" w:rsidP="002713C6">
            <w:pPr>
              <w:rPr>
                <w:rFonts w:ascii="Times New Roman" w:eastAsia="標楷體" w:hAnsi="Times New Roman"/>
                <w:b/>
                <w:szCs w:val="28"/>
              </w:rPr>
            </w:pPr>
            <w:r w:rsidRPr="00A1364B">
              <w:rPr>
                <w:rFonts w:ascii="Times New Roman" w:eastAsia="標楷體" w:hAnsi="Times New Roman" w:hint="eastAsia"/>
                <w:b/>
                <w:szCs w:val="28"/>
              </w:rPr>
              <w:t>展覽道具所需之材料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>：</w:t>
            </w:r>
          </w:p>
          <w:p w14:paraId="5410132A" w14:textId="77777777" w:rsidR="00F93027" w:rsidRPr="00A1364B" w:rsidRDefault="00F93027" w:rsidP="002713C6">
            <w:pPr>
              <w:rPr>
                <w:rFonts w:ascii="Times New Roman" w:eastAsia="標楷體" w:hAnsi="Times New Roman"/>
                <w:szCs w:val="28"/>
              </w:rPr>
            </w:pPr>
            <w:r w:rsidRPr="00A1364B">
              <w:rPr>
                <w:rFonts w:ascii="Times New Roman" w:eastAsia="標楷體" w:hAnsi="Times New Roman" w:hint="eastAsia"/>
                <w:szCs w:val="28"/>
              </w:rPr>
              <w:t>PU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發泡</w:t>
            </w:r>
            <w:r>
              <w:rPr>
                <w:rFonts w:ascii="Times New Roman" w:eastAsia="標楷體" w:hAnsi="Times New Roman"/>
                <w:szCs w:val="28"/>
              </w:rPr>
              <w:t>：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10,000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元</w:t>
            </w:r>
          </w:p>
          <w:p w14:paraId="07BC117F" w14:textId="7FBF914E" w:rsidR="00F93027" w:rsidRPr="00215391" w:rsidRDefault="00F93027" w:rsidP="002713C6">
            <w:pPr>
              <w:rPr>
                <w:rFonts w:ascii="Times New Roman" w:eastAsia="標楷體" w:hAnsi="Times New Roman"/>
                <w:szCs w:val="28"/>
              </w:rPr>
            </w:pPr>
            <w:r w:rsidRPr="00A1364B">
              <w:rPr>
                <w:rFonts w:ascii="Times New Roman" w:eastAsia="標楷體" w:hAnsi="Times New Roman" w:hint="eastAsia"/>
                <w:szCs w:val="28"/>
              </w:rPr>
              <w:t>金屬加工</w:t>
            </w:r>
            <w:r>
              <w:rPr>
                <w:rFonts w:ascii="Times New Roman" w:eastAsia="標楷體" w:hAnsi="Times New Roman"/>
                <w:szCs w:val="28"/>
              </w:rPr>
              <w:t>：</w:t>
            </w:r>
            <w:r w:rsidR="00885BF0">
              <w:rPr>
                <w:rFonts w:ascii="Times New Roman" w:eastAsia="標楷體" w:hAnsi="Times New Roman" w:hint="eastAsia"/>
                <w:szCs w:val="28"/>
              </w:rPr>
              <w:t>2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0,000</w:t>
            </w:r>
            <w:r w:rsidRPr="00A1364B">
              <w:rPr>
                <w:rFonts w:ascii="Times New Roman" w:eastAsia="標楷體" w:hAnsi="Times New Roman" w:hint="eastAsia"/>
                <w:szCs w:val="28"/>
              </w:rPr>
              <w:t>元</w:t>
            </w:r>
          </w:p>
        </w:tc>
      </w:tr>
      <w:tr w:rsidR="00C850B9" w:rsidRPr="00215391" w14:paraId="206FF05F" w14:textId="77777777" w:rsidTr="00614473">
        <w:trPr>
          <w:cantSplit/>
          <w:trHeight w:val="567"/>
          <w:jc w:val="center"/>
        </w:trPr>
        <w:tc>
          <w:tcPr>
            <w:tcW w:w="763" w:type="pct"/>
            <w:tcBorders>
              <w:bottom w:val="single" w:sz="4" w:space="0" w:color="000000"/>
            </w:tcBorders>
            <w:vAlign w:val="center"/>
          </w:tcPr>
          <w:p w14:paraId="470530CD" w14:textId="77777777" w:rsidR="00F93027" w:rsidRPr="00215391" w:rsidRDefault="00F93027" w:rsidP="002713C6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215391">
              <w:rPr>
                <w:rFonts w:ascii="Times New Roman" w:eastAsia="標楷體" w:hAnsi="Times New Roman" w:hint="eastAsia"/>
                <w:szCs w:val="28"/>
              </w:rPr>
              <w:t>場地布置費</w:t>
            </w:r>
          </w:p>
        </w:tc>
        <w:tc>
          <w:tcPr>
            <w:tcW w:w="625" w:type="pct"/>
            <w:vMerge/>
            <w:tcBorders>
              <w:bottom w:val="single" w:sz="4" w:space="0" w:color="000000"/>
            </w:tcBorders>
            <w:vAlign w:val="center"/>
          </w:tcPr>
          <w:p w14:paraId="2D2DF9B2" w14:textId="77777777" w:rsidR="00F93027" w:rsidRDefault="00F93027" w:rsidP="00F93027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7" w:type="pct"/>
            <w:tcBorders>
              <w:bottom w:val="single" w:sz="4" w:space="0" w:color="000000"/>
            </w:tcBorders>
            <w:vAlign w:val="center"/>
          </w:tcPr>
          <w:p w14:paraId="57D0F79B" w14:textId="77777777" w:rsidR="00F93027" w:rsidRPr="00215391" w:rsidRDefault="00E938A0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3</w:t>
            </w:r>
            <w:r w:rsidR="00F93027">
              <w:rPr>
                <w:rFonts w:ascii="Times New Roman" w:eastAsia="標楷體" w:hAnsi="Times New Roman" w:hint="eastAsia"/>
                <w:szCs w:val="28"/>
              </w:rPr>
              <w:t>0,000</w:t>
            </w:r>
          </w:p>
        </w:tc>
        <w:tc>
          <w:tcPr>
            <w:tcW w:w="347" w:type="pct"/>
            <w:tcBorders>
              <w:bottom w:val="single" w:sz="4" w:space="0" w:color="000000"/>
            </w:tcBorders>
            <w:vAlign w:val="center"/>
          </w:tcPr>
          <w:p w14:paraId="06B7DC44" w14:textId="77777777" w:rsidR="00F93027" w:rsidRPr="00215391" w:rsidRDefault="00F93027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Cs w:val="28"/>
              </w:rPr>
              <w:t>式</w:t>
            </w:r>
          </w:p>
        </w:tc>
        <w:tc>
          <w:tcPr>
            <w:tcW w:w="557" w:type="pct"/>
            <w:tcBorders>
              <w:bottom w:val="single" w:sz="4" w:space="0" w:color="000000"/>
            </w:tcBorders>
            <w:vAlign w:val="center"/>
          </w:tcPr>
          <w:p w14:paraId="5689BFD8" w14:textId="77777777" w:rsidR="00F93027" w:rsidRPr="00215391" w:rsidRDefault="00E938A0" w:rsidP="002713C6">
            <w:pPr>
              <w:jc w:val="right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3</w:t>
            </w:r>
            <w:r w:rsidR="00F93027">
              <w:rPr>
                <w:rFonts w:ascii="Times New Roman" w:eastAsia="標楷體" w:hAnsi="Times New Roman" w:hint="eastAsia"/>
                <w:szCs w:val="28"/>
              </w:rPr>
              <w:t>0,000</w:t>
            </w:r>
          </w:p>
        </w:tc>
        <w:tc>
          <w:tcPr>
            <w:tcW w:w="2221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D91A293" w14:textId="77777777" w:rsidR="00F93027" w:rsidRDefault="00F93027" w:rsidP="002713C6">
            <w:pPr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燈光音響：</w:t>
            </w:r>
            <w:r>
              <w:rPr>
                <w:rFonts w:ascii="Times New Roman" w:eastAsia="標楷體" w:hAnsi="Times New Roman" w:hint="eastAsia"/>
                <w:szCs w:val="28"/>
              </w:rPr>
              <w:t>20,000</w:t>
            </w:r>
            <w:r>
              <w:rPr>
                <w:rFonts w:ascii="Times New Roman" w:eastAsia="標楷體" w:hAnsi="Times New Roman" w:hint="eastAsia"/>
                <w:szCs w:val="28"/>
              </w:rPr>
              <w:t>元</w:t>
            </w:r>
            <w:r>
              <w:rPr>
                <w:rFonts w:ascii="Times New Roman" w:eastAsia="標楷體" w:hAnsi="Times New Roman" w:hint="eastAsia"/>
                <w:szCs w:val="28"/>
              </w:rPr>
              <w:t>x1</w:t>
            </w:r>
            <w:r>
              <w:rPr>
                <w:rFonts w:ascii="Times New Roman" w:eastAsia="標楷體" w:hAnsi="Times New Roman" w:hint="eastAsia"/>
                <w:szCs w:val="28"/>
              </w:rPr>
              <w:t>式</w:t>
            </w:r>
            <w:r>
              <w:rPr>
                <w:rFonts w:ascii="Times New Roman" w:eastAsia="標楷體" w:hAnsi="Times New Roman" w:hint="eastAsia"/>
                <w:szCs w:val="28"/>
              </w:rPr>
              <w:t>=20,000</w:t>
            </w:r>
            <w:r>
              <w:rPr>
                <w:rFonts w:ascii="Times New Roman" w:eastAsia="標楷體" w:hAnsi="Times New Roman" w:hint="eastAsia"/>
                <w:szCs w:val="28"/>
              </w:rPr>
              <w:t>元</w:t>
            </w:r>
          </w:p>
          <w:p w14:paraId="5716CAD3" w14:textId="77777777" w:rsidR="00F93027" w:rsidRPr="00215391" w:rsidRDefault="00F93027" w:rsidP="002713C6">
            <w:pPr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帆布背板：</w:t>
            </w:r>
            <w:r>
              <w:rPr>
                <w:rFonts w:ascii="Times New Roman" w:eastAsia="標楷體" w:hAnsi="Times New Roman" w:hint="eastAsia"/>
                <w:szCs w:val="28"/>
              </w:rPr>
              <w:t>1</w:t>
            </w:r>
            <w:r w:rsidR="00E938A0">
              <w:rPr>
                <w:rFonts w:ascii="Times New Roman" w:eastAsia="標楷體" w:hAnsi="Times New Roman" w:hint="eastAsia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szCs w:val="28"/>
              </w:rPr>
              <w:t>,000</w:t>
            </w:r>
            <w:r>
              <w:rPr>
                <w:rFonts w:ascii="Times New Roman" w:eastAsia="標楷體" w:hAnsi="Times New Roman" w:hint="eastAsia"/>
                <w:szCs w:val="28"/>
              </w:rPr>
              <w:t>元</w:t>
            </w:r>
            <w:r>
              <w:rPr>
                <w:rFonts w:ascii="Times New Roman" w:eastAsia="標楷體" w:hAnsi="Times New Roman" w:hint="eastAsia"/>
                <w:szCs w:val="28"/>
              </w:rPr>
              <w:t>x1</w:t>
            </w:r>
            <w:r>
              <w:rPr>
                <w:rFonts w:ascii="Times New Roman" w:eastAsia="標楷體" w:hAnsi="Times New Roman" w:hint="eastAsia"/>
                <w:szCs w:val="28"/>
              </w:rPr>
              <w:t>式</w:t>
            </w:r>
            <w:r>
              <w:rPr>
                <w:rFonts w:ascii="Times New Roman" w:eastAsia="標楷體" w:hAnsi="Times New Roman" w:hint="eastAsia"/>
                <w:szCs w:val="28"/>
              </w:rPr>
              <w:t>=1</w:t>
            </w:r>
            <w:r w:rsidR="00E938A0">
              <w:rPr>
                <w:rFonts w:ascii="Times New Roman" w:eastAsia="標楷體" w:hAnsi="Times New Roman" w:hint="eastAsia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szCs w:val="28"/>
              </w:rPr>
              <w:t>,000</w:t>
            </w:r>
            <w:r>
              <w:rPr>
                <w:rFonts w:ascii="Times New Roman" w:eastAsia="標楷體" w:hAnsi="Times New Roman" w:hint="eastAsia"/>
                <w:szCs w:val="28"/>
              </w:rPr>
              <w:t>元</w:t>
            </w:r>
          </w:p>
        </w:tc>
      </w:tr>
      <w:tr w:rsidR="00F5335D" w:rsidRPr="00215391" w14:paraId="0AC414D1" w14:textId="77777777" w:rsidTr="00C850B9">
        <w:trPr>
          <w:trHeight w:val="452"/>
          <w:jc w:val="center"/>
        </w:trPr>
        <w:tc>
          <w:tcPr>
            <w:tcW w:w="2222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53FB0" w14:textId="77777777" w:rsidR="00F5335D" w:rsidRPr="00A57719" w:rsidRDefault="00F5335D" w:rsidP="00F5335D">
            <w:pPr>
              <w:jc w:val="right"/>
              <w:rPr>
                <w:rFonts w:ascii="Times New Roman" w:eastAsia="標楷體" w:hAnsi="Times New Roman"/>
                <w:b/>
                <w:szCs w:val="28"/>
              </w:rPr>
            </w:pPr>
            <w:r w:rsidRPr="00A57719">
              <w:rPr>
                <w:rFonts w:ascii="Times New Roman" w:eastAsia="標楷體" w:hAnsi="Times New Roman"/>
                <w:b/>
                <w:szCs w:val="28"/>
              </w:rPr>
              <w:t>合計</w:t>
            </w:r>
          </w:p>
        </w:tc>
        <w:tc>
          <w:tcPr>
            <w:tcW w:w="55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8E7E1" w14:textId="04C3EA82" w:rsidR="00F5335D" w:rsidRPr="00A57719" w:rsidRDefault="00F5335D" w:rsidP="005B0617">
            <w:pPr>
              <w:jc w:val="right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/>
                <w:b/>
                <w:szCs w:val="28"/>
              </w:rPr>
              <w:t>2</w:t>
            </w:r>
            <w:r w:rsidR="00885BF0">
              <w:rPr>
                <w:rFonts w:ascii="Times New Roman" w:eastAsia="標楷體" w:hAnsi="Times New Roman" w:hint="eastAsia"/>
                <w:b/>
                <w:szCs w:val="28"/>
              </w:rPr>
              <w:t>3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>5</w:t>
            </w:r>
            <w:r w:rsidRPr="000F01B4">
              <w:rPr>
                <w:rFonts w:ascii="Times New Roman" w:eastAsia="標楷體" w:hAnsi="Times New Roman"/>
                <w:b/>
                <w:szCs w:val="28"/>
              </w:rPr>
              <w:t>,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>0</w:t>
            </w:r>
            <w:r w:rsidRPr="000F01B4">
              <w:rPr>
                <w:rFonts w:ascii="Times New Roman" w:eastAsia="標楷體" w:hAnsi="Times New Roman"/>
                <w:b/>
                <w:szCs w:val="28"/>
              </w:rPr>
              <w:t>00</w:t>
            </w:r>
          </w:p>
        </w:tc>
        <w:tc>
          <w:tcPr>
            <w:tcW w:w="222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46B46" w14:textId="77777777" w:rsidR="00F5335D" w:rsidRPr="00A57719" w:rsidRDefault="00F5335D" w:rsidP="002713C6">
            <w:pPr>
              <w:jc w:val="right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14:paraId="1F5F507C" w14:textId="77777777" w:rsidR="00564B7C" w:rsidRPr="00901ABF" w:rsidRDefault="00564B7C" w:rsidP="00B03B56">
      <w:pPr>
        <w:pStyle w:val="Default"/>
        <w:rPr>
          <w:rFonts w:ascii="Times New Roman" w:eastAsia="標楷體" w:hAnsi="Times New Roman" w:cs="Times New Roman"/>
          <w:color w:val="auto"/>
          <w:szCs w:val="26"/>
        </w:rPr>
      </w:pPr>
    </w:p>
    <w:sectPr w:rsidR="00564B7C" w:rsidRPr="00901ABF" w:rsidSect="005219CE">
      <w:pgSz w:w="11906" w:h="16838"/>
      <w:pgMar w:top="851" w:right="851" w:bottom="851" w:left="851" w:header="709" w:footer="5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8362B" w14:textId="77777777" w:rsidR="0067311B" w:rsidRDefault="0067311B" w:rsidP="00545C3D">
      <w:r>
        <w:separator/>
      </w:r>
    </w:p>
  </w:endnote>
  <w:endnote w:type="continuationSeparator" w:id="0">
    <w:p w14:paraId="2B86565B" w14:textId="77777777" w:rsidR="0067311B" w:rsidRDefault="0067311B" w:rsidP="0054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t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237208"/>
      <w:docPartObj>
        <w:docPartGallery w:val="Page Numbers (Bottom of Page)"/>
        <w:docPartUnique/>
      </w:docPartObj>
    </w:sdtPr>
    <w:sdtContent>
      <w:p w14:paraId="171C2B83" w14:textId="77777777" w:rsidR="00A97BE0" w:rsidRDefault="00A97BE0" w:rsidP="00A97B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BC85" w14:textId="77777777" w:rsidR="0067311B" w:rsidRDefault="0067311B" w:rsidP="00545C3D">
      <w:r>
        <w:separator/>
      </w:r>
    </w:p>
  </w:footnote>
  <w:footnote w:type="continuationSeparator" w:id="0">
    <w:p w14:paraId="5CE40389" w14:textId="77777777" w:rsidR="0067311B" w:rsidRDefault="0067311B" w:rsidP="0054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8C91" w14:textId="4C9A1821" w:rsidR="005219CE" w:rsidRPr="00EB1CB6" w:rsidRDefault="005219CE" w:rsidP="005219CE">
    <w:pPr>
      <w:pStyle w:val="a3"/>
      <w:jc w:val="right"/>
      <w:rPr>
        <w:color w:val="808080" w:themeColor="background1" w:themeShade="80"/>
      </w:rPr>
    </w:pPr>
    <w:proofErr w:type="gramStart"/>
    <w:r w:rsidRPr="00EB1CB6">
      <w:rPr>
        <w:rFonts w:hint="eastAsia"/>
        <w:b/>
        <w:color w:val="808080" w:themeColor="background1" w:themeShade="80"/>
        <w:szCs w:val="24"/>
      </w:rPr>
      <w:t>11</w:t>
    </w:r>
    <w:r w:rsidR="003744F5">
      <w:rPr>
        <w:rFonts w:hint="eastAsia"/>
        <w:b/>
        <w:color w:val="808080" w:themeColor="background1" w:themeShade="80"/>
        <w:szCs w:val="24"/>
      </w:rPr>
      <w:t>5</w:t>
    </w:r>
    <w:proofErr w:type="gramEnd"/>
    <w:r w:rsidRPr="00EB1CB6">
      <w:rPr>
        <w:rFonts w:hint="eastAsia"/>
        <w:b/>
        <w:color w:val="808080" w:themeColor="background1" w:themeShade="80"/>
        <w:szCs w:val="24"/>
      </w:rPr>
      <w:t>年</w:t>
    </w:r>
    <w:r w:rsidR="009A3B11" w:rsidRPr="00EB1CB6">
      <w:rPr>
        <w:rFonts w:hint="eastAsia"/>
        <w:b/>
        <w:color w:val="808080" w:themeColor="background1" w:themeShade="80"/>
        <w:szCs w:val="24"/>
      </w:rPr>
      <w:t>度</w:t>
    </w:r>
    <w:r w:rsidRPr="00EB1CB6">
      <w:rPr>
        <w:rFonts w:hint="eastAsia"/>
        <w:b/>
        <w:color w:val="808080" w:themeColor="background1" w:themeShade="80"/>
        <w:szCs w:val="24"/>
      </w:rPr>
      <w:t>學生校外畢業展覽</w:t>
    </w:r>
    <w:r w:rsidRPr="00EB1CB6">
      <w:rPr>
        <w:rFonts w:hint="eastAsia"/>
        <w:b/>
        <w:color w:val="808080" w:themeColor="background1" w:themeShade="80"/>
        <w:szCs w:val="24"/>
      </w:rPr>
      <w:t>(</w:t>
    </w:r>
    <w:r w:rsidRPr="00EB1CB6">
      <w:rPr>
        <w:rFonts w:hint="eastAsia"/>
        <w:b/>
        <w:color w:val="808080" w:themeColor="background1" w:themeShade="80"/>
        <w:szCs w:val="24"/>
      </w:rPr>
      <w:t>演</w:t>
    </w:r>
    <w:r w:rsidRPr="00EB1CB6">
      <w:rPr>
        <w:rFonts w:hint="eastAsia"/>
        <w:b/>
        <w:color w:val="808080" w:themeColor="background1" w:themeShade="80"/>
        <w:szCs w:val="24"/>
      </w:rPr>
      <w:t>)</w:t>
    </w:r>
    <w:r w:rsidRPr="00EB1CB6">
      <w:rPr>
        <w:rFonts w:hint="eastAsia"/>
        <w:b/>
        <w:color w:val="808080" w:themeColor="background1" w:themeShade="80"/>
        <w:szCs w:val="24"/>
      </w:rPr>
      <w:t>經費補助申請表單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271"/>
    <w:multiLevelType w:val="hybridMultilevel"/>
    <w:tmpl w:val="4EB62502"/>
    <w:lvl w:ilvl="0" w:tplc="90E630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10B2FCDE">
      <w:start w:val="6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A764A7"/>
    <w:multiLevelType w:val="hybridMultilevel"/>
    <w:tmpl w:val="06066644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85BE8"/>
    <w:multiLevelType w:val="hybridMultilevel"/>
    <w:tmpl w:val="A6C4482C"/>
    <w:lvl w:ilvl="0" w:tplc="12D4970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 w:hint="default"/>
        <w:color w:val="000000" w:themeColor="dark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730E8A"/>
    <w:multiLevelType w:val="hybridMultilevel"/>
    <w:tmpl w:val="E0A46FB2"/>
    <w:lvl w:ilvl="0" w:tplc="12D4970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 w:hint="default"/>
        <w:color w:val="000000" w:themeColor="dark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B65F60"/>
    <w:multiLevelType w:val="hybridMultilevel"/>
    <w:tmpl w:val="8C0637A2"/>
    <w:lvl w:ilvl="0" w:tplc="AB9E3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671C1B"/>
    <w:multiLevelType w:val="hybridMultilevel"/>
    <w:tmpl w:val="7EE22906"/>
    <w:lvl w:ilvl="0" w:tplc="8D2EADC4">
      <w:start w:val="1"/>
      <w:numFmt w:val="decimal"/>
      <w:lvlText w:val="%1."/>
      <w:lvlJc w:val="left"/>
      <w:pPr>
        <w:ind w:left="399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99" w:hanging="480"/>
      </w:pPr>
    </w:lvl>
    <w:lvl w:ilvl="2" w:tplc="0409001B" w:tentative="1">
      <w:start w:val="1"/>
      <w:numFmt w:val="lowerRoman"/>
      <w:lvlText w:val="%3."/>
      <w:lvlJc w:val="right"/>
      <w:pPr>
        <w:ind w:left="1479" w:hanging="480"/>
      </w:pPr>
    </w:lvl>
    <w:lvl w:ilvl="3" w:tplc="0409000F" w:tentative="1">
      <w:start w:val="1"/>
      <w:numFmt w:val="decimal"/>
      <w:lvlText w:val="%4."/>
      <w:lvlJc w:val="left"/>
      <w:pPr>
        <w:ind w:left="19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9" w:hanging="480"/>
      </w:pPr>
    </w:lvl>
    <w:lvl w:ilvl="5" w:tplc="0409001B" w:tentative="1">
      <w:start w:val="1"/>
      <w:numFmt w:val="lowerRoman"/>
      <w:lvlText w:val="%6."/>
      <w:lvlJc w:val="right"/>
      <w:pPr>
        <w:ind w:left="2919" w:hanging="480"/>
      </w:pPr>
    </w:lvl>
    <w:lvl w:ilvl="6" w:tplc="0409000F" w:tentative="1">
      <w:start w:val="1"/>
      <w:numFmt w:val="decimal"/>
      <w:lvlText w:val="%7."/>
      <w:lvlJc w:val="left"/>
      <w:pPr>
        <w:ind w:left="33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9" w:hanging="480"/>
      </w:pPr>
    </w:lvl>
    <w:lvl w:ilvl="8" w:tplc="0409001B" w:tentative="1">
      <w:start w:val="1"/>
      <w:numFmt w:val="lowerRoman"/>
      <w:lvlText w:val="%9."/>
      <w:lvlJc w:val="right"/>
      <w:pPr>
        <w:ind w:left="4359" w:hanging="480"/>
      </w:pPr>
    </w:lvl>
  </w:abstractNum>
  <w:abstractNum w:abstractNumId="6" w15:restartNumberingAfterBreak="0">
    <w:nsid w:val="1BA717E5"/>
    <w:multiLevelType w:val="hybridMultilevel"/>
    <w:tmpl w:val="6CAEEAB6"/>
    <w:lvl w:ilvl="0" w:tplc="90E630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AD02A8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A135B4"/>
    <w:multiLevelType w:val="hybridMultilevel"/>
    <w:tmpl w:val="C30423F0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3A53BC"/>
    <w:multiLevelType w:val="hybridMultilevel"/>
    <w:tmpl w:val="4A7283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82D0B30"/>
    <w:multiLevelType w:val="hybridMultilevel"/>
    <w:tmpl w:val="FEF6D302"/>
    <w:lvl w:ilvl="0" w:tplc="104EF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F61814"/>
    <w:multiLevelType w:val="hybridMultilevel"/>
    <w:tmpl w:val="34DEB57C"/>
    <w:lvl w:ilvl="0" w:tplc="12D4970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 w:hint="default"/>
        <w:color w:val="000000" w:themeColor="dark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907FA8"/>
    <w:multiLevelType w:val="hybridMultilevel"/>
    <w:tmpl w:val="22A8ED6C"/>
    <w:lvl w:ilvl="0" w:tplc="24C4BDA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0D8112A"/>
    <w:multiLevelType w:val="hybridMultilevel"/>
    <w:tmpl w:val="6E02AEAC"/>
    <w:lvl w:ilvl="0" w:tplc="12D4970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 w:hint="default"/>
        <w:color w:val="000000" w:themeColor="dark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2C4EBA"/>
    <w:multiLevelType w:val="hybridMultilevel"/>
    <w:tmpl w:val="9A66EBC8"/>
    <w:lvl w:ilvl="0" w:tplc="C87E06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5A2BCB"/>
    <w:multiLevelType w:val="hybridMultilevel"/>
    <w:tmpl w:val="25E8B09C"/>
    <w:lvl w:ilvl="0" w:tplc="1BF2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012B91"/>
    <w:multiLevelType w:val="hybridMultilevel"/>
    <w:tmpl w:val="13AC2EFC"/>
    <w:lvl w:ilvl="0" w:tplc="6682E560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D534B3"/>
    <w:multiLevelType w:val="hybridMultilevel"/>
    <w:tmpl w:val="DE2253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D117DC0"/>
    <w:multiLevelType w:val="hybridMultilevel"/>
    <w:tmpl w:val="195A0558"/>
    <w:lvl w:ilvl="0" w:tplc="378C6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941E8E"/>
    <w:multiLevelType w:val="hybridMultilevel"/>
    <w:tmpl w:val="C7CC79A4"/>
    <w:lvl w:ilvl="0" w:tplc="28A007D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A752CB"/>
    <w:multiLevelType w:val="hybridMultilevel"/>
    <w:tmpl w:val="D40200B6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0" w15:restartNumberingAfterBreak="0">
    <w:nsid w:val="45353BC7"/>
    <w:multiLevelType w:val="hybridMultilevel"/>
    <w:tmpl w:val="D61C8BD6"/>
    <w:lvl w:ilvl="0" w:tplc="90E630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AD02A8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F1C6DEE6">
      <w:start w:val="4"/>
      <w:numFmt w:val="taiwaneseCountingThousand"/>
      <w:lvlText w:val="%4、"/>
      <w:lvlJc w:val="left"/>
      <w:pPr>
        <w:ind w:left="1890" w:hanging="45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D54943"/>
    <w:multiLevelType w:val="hybridMultilevel"/>
    <w:tmpl w:val="C3CC196E"/>
    <w:lvl w:ilvl="0" w:tplc="12D4970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 w:hint="default"/>
        <w:color w:val="000000" w:themeColor="dark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F73E73"/>
    <w:multiLevelType w:val="hybridMultilevel"/>
    <w:tmpl w:val="451460DC"/>
    <w:lvl w:ilvl="0" w:tplc="023C1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ED4A1A"/>
    <w:multiLevelType w:val="hybridMultilevel"/>
    <w:tmpl w:val="3822BB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2EC7E1B"/>
    <w:multiLevelType w:val="hybridMultilevel"/>
    <w:tmpl w:val="50C63C6C"/>
    <w:lvl w:ilvl="0" w:tplc="48BA6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094ADF"/>
    <w:multiLevelType w:val="hybridMultilevel"/>
    <w:tmpl w:val="43E068BC"/>
    <w:lvl w:ilvl="0" w:tplc="C672A8DA">
      <w:start w:val="1"/>
      <w:numFmt w:val="decimal"/>
      <w:lvlText w:val="%1."/>
      <w:lvlJc w:val="left"/>
      <w:pPr>
        <w:ind w:left="362" w:hanging="360"/>
      </w:pPr>
      <w:rPr>
        <w:rFonts w:ascii="標楷體" w:eastAsia="標楷體" w:hAnsi="標楷體" w:cstheme="minorBidi" w:hint="default"/>
        <w:color w:val="000000" w:themeColor="dark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8272D3"/>
    <w:multiLevelType w:val="hybridMultilevel"/>
    <w:tmpl w:val="EAF42C28"/>
    <w:lvl w:ilvl="0" w:tplc="377E618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B51E52"/>
    <w:multiLevelType w:val="hybridMultilevel"/>
    <w:tmpl w:val="860E5C8A"/>
    <w:lvl w:ilvl="0" w:tplc="6DB8CB72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9" w:hanging="480"/>
      </w:pPr>
    </w:lvl>
    <w:lvl w:ilvl="2" w:tplc="0409001B" w:tentative="1">
      <w:start w:val="1"/>
      <w:numFmt w:val="lowerRoman"/>
      <w:lvlText w:val="%3."/>
      <w:lvlJc w:val="right"/>
      <w:pPr>
        <w:ind w:left="1479" w:hanging="480"/>
      </w:pPr>
    </w:lvl>
    <w:lvl w:ilvl="3" w:tplc="0409000F" w:tentative="1">
      <w:start w:val="1"/>
      <w:numFmt w:val="decimal"/>
      <w:lvlText w:val="%4."/>
      <w:lvlJc w:val="left"/>
      <w:pPr>
        <w:ind w:left="19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9" w:hanging="480"/>
      </w:pPr>
    </w:lvl>
    <w:lvl w:ilvl="5" w:tplc="0409001B" w:tentative="1">
      <w:start w:val="1"/>
      <w:numFmt w:val="lowerRoman"/>
      <w:lvlText w:val="%6."/>
      <w:lvlJc w:val="right"/>
      <w:pPr>
        <w:ind w:left="2919" w:hanging="480"/>
      </w:pPr>
    </w:lvl>
    <w:lvl w:ilvl="6" w:tplc="0409000F" w:tentative="1">
      <w:start w:val="1"/>
      <w:numFmt w:val="decimal"/>
      <w:lvlText w:val="%7."/>
      <w:lvlJc w:val="left"/>
      <w:pPr>
        <w:ind w:left="33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9" w:hanging="480"/>
      </w:pPr>
    </w:lvl>
    <w:lvl w:ilvl="8" w:tplc="0409001B" w:tentative="1">
      <w:start w:val="1"/>
      <w:numFmt w:val="lowerRoman"/>
      <w:lvlText w:val="%9."/>
      <w:lvlJc w:val="right"/>
      <w:pPr>
        <w:ind w:left="4359" w:hanging="480"/>
      </w:pPr>
    </w:lvl>
  </w:abstractNum>
  <w:abstractNum w:abstractNumId="28" w15:restartNumberingAfterBreak="0">
    <w:nsid w:val="56F94F87"/>
    <w:multiLevelType w:val="hybridMultilevel"/>
    <w:tmpl w:val="43765C98"/>
    <w:lvl w:ilvl="0" w:tplc="C672A8DA">
      <w:start w:val="1"/>
      <w:numFmt w:val="decimal"/>
      <w:lvlText w:val="%1."/>
      <w:lvlJc w:val="left"/>
      <w:pPr>
        <w:ind w:left="362" w:hanging="360"/>
      </w:pPr>
      <w:rPr>
        <w:rFonts w:ascii="標楷體" w:eastAsia="標楷體" w:hAnsi="標楷體" w:cstheme="minorBidi" w:hint="default"/>
        <w:color w:val="000000" w:themeColor="dark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9" w15:restartNumberingAfterBreak="0">
    <w:nsid w:val="57D13447"/>
    <w:multiLevelType w:val="hybridMultilevel"/>
    <w:tmpl w:val="53344A1C"/>
    <w:lvl w:ilvl="0" w:tplc="12D4970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 w:hint="default"/>
        <w:color w:val="000000" w:themeColor="dark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A458C3"/>
    <w:multiLevelType w:val="hybridMultilevel"/>
    <w:tmpl w:val="D15A15DE"/>
    <w:lvl w:ilvl="0" w:tplc="AB9E3DCE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9" w:hanging="480"/>
      </w:pPr>
    </w:lvl>
    <w:lvl w:ilvl="2" w:tplc="0409001B" w:tentative="1">
      <w:start w:val="1"/>
      <w:numFmt w:val="lowerRoman"/>
      <w:lvlText w:val="%3."/>
      <w:lvlJc w:val="right"/>
      <w:pPr>
        <w:ind w:left="1479" w:hanging="480"/>
      </w:pPr>
    </w:lvl>
    <w:lvl w:ilvl="3" w:tplc="0409000F" w:tentative="1">
      <w:start w:val="1"/>
      <w:numFmt w:val="decimal"/>
      <w:lvlText w:val="%4."/>
      <w:lvlJc w:val="left"/>
      <w:pPr>
        <w:ind w:left="19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9" w:hanging="480"/>
      </w:pPr>
    </w:lvl>
    <w:lvl w:ilvl="5" w:tplc="0409001B" w:tentative="1">
      <w:start w:val="1"/>
      <w:numFmt w:val="lowerRoman"/>
      <w:lvlText w:val="%6."/>
      <w:lvlJc w:val="right"/>
      <w:pPr>
        <w:ind w:left="2919" w:hanging="480"/>
      </w:pPr>
    </w:lvl>
    <w:lvl w:ilvl="6" w:tplc="0409000F" w:tentative="1">
      <w:start w:val="1"/>
      <w:numFmt w:val="decimal"/>
      <w:lvlText w:val="%7."/>
      <w:lvlJc w:val="left"/>
      <w:pPr>
        <w:ind w:left="33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9" w:hanging="480"/>
      </w:pPr>
    </w:lvl>
    <w:lvl w:ilvl="8" w:tplc="0409001B" w:tentative="1">
      <w:start w:val="1"/>
      <w:numFmt w:val="lowerRoman"/>
      <w:lvlText w:val="%9."/>
      <w:lvlJc w:val="right"/>
      <w:pPr>
        <w:ind w:left="4359" w:hanging="480"/>
      </w:pPr>
    </w:lvl>
  </w:abstractNum>
  <w:abstractNum w:abstractNumId="31" w15:restartNumberingAfterBreak="0">
    <w:nsid w:val="64096A50"/>
    <w:multiLevelType w:val="hybridMultilevel"/>
    <w:tmpl w:val="1090A7F8"/>
    <w:lvl w:ilvl="0" w:tplc="F30CB226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706C5A"/>
    <w:multiLevelType w:val="hybridMultilevel"/>
    <w:tmpl w:val="0DD63ABC"/>
    <w:lvl w:ilvl="0" w:tplc="12D4970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 w:hint="default"/>
        <w:color w:val="000000" w:themeColor="dark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397DAD"/>
    <w:multiLevelType w:val="hybridMultilevel"/>
    <w:tmpl w:val="56F0A8DE"/>
    <w:lvl w:ilvl="0" w:tplc="F7AAEC52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34" w15:restartNumberingAfterBreak="0">
    <w:nsid w:val="73C63F01"/>
    <w:multiLevelType w:val="hybridMultilevel"/>
    <w:tmpl w:val="80468030"/>
    <w:lvl w:ilvl="0" w:tplc="81FC48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CF8067B"/>
    <w:multiLevelType w:val="hybridMultilevel"/>
    <w:tmpl w:val="94F055DA"/>
    <w:lvl w:ilvl="0" w:tplc="09567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3510832">
    <w:abstractNumId w:val="33"/>
  </w:num>
  <w:num w:numId="2" w16cid:durableId="455951084">
    <w:abstractNumId w:val="18"/>
  </w:num>
  <w:num w:numId="3" w16cid:durableId="31149209">
    <w:abstractNumId w:val="13"/>
  </w:num>
  <w:num w:numId="4" w16cid:durableId="1710106880">
    <w:abstractNumId w:val="26"/>
  </w:num>
  <w:num w:numId="5" w16cid:durableId="707412782">
    <w:abstractNumId w:val="31"/>
  </w:num>
  <w:num w:numId="6" w16cid:durableId="1518235598">
    <w:abstractNumId w:val="15"/>
  </w:num>
  <w:num w:numId="7" w16cid:durableId="475607010">
    <w:abstractNumId w:val="34"/>
  </w:num>
  <w:num w:numId="8" w16cid:durableId="216746485">
    <w:abstractNumId w:val="20"/>
  </w:num>
  <w:num w:numId="9" w16cid:durableId="359009658">
    <w:abstractNumId w:val="0"/>
  </w:num>
  <w:num w:numId="10" w16cid:durableId="801994478">
    <w:abstractNumId w:val="6"/>
  </w:num>
  <w:num w:numId="11" w16cid:durableId="46536055">
    <w:abstractNumId w:val="8"/>
  </w:num>
  <w:num w:numId="12" w16cid:durableId="874121691">
    <w:abstractNumId w:val="1"/>
  </w:num>
  <w:num w:numId="13" w16cid:durableId="1828982219">
    <w:abstractNumId w:val="7"/>
  </w:num>
  <w:num w:numId="14" w16cid:durableId="1577400739">
    <w:abstractNumId w:val="22"/>
  </w:num>
  <w:num w:numId="15" w16cid:durableId="1936135098">
    <w:abstractNumId w:val="11"/>
  </w:num>
  <w:num w:numId="16" w16cid:durableId="1863543583">
    <w:abstractNumId w:val="16"/>
  </w:num>
  <w:num w:numId="17" w16cid:durableId="1114249505">
    <w:abstractNumId w:val="17"/>
  </w:num>
  <w:num w:numId="18" w16cid:durableId="138887331">
    <w:abstractNumId w:val="24"/>
  </w:num>
  <w:num w:numId="19" w16cid:durableId="534463519">
    <w:abstractNumId w:val="23"/>
  </w:num>
  <w:num w:numId="20" w16cid:durableId="1576739214">
    <w:abstractNumId w:val="4"/>
  </w:num>
  <w:num w:numId="21" w16cid:durableId="1816799390">
    <w:abstractNumId w:val="30"/>
  </w:num>
  <w:num w:numId="22" w16cid:durableId="1264996605">
    <w:abstractNumId w:val="5"/>
  </w:num>
  <w:num w:numId="23" w16cid:durableId="1595896514">
    <w:abstractNumId w:val="9"/>
  </w:num>
  <w:num w:numId="24" w16cid:durableId="1146388026">
    <w:abstractNumId w:val="27"/>
  </w:num>
  <w:num w:numId="25" w16cid:durableId="1026247890">
    <w:abstractNumId w:val="19"/>
  </w:num>
  <w:num w:numId="26" w16cid:durableId="971449395">
    <w:abstractNumId w:val="28"/>
  </w:num>
  <w:num w:numId="27" w16cid:durableId="160241792">
    <w:abstractNumId w:val="25"/>
  </w:num>
  <w:num w:numId="28" w16cid:durableId="1805730665">
    <w:abstractNumId w:val="12"/>
  </w:num>
  <w:num w:numId="29" w16cid:durableId="808980449">
    <w:abstractNumId w:val="21"/>
  </w:num>
  <w:num w:numId="30" w16cid:durableId="1821385796">
    <w:abstractNumId w:val="2"/>
  </w:num>
  <w:num w:numId="31" w16cid:durableId="2054036876">
    <w:abstractNumId w:val="3"/>
  </w:num>
  <w:num w:numId="32" w16cid:durableId="330181631">
    <w:abstractNumId w:val="10"/>
  </w:num>
  <w:num w:numId="33" w16cid:durableId="794910583">
    <w:abstractNumId w:val="32"/>
  </w:num>
  <w:num w:numId="34" w16cid:durableId="1589540561">
    <w:abstractNumId w:val="29"/>
  </w:num>
  <w:num w:numId="35" w16cid:durableId="1932541918">
    <w:abstractNumId w:val="35"/>
  </w:num>
  <w:num w:numId="36" w16cid:durableId="1702635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BB"/>
    <w:rsid w:val="00002815"/>
    <w:rsid w:val="0000649C"/>
    <w:rsid w:val="00006939"/>
    <w:rsid w:val="00010364"/>
    <w:rsid w:val="000175CF"/>
    <w:rsid w:val="00023D99"/>
    <w:rsid w:val="00024A69"/>
    <w:rsid w:val="0004332A"/>
    <w:rsid w:val="00052447"/>
    <w:rsid w:val="00055EE7"/>
    <w:rsid w:val="00057EA9"/>
    <w:rsid w:val="00060AA9"/>
    <w:rsid w:val="00061CCF"/>
    <w:rsid w:val="0007357A"/>
    <w:rsid w:val="00074F56"/>
    <w:rsid w:val="0007679A"/>
    <w:rsid w:val="00085518"/>
    <w:rsid w:val="00086D11"/>
    <w:rsid w:val="000928BB"/>
    <w:rsid w:val="000A37F5"/>
    <w:rsid w:val="000A45F0"/>
    <w:rsid w:val="000A4EF2"/>
    <w:rsid w:val="000A7C1C"/>
    <w:rsid w:val="000B6E85"/>
    <w:rsid w:val="000C1562"/>
    <w:rsid w:val="000C16D6"/>
    <w:rsid w:val="000C2E7E"/>
    <w:rsid w:val="000D28E0"/>
    <w:rsid w:val="000D7FB6"/>
    <w:rsid w:val="000E2627"/>
    <w:rsid w:val="000E339D"/>
    <w:rsid w:val="000E3D26"/>
    <w:rsid w:val="000E7062"/>
    <w:rsid w:val="000F01B4"/>
    <w:rsid w:val="00101317"/>
    <w:rsid w:val="00111871"/>
    <w:rsid w:val="00113DD8"/>
    <w:rsid w:val="00114E4B"/>
    <w:rsid w:val="00125E98"/>
    <w:rsid w:val="00125FEB"/>
    <w:rsid w:val="001366BB"/>
    <w:rsid w:val="001527DF"/>
    <w:rsid w:val="00161FF0"/>
    <w:rsid w:val="001632AA"/>
    <w:rsid w:val="00163B48"/>
    <w:rsid w:val="0016417F"/>
    <w:rsid w:val="00165303"/>
    <w:rsid w:val="00165F19"/>
    <w:rsid w:val="001715B9"/>
    <w:rsid w:val="00172121"/>
    <w:rsid w:val="001943B9"/>
    <w:rsid w:val="0019531D"/>
    <w:rsid w:val="001A6C94"/>
    <w:rsid w:val="001B2B0A"/>
    <w:rsid w:val="001C10D8"/>
    <w:rsid w:val="001C115A"/>
    <w:rsid w:val="001C185B"/>
    <w:rsid w:val="001C6C47"/>
    <w:rsid w:val="001D271E"/>
    <w:rsid w:val="001D3A25"/>
    <w:rsid w:val="00203BF5"/>
    <w:rsid w:val="00215391"/>
    <w:rsid w:val="002153D0"/>
    <w:rsid w:val="00215691"/>
    <w:rsid w:val="002165F7"/>
    <w:rsid w:val="00223F5D"/>
    <w:rsid w:val="002243A0"/>
    <w:rsid w:val="002259BD"/>
    <w:rsid w:val="00227A05"/>
    <w:rsid w:val="00227F62"/>
    <w:rsid w:val="002306F7"/>
    <w:rsid w:val="002327D8"/>
    <w:rsid w:val="00244927"/>
    <w:rsid w:val="0024604E"/>
    <w:rsid w:val="00260048"/>
    <w:rsid w:val="00265C82"/>
    <w:rsid w:val="00282D40"/>
    <w:rsid w:val="00294DC5"/>
    <w:rsid w:val="00297BC2"/>
    <w:rsid w:val="002A140D"/>
    <w:rsid w:val="002C3044"/>
    <w:rsid w:val="002C5077"/>
    <w:rsid w:val="002C7204"/>
    <w:rsid w:val="002E03BB"/>
    <w:rsid w:val="002F09BF"/>
    <w:rsid w:val="00303B85"/>
    <w:rsid w:val="00304207"/>
    <w:rsid w:val="00313450"/>
    <w:rsid w:val="003164A6"/>
    <w:rsid w:val="00316A3D"/>
    <w:rsid w:val="00317F17"/>
    <w:rsid w:val="00324B65"/>
    <w:rsid w:val="00360867"/>
    <w:rsid w:val="00362F79"/>
    <w:rsid w:val="00366B23"/>
    <w:rsid w:val="00373C5D"/>
    <w:rsid w:val="003744F5"/>
    <w:rsid w:val="003901EB"/>
    <w:rsid w:val="003955AC"/>
    <w:rsid w:val="003A7C0A"/>
    <w:rsid w:val="003B13A5"/>
    <w:rsid w:val="003B2704"/>
    <w:rsid w:val="003B54AA"/>
    <w:rsid w:val="003B6E16"/>
    <w:rsid w:val="003B7BC7"/>
    <w:rsid w:val="003C4B43"/>
    <w:rsid w:val="003E2BB8"/>
    <w:rsid w:val="003F266D"/>
    <w:rsid w:val="00400287"/>
    <w:rsid w:val="00413DE0"/>
    <w:rsid w:val="004242C2"/>
    <w:rsid w:val="00450D07"/>
    <w:rsid w:val="00454CBE"/>
    <w:rsid w:val="00461C8B"/>
    <w:rsid w:val="004642CC"/>
    <w:rsid w:val="0046794A"/>
    <w:rsid w:val="004706B4"/>
    <w:rsid w:val="004715D8"/>
    <w:rsid w:val="00473626"/>
    <w:rsid w:val="004751C1"/>
    <w:rsid w:val="004A16FB"/>
    <w:rsid w:val="004B0652"/>
    <w:rsid w:val="004B657D"/>
    <w:rsid w:val="004E369A"/>
    <w:rsid w:val="004F2373"/>
    <w:rsid w:val="004F38A9"/>
    <w:rsid w:val="005000EA"/>
    <w:rsid w:val="00502378"/>
    <w:rsid w:val="005111D6"/>
    <w:rsid w:val="00513410"/>
    <w:rsid w:val="00517619"/>
    <w:rsid w:val="005219CE"/>
    <w:rsid w:val="00523354"/>
    <w:rsid w:val="0052785C"/>
    <w:rsid w:val="00527E5F"/>
    <w:rsid w:val="00545C3D"/>
    <w:rsid w:val="0055040B"/>
    <w:rsid w:val="00557E87"/>
    <w:rsid w:val="00564B7C"/>
    <w:rsid w:val="00570751"/>
    <w:rsid w:val="005717D7"/>
    <w:rsid w:val="00572701"/>
    <w:rsid w:val="00575FF6"/>
    <w:rsid w:val="005844F9"/>
    <w:rsid w:val="005A0B06"/>
    <w:rsid w:val="005A1262"/>
    <w:rsid w:val="005B0617"/>
    <w:rsid w:val="005B3B84"/>
    <w:rsid w:val="005B6425"/>
    <w:rsid w:val="005C031F"/>
    <w:rsid w:val="005C2B22"/>
    <w:rsid w:val="005C4335"/>
    <w:rsid w:val="005C7661"/>
    <w:rsid w:val="00606181"/>
    <w:rsid w:val="00612ABB"/>
    <w:rsid w:val="00614473"/>
    <w:rsid w:val="006258F8"/>
    <w:rsid w:val="006351B7"/>
    <w:rsid w:val="00636E88"/>
    <w:rsid w:val="006426B5"/>
    <w:rsid w:val="006472F0"/>
    <w:rsid w:val="00652797"/>
    <w:rsid w:val="00663C50"/>
    <w:rsid w:val="0067311B"/>
    <w:rsid w:val="006779A1"/>
    <w:rsid w:val="00686CCC"/>
    <w:rsid w:val="006911DA"/>
    <w:rsid w:val="006A0776"/>
    <w:rsid w:val="006A09F6"/>
    <w:rsid w:val="006A4646"/>
    <w:rsid w:val="006B7795"/>
    <w:rsid w:val="006C35E3"/>
    <w:rsid w:val="006C579D"/>
    <w:rsid w:val="006C626D"/>
    <w:rsid w:val="006D2FEC"/>
    <w:rsid w:val="006D7692"/>
    <w:rsid w:val="006E629F"/>
    <w:rsid w:val="0071117E"/>
    <w:rsid w:val="00712E86"/>
    <w:rsid w:val="007151FC"/>
    <w:rsid w:val="00720231"/>
    <w:rsid w:val="00721747"/>
    <w:rsid w:val="0072231A"/>
    <w:rsid w:val="00724D02"/>
    <w:rsid w:val="007318E4"/>
    <w:rsid w:val="007319F6"/>
    <w:rsid w:val="00732AC1"/>
    <w:rsid w:val="00733FF7"/>
    <w:rsid w:val="00736A77"/>
    <w:rsid w:val="00746EE3"/>
    <w:rsid w:val="00763A8B"/>
    <w:rsid w:val="0076439F"/>
    <w:rsid w:val="00765115"/>
    <w:rsid w:val="007968A8"/>
    <w:rsid w:val="007A19A0"/>
    <w:rsid w:val="007A2B85"/>
    <w:rsid w:val="007A6D6A"/>
    <w:rsid w:val="007C1917"/>
    <w:rsid w:val="007E1079"/>
    <w:rsid w:val="007E1112"/>
    <w:rsid w:val="007E451D"/>
    <w:rsid w:val="007F423A"/>
    <w:rsid w:val="00804239"/>
    <w:rsid w:val="00817B14"/>
    <w:rsid w:val="0082534D"/>
    <w:rsid w:val="008266B3"/>
    <w:rsid w:val="0084070D"/>
    <w:rsid w:val="0084362C"/>
    <w:rsid w:val="00847731"/>
    <w:rsid w:val="00847FEF"/>
    <w:rsid w:val="00852FA6"/>
    <w:rsid w:val="00854644"/>
    <w:rsid w:val="00862850"/>
    <w:rsid w:val="00877EBB"/>
    <w:rsid w:val="0088021B"/>
    <w:rsid w:val="00883C4E"/>
    <w:rsid w:val="00885BF0"/>
    <w:rsid w:val="00890C2B"/>
    <w:rsid w:val="00895023"/>
    <w:rsid w:val="008B1B41"/>
    <w:rsid w:val="008C1906"/>
    <w:rsid w:val="008D0512"/>
    <w:rsid w:val="008D70F3"/>
    <w:rsid w:val="008E235B"/>
    <w:rsid w:val="008E5536"/>
    <w:rsid w:val="008E6600"/>
    <w:rsid w:val="008F489F"/>
    <w:rsid w:val="00901ABF"/>
    <w:rsid w:val="0090258A"/>
    <w:rsid w:val="0090383F"/>
    <w:rsid w:val="00911279"/>
    <w:rsid w:val="009114CC"/>
    <w:rsid w:val="0091169F"/>
    <w:rsid w:val="00957401"/>
    <w:rsid w:val="009664FE"/>
    <w:rsid w:val="00976B53"/>
    <w:rsid w:val="00985457"/>
    <w:rsid w:val="009869D6"/>
    <w:rsid w:val="00997099"/>
    <w:rsid w:val="009A1204"/>
    <w:rsid w:val="009A2112"/>
    <w:rsid w:val="009A3B11"/>
    <w:rsid w:val="009B2A42"/>
    <w:rsid w:val="009C5130"/>
    <w:rsid w:val="009E77F1"/>
    <w:rsid w:val="00A00D3C"/>
    <w:rsid w:val="00A1257C"/>
    <w:rsid w:val="00A1364B"/>
    <w:rsid w:val="00A157A4"/>
    <w:rsid w:val="00A1592F"/>
    <w:rsid w:val="00A253FE"/>
    <w:rsid w:val="00A57719"/>
    <w:rsid w:val="00A60A19"/>
    <w:rsid w:val="00A62236"/>
    <w:rsid w:val="00A64E84"/>
    <w:rsid w:val="00A72B5C"/>
    <w:rsid w:val="00A737BC"/>
    <w:rsid w:val="00A74C50"/>
    <w:rsid w:val="00A8070D"/>
    <w:rsid w:val="00A97BE0"/>
    <w:rsid w:val="00AA4704"/>
    <w:rsid w:val="00AB5098"/>
    <w:rsid w:val="00AD321E"/>
    <w:rsid w:val="00AE40BF"/>
    <w:rsid w:val="00AE5E8E"/>
    <w:rsid w:val="00AE76CA"/>
    <w:rsid w:val="00AF47D2"/>
    <w:rsid w:val="00B0133A"/>
    <w:rsid w:val="00B03B56"/>
    <w:rsid w:val="00B24D95"/>
    <w:rsid w:val="00B26448"/>
    <w:rsid w:val="00B27F8C"/>
    <w:rsid w:val="00B30012"/>
    <w:rsid w:val="00B32EED"/>
    <w:rsid w:val="00B34140"/>
    <w:rsid w:val="00B3544C"/>
    <w:rsid w:val="00B3698F"/>
    <w:rsid w:val="00B520AC"/>
    <w:rsid w:val="00B5234A"/>
    <w:rsid w:val="00B543E0"/>
    <w:rsid w:val="00B57426"/>
    <w:rsid w:val="00B60368"/>
    <w:rsid w:val="00B640B1"/>
    <w:rsid w:val="00B67A4C"/>
    <w:rsid w:val="00B67A5A"/>
    <w:rsid w:val="00B83FD0"/>
    <w:rsid w:val="00B91B0D"/>
    <w:rsid w:val="00BA4261"/>
    <w:rsid w:val="00BA7E3B"/>
    <w:rsid w:val="00BA7E5B"/>
    <w:rsid w:val="00BB5DC4"/>
    <w:rsid w:val="00BD6865"/>
    <w:rsid w:val="00C0063E"/>
    <w:rsid w:val="00C03A1C"/>
    <w:rsid w:val="00C07CF7"/>
    <w:rsid w:val="00C2758E"/>
    <w:rsid w:val="00C373A5"/>
    <w:rsid w:val="00C373CA"/>
    <w:rsid w:val="00C416FC"/>
    <w:rsid w:val="00C42270"/>
    <w:rsid w:val="00C42B96"/>
    <w:rsid w:val="00C46A01"/>
    <w:rsid w:val="00C472C6"/>
    <w:rsid w:val="00C47FFB"/>
    <w:rsid w:val="00C63B20"/>
    <w:rsid w:val="00C71516"/>
    <w:rsid w:val="00C770B3"/>
    <w:rsid w:val="00C82EEA"/>
    <w:rsid w:val="00C850B9"/>
    <w:rsid w:val="00C8546C"/>
    <w:rsid w:val="00C87EE4"/>
    <w:rsid w:val="00C91186"/>
    <w:rsid w:val="00C95097"/>
    <w:rsid w:val="00CA16C2"/>
    <w:rsid w:val="00CA35F7"/>
    <w:rsid w:val="00CA36AD"/>
    <w:rsid w:val="00CA5323"/>
    <w:rsid w:val="00CF05B5"/>
    <w:rsid w:val="00CF166B"/>
    <w:rsid w:val="00CF3895"/>
    <w:rsid w:val="00D025FA"/>
    <w:rsid w:val="00D03328"/>
    <w:rsid w:val="00D15990"/>
    <w:rsid w:val="00D326CB"/>
    <w:rsid w:val="00D43B11"/>
    <w:rsid w:val="00D448AF"/>
    <w:rsid w:val="00D4624E"/>
    <w:rsid w:val="00D54C58"/>
    <w:rsid w:val="00D60035"/>
    <w:rsid w:val="00D641CB"/>
    <w:rsid w:val="00D70610"/>
    <w:rsid w:val="00DA0BBA"/>
    <w:rsid w:val="00DB5380"/>
    <w:rsid w:val="00DB7385"/>
    <w:rsid w:val="00DC5E64"/>
    <w:rsid w:val="00DD233B"/>
    <w:rsid w:val="00DF54F4"/>
    <w:rsid w:val="00DF7BA6"/>
    <w:rsid w:val="00E057D3"/>
    <w:rsid w:val="00E117B0"/>
    <w:rsid w:val="00E20972"/>
    <w:rsid w:val="00E22EBC"/>
    <w:rsid w:val="00E32ABE"/>
    <w:rsid w:val="00E37F6D"/>
    <w:rsid w:val="00E45C32"/>
    <w:rsid w:val="00E46564"/>
    <w:rsid w:val="00E50476"/>
    <w:rsid w:val="00E54542"/>
    <w:rsid w:val="00E71DE8"/>
    <w:rsid w:val="00E758F3"/>
    <w:rsid w:val="00E75A71"/>
    <w:rsid w:val="00E76DFD"/>
    <w:rsid w:val="00E821AE"/>
    <w:rsid w:val="00E82349"/>
    <w:rsid w:val="00E85F36"/>
    <w:rsid w:val="00E92C7B"/>
    <w:rsid w:val="00E9378F"/>
    <w:rsid w:val="00E938A0"/>
    <w:rsid w:val="00E94F8D"/>
    <w:rsid w:val="00E960C5"/>
    <w:rsid w:val="00E960D1"/>
    <w:rsid w:val="00E96F9A"/>
    <w:rsid w:val="00EB1CB6"/>
    <w:rsid w:val="00EC49BF"/>
    <w:rsid w:val="00EC6A6D"/>
    <w:rsid w:val="00EF08BA"/>
    <w:rsid w:val="00F01EB8"/>
    <w:rsid w:val="00F03244"/>
    <w:rsid w:val="00F04F65"/>
    <w:rsid w:val="00F14E0A"/>
    <w:rsid w:val="00F172B8"/>
    <w:rsid w:val="00F22E1D"/>
    <w:rsid w:val="00F24473"/>
    <w:rsid w:val="00F36B21"/>
    <w:rsid w:val="00F404B3"/>
    <w:rsid w:val="00F51E3B"/>
    <w:rsid w:val="00F5335D"/>
    <w:rsid w:val="00F545B7"/>
    <w:rsid w:val="00F57079"/>
    <w:rsid w:val="00F5724A"/>
    <w:rsid w:val="00F61CAE"/>
    <w:rsid w:val="00F63AEB"/>
    <w:rsid w:val="00F63EFB"/>
    <w:rsid w:val="00F77BFB"/>
    <w:rsid w:val="00F83762"/>
    <w:rsid w:val="00F93027"/>
    <w:rsid w:val="00F96550"/>
    <w:rsid w:val="00F97BB1"/>
    <w:rsid w:val="00FA396F"/>
    <w:rsid w:val="00FA52D9"/>
    <w:rsid w:val="00FA6A85"/>
    <w:rsid w:val="00FB1B28"/>
    <w:rsid w:val="00FB37B7"/>
    <w:rsid w:val="00FB6418"/>
    <w:rsid w:val="00FB6ED8"/>
    <w:rsid w:val="00FD3CFF"/>
    <w:rsid w:val="00FD5812"/>
    <w:rsid w:val="00FE5B42"/>
    <w:rsid w:val="00FE65EF"/>
    <w:rsid w:val="00FE7BBE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262E2"/>
  <w15:docId w15:val="{1C843C9C-D82A-4BEC-AA6F-19841C73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2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03B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45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C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C3D"/>
    <w:rPr>
      <w:sz w:val="20"/>
      <w:szCs w:val="20"/>
    </w:rPr>
  </w:style>
  <w:style w:type="paragraph" w:customStyle="1" w:styleId="MediumGrid1-Accent21">
    <w:name w:val="Medium Grid 1 - Accent 21"/>
    <w:basedOn w:val="a"/>
    <w:uiPriority w:val="34"/>
    <w:qFormat/>
    <w:rsid w:val="005A1262"/>
    <w:pPr>
      <w:ind w:leftChars="200" w:left="480"/>
    </w:pPr>
  </w:style>
  <w:style w:type="character" w:styleId="a7">
    <w:name w:val="Hyperlink"/>
    <w:uiPriority w:val="99"/>
    <w:rsid w:val="005A12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A1262"/>
    <w:pPr>
      <w:ind w:leftChars="200" w:left="480"/>
    </w:pPr>
  </w:style>
  <w:style w:type="character" w:styleId="a9">
    <w:name w:val="Placeholder Text"/>
    <w:basedOn w:val="a0"/>
    <w:uiPriority w:val="99"/>
    <w:semiHidden/>
    <w:rsid w:val="008F489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F4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489F"/>
    <w:rPr>
      <w:rFonts w:asciiTheme="majorHAnsi" w:eastAsiaTheme="majorEastAsia" w:hAnsiTheme="majorHAnsi" w:cstheme="majorBidi"/>
      <w:sz w:val="18"/>
      <w:szCs w:val="18"/>
    </w:rPr>
  </w:style>
  <w:style w:type="paragraph" w:customStyle="1" w:styleId="0222">
    <w:name w:val="0222"/>
    <w:basedOn w:val="a"/>
    <w:rsid w:val="00A5771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c">
    <w:name w:val="Table Grid"/>
    <w:basedOn w:val="a1"/>
    <w:uiPriority w:val="59"/>
    <w:rsid w:val="0063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7F423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422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.&#38651;&#23376;&#27284;&#35531;&#23492;&#33267;emtrca@mail.tut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rc.academic.tut.edu.tw/p/403-1035-536.php?Lang=zh-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29645-3EBA-4632-BD25-08FF1C87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3626</TotalTime>
  <Pages>6</Pages>
  <Words>710</Words>
  <Characters>4047</Characters>
  <Application>Microsoft Office Word</Application>
  <DocSecurity>0</DocSecurity>
  <Lines>33</Lines>
  <Paragraphs>9</Paragraphs>
  <ScaleCrop>false</ScaleCrop>
  <Company>TUT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SPUSER</dc:creator>
  <cp:lastModifiedBy>s20215</cp:lastModifiedBy>
  <cp:revision>17</cp:revision>
  <cp:lastPrinted>2026-01-20T06:49:00Z</cp:lastPrinted>
  <dcterms:created xsi:type="dcterms:W3CDTF">2024-01-04T08:30:00Z</dcterms:created>
  <dcterms:modified xsi:type="dcterms:W3CDTF">2026-01-21T01:17:00Z</dcterms:modified>
</cp:coreProperties>
</file>