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A1" w:rsidRPr="00B9684C" w:rsidRDefault="00C90457" w:rsidP="00C90457">
      <w:pPr>
        <w:jc w:val="center"/>
        <w:rPr>
          <w:rFonts w:ascii="華康中黑體(P)" w:eastAsia="華康中黑體(P)" w:hAnsi="華康中黑體(P)" w:cs="華康中黑體(P)"/>
          <w:kern w:val="0"/>
          <w:sz w:val="30"/>
          <w:szCs w:val="30"/>
        </w:rPr>
      </w:pPr>
      <w:r w:rsidRPr="0020269C">
        <w:rPr>
          <w:rFonts w:ascii="華康中黑體(P)" w:eastAsia="華康中黑體(P)" w:hAnsi="華康中黑體(P)" w:cs="華康中黑體(P)" w:hint="eastAsia"/>
          <w:spacing w:val="25"/>
          <w:kern w:val="0"/>
          <w:sz w:val="30"/>
          <w:szCs w:val="30"/>
          <w:fitText w:val="3450" w:id="1544289024"/>
        </w:rPr>
        <w:t>進修</w:t>
      </w:r>
      <w:proofErr w:type="gramStart"/>
      <w:r w:rsidRPr="0020269C">
        <w:rPr>
          <w:rFonts w:ascii="華康中黑體(P)" w:eastAsia="華康中黑體(P)" w:hAnsi="華康中黑體(P)" w:cs="華康中黑體(P)" w:hint="eastAsia"/>
          <w:spacing w:val="25"/>
          <w:kern w:val="0"/>
          <w:sz w:val="30"/>
          <w:szCs w:val="30"/>
          <w:fitText w:val="3450" w:id="1544289024"/>
        </w:rPr>
        <w:t>部停修</w:t>
      </w:r>
      <w:proofErr w:type="gramEnd"/>
      <w:r w:rsidRPr="0020269C">
        <w:rPr>
          <w:rFonts w:ascii="華康中黑體(P)" w:eastAsia="華康中黑體(P)" w:hAnsi="華康中黑體(P)" w:cs="華康中黑體(P)" w:hint="eastAsia"/>
          <w:spacing w:val="25"/>
          <w:kern w:val="0"/>
          <w:sz w:val="30"/>
          <w:szCs w:val="30"/>
          <w:fitText w:val="3450" w:id="1544289024"/>
        </w:rPr>
        <w:t>學分申請</w:t>
      </w:r>
      <w:r w:rsidRPr="0020269C">
        <w:rPr>
          <w:rFonts w:ascii="華康中黑體(P)" w:eastAsia="華康中黑體(P)" w:hAnsi="華康中黑體(P)" w:cs="華康中黑體(P)" w:hint="eastAsia"/>
          <w:kern w:val="0"/>
          <w:sz w:val="30"/>
          <w:szCs w:val="30"/>
          <w:fitText w:val="3450" w:id="1544289024"/>
        </w:rPr>
        <w:t>單</w:t>
      </w:r>
    </w:p>
    <w:p w:rsidR="00C90457" w:rsidRPr="00C90457" w:rsidRDefault="00C90457" w:rsidP="00C90457">
      <w:pPr>
        <w:jc w:val="right"/>
        <w:rPr>
          <w:rFonts w:ascii="華康中黑體(P)" w:eastAsia="華康中黑體(P)" w:hAnsi="華康中黑體(P)" w:cs="華康中黑體(P)"/>
          <w:sz w:val="20"/>
          <w:szCs w:val="20"/>
        </w:rPr>
      </w:pPr>
      <w:r w:rsidRPr="00C90457">
        <w:rPr>
          <w:rFonts w:ascii="華康中黑體(P)" w:eastAsia="華康中黑體(P)" w:hAnsi="華康中黑體(P)" w:cs="華康中黑體(P)" w:hint="eastAsia"/>
          <w:sz w:val="20"/>
          <w:szCs w:val="20"/>
        </w:rPr>
        <w:t>申請日期：　　年　　月　　日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02"/>
        <w:gridCol w:w="1313"/>
        <w:gridCol w:w="485"/>
        <w:gridCol w:w="104"/>
        <w:gridCol w:w="536"/>
        <w:gridCol w:w="746"/>
        <w:gridCol w:w="493"/>
        <w:gridCol w:w="518"/>
        <w:gridCol w:w="601"/>
        <w:gridCol w:w="261"/>
        <w:gridCol w:w="520"/>
        <w:gridCol w:w="1056"/>
        <w:gridCol w:w="985"/>
        <w:gridCol w:w="526"/>
        <w:gridCol w:w="1448"/>
      </w:tblGrid>
      <w:tr w:rsidR="004E7273" w:rsidRPr="001F1BB0" w:rsidTr="00AB0760">
        <w:trPr>
          <w:trHeight w:val="614"/>
          <w:jc w:val="center"/>
        </w:trPr>
        <w:tc>
          <w:tcPr>
            <w:tcW w:w="295" w:type="pct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班級</w:t>
            </w:r>
          </w:p>
        </w:tc>
        <w:tc>
          <w:tcPr>
            <w:tcW w:w="643" w:type="pct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336D3F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</w:t>
            </w:r>
          </w:p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號</w:t>
            </w:r>
          </w:p>
        </w:tc>
        <w:tc>
          <w:tcPr>
            <w:tcW w:w="629" w:type="pct"/>
            <w:gridSpan w:val="2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41" w:type="pct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姓名</w:t>
            </w:r>
          </w:p>
        </w:tc>
        <w:tc>
          <w:tcPr>
            <w:tcW w:w="677" w:type="pct"/>
            <w:gridSpan w:val="3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55" w:type="pct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電話</w:t>
            </w:r>
          </w:p>
        </w:tc>
        <w:tc>
          <w:tcPr>
            <w:tcW w:w="1001" w:type="pct"/>
            <w:gridSpan w:val="2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57" w:type="pct"/>
          </w:tcPr>
          <w:p w:rsidR="00C90457" w:rsidRPr="00C90457" w:rsidRDefault="00C90457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學期</w:t>
            </w:r>
          </w:p>
        </w:tc>
        <w:tc>
          <w:tcPr>
            <w:tcW w:w="712" w:type="pct"/>
            <w:vAlign w:val="center"/>
          </w:tcPr>
          <w:p w:rsidR="00C90457" w:rsidRDefault="001F1BB0" w:rsidP="00AB0760">
            <w:pPr>
              <w:adjustRightInd w:val="0"/>
              <w:snapToGrid w:val="0"/>
              <w:jc w:val="both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學年度</w:t>
            </w:r>
          </w:p>
          <w:p w:rsidR="001F1BB0" w:rsidRPr="00C90457" w:rsidRDefault="001F1BB0" w:rsidP="00AB0760">
            <w:pPr>
              <w:adjustRightInd w:val="0"/>
              <w:snapToGrid w:val="0"/>
              <w:jc w:val="both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第</w:t>
            </w: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　期</w:t>
            </w:r>
          </w:p>
        </w:tc>
      </w:tr>
      <w:tr w:rsidR="001F1BB0" w:rsidRPr="00C90457" w:rsidTr="00AB0760">
        <w:trPr>
          <w:trHeight w:val="737"/>
          <w:jc w:val="center"/>
        </w:trPr>
        <w:tc>
          <w:tcPr>
            <w:tcW w:w="939" w:type="pct"/>
            <w:gridSpan w:val="2"/>
            <w:tcBorders>
              <w:bottom w:val="single" w:sz="4" w:space="0" w:color="auto"/>
            </w:tcBorders>
            <w:vAlign w:val="center"/>
          </w:tcPr>
          <w:p w:rsidR="001F1BB0" w:rsidRPr="00C90457" w:rsidRDefault="001F1BB0" w:rsidP="001F1BB0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本學期修課學分數</w:t>
            </w:r>
          </w:p>
        </w:tc>
        <w:tc>
          <w:tcPr>
            <w:tcW w:w="1160" w:type="pct"/>
            <w:gridSpan w:val="5"/>
            <w:tcBorders>
              <w:bottom w:val="single" w:sz="4" w:space="0" w:color="auto"/>
            </w:tcBorders>
            <w:vAlign w:val="center"/>
          </w:tcPr>
          <w:p w:rsidR="001F1BB0" w:rsidRPr="00C90457" w:rsidRDefault="001F1BB0" w:rsidP="001F1BB0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tcBorders>
              <w:bottom w:val="single" w:sz="4" w:space="0" w:color="auto"/>
            </w:tcBorders>
            <w:vAlign w:val="center"/>
          </w:tcPr>
          <w:p w:rsidR="00371106" w:rsidRDefault="00371106" w:rsidP="001F1BB0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進修推廣中心</w:t>
            </w:r>
          </w:p>
          <w:p w:rsidR="001F1BB0" w:rsidRPr="00C90457" w:rsidRDefault="001F1BB0" w:rsidP="00371106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教務承辦人初審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vAlign w:val="center"/>
          </w:tcPr>
          <w:p w:rsidR="001F1BB0" w:rsidRPr="00C90457" w:rsidRDefault="001F1BB0" w:rsidP="00214EF1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Cs w:val="24"/>
              </w:rPr>
              <w:t>□</w:t>
            </w: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符合應修學分規定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1F1BB0" w:rsidRPr="00C90457" w:rsidRDefault="001F1BB0" w:rsidP="001F1BB0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</w:tr>
      <w:tr w:rsidR="001F1BB0" w:rsidRPr="001F1BB0" w:rsidTr="00AB0760">
        <w:trPr>
          <w:jc w:val="center"/>
        </w:trPr>
        <w:tc>
          <w:tcPr>
            <w:tcW w:w="939" w:type="pct"/>
            <w:gridSpan w:val="2"/>
            <w:shd w:val="clear" w:color="auto" w:fill="D9D9D9" w:themeFill="background1" w:themeFillShade="D9"/>
          </w:tcPr>
          <w:p w:rsidR="001F1BB0" w:rsidRP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科目代碼</w:t>
            </w:r>
          </w:p>
        </w:tc>
        <w:tc>
          <w:tcPr>
            <w:tcW w:w="1160" w:type="pct"/>
            <w:gridSpan w:val="5"/>
            <w:shd w:val="clear" w:color="auto" w:fill="D9D9D9" w:themeFill="background1" w:themeFillShade="D9"/>
          </w:tcPr>
          <w:p w:rsidR="001F1BB0" w:rsidRP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科目名稱</w:t>
            </w:r>
          </w:p>
        </w:tc>
        <w:tc>
          <w:tcPr>
            <w:tcW w:w="931" w:type="pct"/>
            <w:gridSpan w:val="4"/>
            <w:shd w:val="clear" w:color="auto" w:fill="D9D9D9" w:themeFill="background1" w:themeFillShade="D9"/>
          </w:tcPr>
          <w:p w:rsidR="001F1BB0" w:rsidRP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學分</w:t>
            </w:r>
          </w:p>
        </w:tc>
        <w:tc>
          <w:tcPr>
            <w:tcW w:w="1970" w:type="pct"/>
            <w:gridSpan w:val="4"/>
            <w:shd w:val="clear" w:color="auto" w:fill="D9D9D9" w:themeFill="background1" w:themeFillShade="D9"/>
          </w:tcPr>
          <w:p w:rsidR="001F1BB0" w:rsidRP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任課教師簽核</w:t>
            </w:r>
          </w:p>
        </w:tc>
      </w:tr>
      <w:tr w:rsidR="001F1BB0" w:rsidRPr="00C90457" w:rsidTr="00AB0760">
        <w:trPr>
          <w:trHeight w:val="739"/>
          <w:jc w:val="center"/>
        </w:trPr>
        <w:tc>
          <w:tcPr>
            <w:tcW w:w="939" w:type="pct"/>
            <w:gridSpan w:val="2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1160" w:type="pct"/>
            <w:gridSpan w:val="5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931" w:type="pct"/>
            <w:gridSpan w:val="4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1970" w:type="pct"/>
            <w:gridSpan w:val="4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1BB0" w:rsidRPr="00C90457" w:rsidTr="00AB0760">
        <w:trPr>
          <w:trHeight w:val="707"/>
          <w:jc w:val="center"/>
        </w:trPr>
        <w:tc>
          <w:tcPr>
            <w:tcW w:w="939" w:type="pct"/>
            <w:gridSpan w:val="2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1160" w:type="pct"/>
            <w:gridSpan w:val="5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931" w:type="pct"/>
            <w:gridSpan w:val="4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1970" w:type="pct"/>
            <w:gridSpan w:val="4"/>
          </w:tcPr>
          <w:p w:rsidR="001F1BB0" w:rsidRDefault="001F1BB0" w:rsidP="00C90457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</w:tr>
      <w:tr w:rsidR="001F1BB0" w:rsidRPr="00C90457" w:rsidTr="00AB0760">
        <w:trPr>
          <w:trHeight w:val="1979"/>
          <w:jc w:val="center"/>
        </w:trPr>
        <w:tc>
          <w:tcPr>
            <w:tcW w:w="5000" w:type="pct"/>
            <w:gridSpan w:val="15"/>
          </w:tcPr>
          <w:p w:rsidR="001F1BB0" w:rsidRDefault="001F1BB0" w:rsidP="001F1BB0">
            <w:pPr>
              <w:jc w:val="both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申請原因說明：</w:t>
            </w:r>
          </w:p>
        </w:tc>
      </w:tr>
      <w:tr w:rsidR="00214EF1" w:rsidRPr="00C90457" w:rsidTr="00AB0760">
        <w:trPr>
          <w:cantSplit/>
          <w:trHeight w:val="1536"/>
          <w:jc w:val="center"/>
        </w:trPr>
        <w:tc>
          <w:tcPr>
            <w:tcW w:w="295" w:type="pct"/>
            <w:textDirection w:val="tbRlV"/>
          </w:tcPr>
          <w:p w:rsidR="00214EF1" w:rsidRDefault="00214EF1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學生簽名</w:t>
            </w:r>
          </w:p>
        </w:tc>
        <w:tc>
          <w:tcPr>
            <w:tcW w:w="882" w:type="pct"/>
            <w:gridSpan w:val="2"/>
            <w:textDirection w:val="tbRlV"/>
          </w:tcPr>
          <w:p w:rsidR="00214EF1" w:rsidRDefault="00214EF1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extDirection w:val="tbRlV"/>
          </w:tcPr>
          <w:p w:rsidR="00214EF1" w:rsidRDefault="00214EF1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系所主任</w:t>
            </w:r>
          </w:p>
        </w:tc>
        <w:tc>
          <w:tcPr>
            <w:tcW w:w="862" w:type="pct"/>
            <w:gridSpan w:val="3"/>
            <w:textDirection w:val="tbRlV"/>
          </w:tcPr>
          <w:p w:rsidR="00214EF1" w:rsidRDefault="00214EF1" w:rsidP="006F304B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95" w:type="pct"/>
            <w:textDirection w:val="tbRlV"/>
          </w:tcPr>
          <w:p w:rsidR="00214EF1" w:rsidRDefault="00214EF1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教務組長</w:t>
            </w:r>
          </w:p>
        </w:tc>
        <w:tc>
          <w:tcPr>
            <w:tcW w:w="901" w:type="pct"/>
            <w:gridSpan w:val="3"/>
            <w:textDirection w:val="tbRlV"/>
            <w:vAlign w:val="center"/>
          </w:tcPr>
          <w:p w:rsidR="00214EF1" w:rsidRDefault="00214EF1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482" w:type="pct"/>
            <w:textDirection w:val="tbRlV"/>
          </w:tcPr>
          <w:p w:rsidR="006F304B" w:rsidRDefault="006F304B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中心主任</w:t>
            </w:r>
          </w:p>
          <w:p w:rsidR="00214EF1" w:rsidRDefault="006F304B" w:rsidP="006F304B">
            <w:pPr>
              <w:ind w:left="113" w:right="113"/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進修推廣中心</w:t>
            </w:r>
          </w:p>
        </w:tc>
        <w:tc>
          <w:tcPr>
            <w:tcW w:w="969" w:type="pct"/>
            <w:gridSpan w:val="2"/>
            <w:vAlign w:val="bottom"/>
          </w:tcPr>
          <w:p w:rsidR="00214EF1" w:rsidRPr="004E7273" w:rsidRDefault="00214EF1" w:rsidP="006F304B">
            <w:pPr>
              <w:jc w:val="center"/>
              <w:rPr>
                <w:rFonts w:ascii="華康中黑體(P)" w:eastAsia="華康中黑體(P)" w:hAnsi="華康中黑體(P)" w:cs="華康中黑體(P)"/>
                <w:sz w:val="16"/>
                <w:szCs w:val="16"/>
              </w:rPr>
            </w:pPr>
          </w:p>
        </w:tc>
      </w:tr>
    </w:tbl>
    <w:p w:rsidR="00C90457" w:rsidRPr="00214EF1" w:rsidRDefault="00214EF1" w:rsidP="00214EF1">
      <w:pPr>
        <w:spacing w:beforeLines="50" w:before="180"/>
        <w:rPr>
          <w:rFonts w:ascii="華康中黑體(P)" w:eastAsia="華康中黑體(P)" w:hAnsi="華康中黑體(P)" w:cs="華康中黑體(P)"/>
          <w:sz w:val="20"/>
          <w:szCs w:val="24"/>
        </w:rPr>
      </w:pPr>
      <w:r w:rsidRPr="00214EF1">
        <w:rPr>
          <w:rFonts w:ascii="華康中黑體(P)" w:eastAsia="華康中黑體(P)" w:hAnsi="華康中黑體(P)" w:cs="華康中黑體(P)" w:hint="eastAsia"/>
          <w:sz w:val="20"/>
          <w:szCs w:val="24"/>
        </w:rPr>
        <w:t>後會　學</w:t>
      </w:r>
      <w:proofErr w:type="gramStart"/>
      <w:r w:rsidRPr="00214EF1">
        <w:rPr>
          <w:rFonts w:ascii="華康中黑體(P)" w:eastAsia="華康中黑體(P)" w:hAnsi="華康中黑體(P)" w:cs="華康中黑體(P)" w:hint="eastAsia"/>
          <w:sz w:val="20"/>
          <w:szCs w:val="24"/>
        </w:rPr>
        <w:t>務</w:t>
      </w:r>
      <w:proofErr w:type="gramEnd"/>
      <w:r w:rsidRPr="00214EF1">
        <w:rPr>
          <w:rFonts w:ascii="華康中黑體(P)" w:eastAsia="華康中黑體(P)" w:hAnsi="華康中黑體(P)" w:cs="華康中黑體(P)" w:hint="eastAsia"/>
          <w:sz w:val="20"/>
          <w:szCs w:val="24"/>
        </w:rPr>
        <w:t>組承辦人：</w:t>
      </w:r>
    </w:p>
    <w:p w:rsidR="00336D3F" w:rsidRPr="00336D3F" w:rsidRDefault="00336D3F" w:rsidP="004E7273">
      <w:pPr>
        <w:jc w:val="center"/>
        <w:rPr>
          <w:rFonts w:ascii="華康中黑體(P)" w:eastAsia="華康中黑體(P)" w:hAnsi="華康中黑體(P)" w:cs="華康中黑體(P)"/>
          <w:kern w:val="0"/>
          <w:sz w:val="10"/>
          <w:szCs w:val="10"/>
        </w:rPr>
      </w:pPr>
      <w:r>
        <w:rPr>
          <w:rFonts w:ascii="華康中黑體(P)" w:eastAsia="華康中黑體(P)" w:hAnsi="華康中黑體(P)" w:cs="華康中黑體(P)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299C" wp14:editId="65C02654">
                <wp:simplePos x="0" y="0"/>
                <wp:positionH relativeFrom="column">
                  <wp:posOffset>-47930</wp:posOffset>
                </wp:positionH>
                <wp:positionV relativeFrom="paragraph">
                  <wp:posOffset>158877</wp:posOffset>
                </wp:positionV>
                <wp:extent cx="6240780" cy="0"/>
                <wp:effectExtent l="0" t="0" r="762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3F2EF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2.5pt" to="487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" strokecolor="#7f7f7f [1612]" strokeweight=".25pt">
                <v:stroke dashstyle="longDash"/>
              </v:line>
            </w:pict>
          </mc:Fallback>
        </mc:AlternateContent>
      </w:r>
    </w:p>
    <w:p w:rsidR="004E7273" w:rsidRPr="00B9684C" w:rsidRDefault="004E7273" w:rsidP="004E7273">
      <w:pPr>
        <w:jc w:val="center"/>
        <w:rPr>
          <w:rFonts w:ascii="華康中黑體(P)" w:eastAsia="華康中黑體(P)" w:hAnsi="華康中黑體(P)" w:cs="華康中黑體(P)"/>
          <w:kern w:val="0"/>
          <w:sz w:val="30"/>
          <w:szCs w:val="30"/>
        </w:rPr>
      </w:pPr>
      <w:r w:rsidRPr="0020269C">
        <w:rPr>
          <w:rFonts w:ascii="華康中黑體(P)" w:eastAsia="華康中黑體(P)" w:hAnsi="華康中黑體(P)" w:cs="華康中黑體(P)" w:hint="eastAsia"/>
          <w:spacing w:val="25"/>
          <w:kern w:val="0"/>
          <w:sz w:val="30"/>
          <w:szCs w:val="30"/>
          <w:fitText w:val="3450" w:id="1544288769"/>
        </w:rPr>
        <w:t>進修</w:t>
      </w:r>
      <w:proofErr w:type="gramStart"/>
      <w:r w:rsidRPr="0020269C">
        <w:rPr>
          <w:rFonts w:ascii="華康中黑體(P)" w:eastAsia="華康中黑體(P)" w:hAnsi="華康中黑體(P)" w:cs="華康中黑體(P)" w:hint="eastAsia"/>
          <w:spacing w:val="25"/>
          <w:kern w:val="0"/>
          <w:sz w:val="30"/>
          <w:szCs w:val="30"/>
          <w:fitText w:val="3450" w:id="1544288769"/>
        </w:rPr>
        <w:t>部停修</w:t>
      </w:r>
      <w:proofErr w:type="gramEnd"/>
      <w:r w:rsidRPr="0020269C">
        <w:rPr>
          <w:rFonts w:ascii="華康中黑體(P)" w:eastAsia="華康中黑體(P)" w:hAnsi="華康中黑體(P)" w:cs="華康中黑體(P)" w:hint="eastAsia"/>
          <w:spacing w:val="25"/>
          <w:kern w:val="0"/>
          <w:sz w:val="30"/>
          <w:szCs w:val="30"/>
          <w:fitText w:val="3450" w:id="1544288769"/>
        </w:rPr>
        <w:t>學分申請</w:t>
      </w:r>
      <w:r w:rsidRPr="0020269C">
        <w:rPr>
          <w:rFonts w:ascii="華康中黑體(P)" w:eastAsia="華康中黑體(P)" w:hAnsi="華康中黑體(P)" w:cs="華康中黑體(P)" w:hint="eastAsia"/>
          <w:kern w:val="0"/>
          <w:sz w:val="30"/>
          <w:szCs w:val="30"/>
          <w:fitText w:val="3450" w:id="1544288769"/>
        </w:rPr>
        <w:t>單</w:t>
      </w:r>
    </w:p>
    <w:p w:rsidR="004E7273" w:rsidRPr="00C90457" w:rsidRDefault="004E7273" w:rsidP="004E7273">
      <w:pPr>
        <w:jc w:val="right"/>
        <w:rPr>
          <w:rFonts w:ascii="華康中黑體(P)" w:eastAsia="華康中黑體(P)" w:hAnsi="華康中黑體(P)" w:cs="華康中黑體(P)"/>
          <w:sz w:val="20"/>
          <w:szCs w:val="20"/>
        </w:rPr>
      </w:pPr>
      <w:r w:rsidRPr="00C90457">
        <w:rPr>
          <w:rFonts w:ascii="華康中黑體(P)" w:eastAsia="華康中黑體(P)" w:hAnsi="華康中黑體(P)" w:cs="華康中黑體(P)" w:hint="eastAsia"/>
          <w:sz w:val="20"/>
          <w:szCs w:val="20"/>
        </w:rPr>
        <w:t>申請日期：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400"/>
        <w:gridCol w:w="580"/>
        <w:gridCol w:w="1355"/>
        <w:gridCol w:w="485"/>
        <w:gridCol w:w="1449"/>
        <w:gridCol w:w="416"/>
        <w:gridCol w:w="1700"/>
        <w:gridCol w:w="456"/>
        <w:gridCol w:w="1480"/>
      </w:tblGrid>
      <w:tr w:rsidR="004E7273" w:rsidRPr="001F1BB0" w:rsidTr="00D73328">
        <w:trPr>
          <w:jc w:val="center"/>
        </w:trPr>
        <w:tc>
          <w:tcPr>
            <w:tcW w:w="533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班級</w:t>
            </w:r>
          </w:p>
        </w:tc>
        <w:tc>
          <w:tcPr>
            <w:tcW w:w="1400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580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學號</w:t>
            </w:r>
          </w:p>
        </w:tc>
        <w:tc>
          <w:tcPr>
            <w:tcW w:w="1355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485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姓名</w:t>
            </w:r>
          </w:p>
        </w:tc>
        <w:tc>
          <w:tcPr>
            <w:tcW w:w="1449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電話</w:t>
            </w:r>
          </w:p>
        </w:tc>
        <w:tc>
          <w:tcPr>
            <w:tcW w:w="1700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456" w:type="dxa"/>
          </w:tcPr>
          <w:p w:rsidR="004E7273" w:rsidRPr="00C90457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C90457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學期</w:t>
            </w:r>
          </w:p>
        </w:tc>
        <w:tc>
          <w:tcPr>
            <w:tcW w:w="1480" w:type="dxa"/>
          </w:tcPr>
          <w:p w:rsidR="004E7273" w:rsidRDefault="004E7273" w:rsidP="00D73328">
            <w:pPr>
              <w:jc w:val="right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學年度</w:t>
            </w:r>
          </w:p>
          <w:p w:rsidR="004E7273" w:rsidRPr="00C90457" w:rsidRDefault="004E7273" w:rsidP="00D73328">
            <w:pPr>
              <w:wordWrap w:val="0"/>
              <w:jc w:val="right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第</w:t>
            </w: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　期</w:t>
            </w:r>
          </w:p>
        </w:tc>
      </w:tr>
      <w:tr w:rsidR="004E7273" w:rsidRPr="001F1BB0" w:rsidTr="00214EF1">
        <w:trPr>
          <w:jc w:val="center"/>
        </w:trPr>
        <w:tc>
          <w:tcPr>
            <w:tcW w:w="1933" w:type="dxa"/>
            <w:gridSpan w:val="2"/>
            <w:shd w:val="clear" w:color="auto" w:fill="D9D9D9" w:themeFill="background1" w:themeFillShade="D9"/>
          </w:tcPr>
          <w:p w:rsidR="004E7273" w:rsidRPr="001F1BB0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科目代碼</w:t>
            </w:r>
          </w:p>
        </w:tc>
        <w:tc>
          <w:tcPr>
            <w:tcW w:w="2420" w:type="dxa"/>
            <w:gridSpan w:val="3"/>
            <w:shd w:val="clear" w:color="auto" w:fill="D9D9D9" w:themeFill="background1" w:themeFillShade="D9"/>
          </w:tcPr>
          <w:p w:rsidR="004E7273" w:rsidRPr="001F1BB0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科目名稱</w:t>
            </w:r>
          </w:p>
        </w:tc>
        <w:tc>
          <w:tcPr>
            <w:tcW w:w="1865" w:type="dxa"/>
            <w:gridSpan w:val="2"/>
            <w:shd w:val="clear" w:color="auto" w:fill="D9D9D9" w:themeFill="background1" w:themeFillShade="D9"/>
          </w:tcPr>
          <w:p w:rsidR="004E7273" w:rsidRPr="001F1BB0" w:rsidRDefault="004E7273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 w:rsidRPr="001F1BB0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學分</w:t>
            </w:r>
          </w:p>
        </w:tc>
        <w:tc>
          <w:tcPr>
            <w:tcW w:w="3636" w:type="dxa"/>
            <w:gridSpan w:val="3"/>
            <w:shd w:val="clear" w:color="auto" w:fill="D9D9D9" w:themeFill="background1" w:themeFillShade="D9"/>
          </w:tcPr>
          <w:p w:rsidR="004E7273" w:rsidRPr="001F1BB0" w:rsidRDefault="006F304B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進修推廣中心</w:t>
            </w:r>
            <w:r w:rsidR="004E7273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收件章</w:t>
            </w:r>
          </w:p>
        </w:tc>
      </w:tr>
      <w:tr w:rsidR="000A64FF" w:rsidRPr="00C90457" w:rsidTr="00D73328">
        <w:trPr>
          <w:trHeight w:val="739"/>
          <w:jc w:val="center"/>
        </w:trPr>
        <w:tc>
          <w:tcPr>
            <w:tcW w:w="1933" w:type="dxa"/>
            <w:gridSpan w:val="2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vMerge w:val="restart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</w:tr>
      <w:tr w:rsidR="000A64FF" w:rsidRPr="00C90457" w:rsidTr="00D73328">
        <w:trPr>
          <w:trHeight w:val="707"/>
          <w:jc w:val="center"/>
        </w:trPr>
        <w:tc>
          <w:tcPr>
            <w:tcW w:w="1933" w:type="dxa"/>
            <w:gridSpan w:val="2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vMerge/>
          </w:tcPr>
          <w:p w:rsidR="000A64FF" w:rsidRDefault="000A64FF" w:rsidP="00D73328">
            <w:pPr>
              <w:jc w:val="center"/>
              <w:rPr>
                <w:rFonts w:ascii="華康中黑體(P)" w:eastAsia="華康中黑體(P)" w:hAnsi="華康中黑體(P)" w:cs="華康中黑體(P)"/>
                <w:sz w:val="20"/>
                <w:szCs w:val="20"/>
              </w:rPr>
            </w:pPr>
          </w:p>
        </w:tc>
      </w:tr>
    </w:tbl>
    <w:p w:rsidR="004E7273" w:rsidRDefault="004E7273" w:rsidP="00C90457">
      <w:pPr>
        <w:rPr>
          <w:rFonts w:ascii="華康中黑體(P)" w:eastAsia="華康中黑體(P)" w:hAnsi="華康中黑體(P)" w:cs="華康中黑體(P)"/>
          <w:sz w:val="20"/>
          <w:szCs w:val="20"/>
        </w:rPr>
      </w:pPr>
      <w:r w:rsidRPr="004E7273">
        <w:rPr>
          <w:rFonts w:ascii="華康中黑體(P)" w:eastAsia="華康中黑體(P)" w:hAnsi="華康中黑體(P)" w:cs="華康中黑體(P)" w:hint="eastAsia"/>
          <w:sz w:val="20"/>
          <w:szCs w:val="20"/>
        </w:rPr>
        <w:t>注意事項</w:t>
      </w:r>
    </w:p>
    <w:p w:rsidR="004E7273" w:rsidRDefault="004E7273" w:rsidP="004E7273">
      <w:pPr>
        <w:pStyle w:val="a8"/>
        <w:numPr>
          <w:ilvl w:val="0"/>
          <w:numId w:val="1"/>
        </w:numPr>
        <w:ind w:leftChars="0"/>
        <w:rPr>
          <w:rFonts w:ascii="華康中黑體(P)" w:eastAsia="華康中黑體(P)" w:hAnsi="華康中黑體(P)" w:cs="華康中黑體(P)"/>
          <w:sz w:val="20"/>
          <w:szCs w:val="20"/>
        </w:rPr>
      </w:pPr>
      <w:r>
        <w:rPr>
          <w:rFonts w:ascii="華康中黑體(P)" w:eastAsia="華康中黑體(P)" w:hAnsi="華康中黑體(P)" w:cs="華康中黑體(P)" w:hint="eastAsia"/>
          <w:sz w:val="20"/>
          <w:szCs w:val="20"/>
        </w:rPr>
        <w:t>學生於開學加退選後，經輔導認有</w:t>
      </w:r>
      <w:proofErr w:type="gramStart"/>
      <w:r>
        <w:rPr>
          <w:rFonts w:ascii="華康中黑體(P)" w:eastAsia="華康中黑體(P)" w:hAnsi="華康中黑體(P)" w:cs="華康中黑體(P)" w:hint="eastAsia"/>
          <w:sz w:val="20"/>
          <w:szCs w:val="20"/>
        </w:rPr>
        <w:t>需要停修課程</w:t>
      </w:r>
      <w:proofErr w:type="gramEnd"/>
      <w:r>
        <w:rPr>
          <w:rFonts w:ascii="華康中黑體(P)" w:eastAsia="華康中黑體(P)" w:hAnsi="華康中黑體(P)" w:cs="華康中黑體(P)" w:hint="eastAsia"/>
          <w:sz w:val="20"/>
          <w:szCs w:val="20"/>
        </w:rPr>
        <w:t>者，於開學後第六週起至十二週結束前，由學生</w:t>
      </w:r>
      <w:r w:rsidR="00A73763">
        <w:rPr>
          <w:rFonts w:ascii="華康中黑體(P)" w:eastAsia="華康中黑體(P)" w:hAnsi="華康中黑體(P)" w:cs="華康中黑體(P)" w:hint="eastAsia"/>
          <w:sz w:val="20"/>
          <w:szCs w:val="20"/>
        </w:rPr>
        <w:t>填寫「</w:t>
      </w:r>
      <w:proofErr w:type="gramStart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停修學</w:t>
      </w:r>
      <w:proofErr w:type="gramEnd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分申請單</w:t>
      </w:r>
      <w:r w:rsidR="00A73763">
        <w:rPr>
          <w:rFonts w:ascii="華康中黑體(P)" w:eastAsia="華康中黑體(P)" w:hAnsi="華康中黑體(P)" w:cs="華康中黑體(P)" w:hint="eastAsia"/>
          <w:sz w:val="20"/>
          <w:szCs w:val="20"/>
        </w:rPr>
        <w:t>」</w:t>
      </w:r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，每</w:t>
      </w:r>
      <w:proofErr w:type="gramStart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學期停修科</w:t>
      </w:r>
      <w:proofErr w:type="gramEnd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目以兩科為限，經任課老師及系主任同意後，由</w:t>
      </w:r>
      <w:r w:rsidR="006F304B">
        <w:rPr>
          <w:rFonts w:ascii="華康中黑體(P)" w:eastAsia="華康中黑體(P)" w:hAnsi="華康中黑體(P)" w:cs="華康中黑體(P)" w:hint="eastAsia"/>
          <w:sz w:val="20"/>
          <w:szCs w:val="20"/>
        </w:rPr>
        <w:t>進修推廣中心</w:t>
      </w:r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辦理。</w:t>
      </w:r>
      <w:proofErr w:type="gramStart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學生停修課程</w:t>
      </w:r>
      <w:proofErr w:type="gramEnd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後，</w:t>
      </w:r>
      <w:proofErr w:type="gramStart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總修</w:t>
      </w:r>
      <w:proofErr w:type="gramEnd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讀學分數仍需符合學分數下限之規定，</w:t>
      </w:r>
      <w:proofErr w:type="gramStart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停修課</w:t>
      </w:r>
      <w:proofErr w:type="gramEnd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程不計成績、</w:t>
      </w:r>
      <w:r w:rsidR="00D96E8D">
        <w:rPr>
          <w:rFonts w:ascii="華康中黑體(P)" w:eastAsia="華康中黑體(P)" w:hAnsi="華康中黑體(P)" w:cs="華康中黑體(P)" w:hint="eastAsia"/>
          <w:sz w:val="20"/>
          <w:szCs w:val="20"/>
        </w:rPr>
        <w:t>不計</w:t>
      </w:r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學分</w:t>
      </w:r>
      <w:r w:rsidR="00D96E8D">
        <w:rPr>
          <w:rFonts w:ascii="華康中黑體(P)" w:eastAsia="華康中黑體(P)" w:hAnsi="華康中黑體(P)" w:cs="華康中黑體(P)" w:hint="eastAsia"/>
          <w:sz w:val="20"/>
          <w:szCs w:val="20"/>
        </w:rPr>
        <w:t>、不</w:t>
      </w:r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核退學雜費，成績單上予加註「</w:t>
      </w:r>
      <w:proofErr w:type="gramStart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停</w:t>
      </w:r>
      <w:proofErr w:type="gramEnd"/>
      <w:r w:rsidR="000A64FF">
        <w:rPr>
          <w:rFonts w:ascii="華康中黑體(P)" w:eastAsia="華康中黑體(P)" w:hAnsi="華康中黑體(P)" w:cs="華康中黑體(P)" w:hint="eastAsia"/>
          <w:sz w:val="20"/>
          <w:szCs w:val="20"/>
        </w:rPr>
        <w:t>修」。</w:t>
      </w:r>
    </w:p>
    <w:p w:rsidR="000A64FF" w:rsidRPr="004E7273" w:rsidRDefault="000A64FF" w:rsidP="004E7273">
      <w:pPr>
        <w:pStyle w:val="a8"/>
        <w:numPr>
          <w:ilvl w:val="0"/>
          <w:numId w:val="1"/>
        </w:numPr>
        <w:ind w:leftChars="0"/>
        <w:rPr>
          <w:rFonts w:ascii="華康中黑體(P)" w:eastAsia="華康中黑體(P)" w:hAnsi="華康中黑體(P)" w:cs="華康中黑體(P)"/>
          <w:sz w:val="20"/>
          <w:szCs w:val="20"/>
        </w:rPr>
      </w:pPr>
      <w:r>
        <w:rPr>
          <w:rFonts w:ascii="華康中黑體(P)" w:eastAsia="華康中黑體(P)" w:hAnsi="華康中黑體(P)" w:cs="華康中黑體(P)" w:hint="eastAsia"/>
          <w:sz w:val="20"/>
          <w:szCs w:val="20"/>
        </w:rPr>
        <w:t>請按規定時間辦理</w:t>
      </w:r>
      <w:r w:rsidR="00336D3F">
        <w:rPr>
          <w:rFonts w:ascii="華康中黑體(P)" w:eastAsia="華康中黑體(P)" w:hAnsi="華康中黑體(P)" w:cs="華康中黑體(P)" w:hint="eastAsia"/>
          <w:sz w:val="20"/>
          <w:szCs w:val="20"/>
        </w:rPr>
        <w:t>，逾時恕不辦理，學生收執聯需經</w:t>
      </w:r>
      <w:r w:rsidR="006F304B">
        <w:rPr>
          <w:rFonts w:ascii="華康中黑體(P)" w:eastAsia="華康中黑體(P)" w:hAnsi="華康中黑體(P)" w:cs="華康中黑體(P)" w:hint="eastAsia"/>
          <w:sz w:val="20"/>
          <w:szCs w:val="20"/>
        </w:rPr>
        <w:t>進修推廣中心</w:t>
      </w:r>
      <w:r w:rsidR="00336D3F">
        <w:rPr>
          <w:rFonts w:ascii="華康中黑體(P)" w:eastAsia="華康中黑體(P)" w:hAnsi="華康中黑體(P)" w:cs="華康中黑體(P)" w:hint="eastAsia"/>
          <w:sz w:val="20"/>
          <w:szCs w:val="20"/>
        </w:rPr>
        <w:t>蓋收件章後請同學自行留存。</w:t>
      </w:r>
    </w:p>
    <w:sectPr w:rsidR="000A64FF" w:rsidRPr="004E7273" w:rsidSect="00AB0760">
      <w:pgSz w:w="11906" w:h="16838"/>
      <w:pgMar w:top="102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46" w:rsidRDefault="000C4646" w:rsidP="00C90457">
      <w:r>
        <w:separator/>
      </w:r>
    </w:p>
  </w:endnote>
  <w:endnote w:type="continuationSeparator" w:id="0">
    <w:p w:rsidR="000C4646" w:rsidRDefault="000C4646" w:rsidP="00C9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46" w:rsidRDefault="000C4646" w:rsidP="00C90457">
      <w:r>
        <w:separator/>
      </w:r>
    </w:p>
  </w:footnote>
  <w:footnote w:type="continuationSeparator" w:id="0">
    <w:p w:rsidR="000C4646" w:rsidRDefault="000C4646" w:rsidP="00C9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071E"/>
    <w:multiLevelType w:val="hybridMultilevel"/>
    <w:tmpl w:val="7E6A19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3"/>
    <w:rsid w:val="000605FC"/>
    <w:rsid w:val="000A64FF"/>
    <w:rsid w:val="000C4646"/>
    <w:rsid w:val="0011313C"/>
    <w:rsid w:val="001F1BB0"/>
    <w:rsid w:val="0020269C"/>
    <w:rsid w:val="00214EF1"/>
    <w:rsid w:val="00336D3F"/>
    <w:rsid w:val="00371106"/>
    <w:rsid w:val="003841A1"/>
    <w:rsid w:val="004E7273"/>
    <w:rsid w:val="006F304B"/>
    <w:rsid w:val="007004E0"/>
    <w:rsid w:val="007D0105"/>
    <w:rsid w:val="008F4AB9"/>
    <w:rsid w:val="00A73763"/>
    <w:rsid w:val="00AB0760"/>
    <w:rsid w:val="00B9684C"/>
    <w:rsid w:val="00C12BA0"/>
    <w:rsid w:val="00C90457"/>
    <w:rsid w:val="00D413E3"/>
    <w:rsid w:val="00D96E8D"/>
    <w:rsid w:val="00D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18B7E"/>
  <w15:docId w15:val="{53F8ABF1-9589-431D-BF31-90C160C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457"/>
    <w:rPr>
      <w:sz w:val="20"/>
      <w:szCs w:val="20"/>
    </w:rPr>
  </w:style>
  <w:style w:type="table" w:styleId="a7">
    <w:name w:val="Table Grid"/>
    <w:basedOn w:val="a1"/>
    <w:uiPriority w:val="59"/>
    <w:rsid w:val="00C9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72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3C16-5A59-455E-942C-F170D528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小喵</dc:creator>
  <cp:lastModifiedBy>owner</cp:lastModifiedBy>
  <cp:revision>4</cp:revision>
  <cp:lastPrinted>2023-08-16T06:12:00Z</cp:lastPrinted>
  <dcterms:created xsi:type="dcterms:W3CDTF">2023-08-16T06:08:00Z</dcterms:created>
  <dcterms:modified xsi:type="dcterms:W3CDTF">2023-08-16T06:12:00Z</dcterms:modified>
</cp:coreProperties>
</file>