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93B" w:rsidRDefault="0034108C">
      <w:pPr>
        <w:pStyle w:val="a3"/>
        <w:spacing w:before="14"/>
        <w:ind w:right="3"/>
        <w:jc w:val="center"/>
        <w:rPr>
          <w:lang w:eastAsia="zh-TW"/>
        </w:rPr>
      </w:pPr>
      <w:bookmarkStart w:id="0" w:name="_GoBack"/>
      <w:bookmarkEnd w:id="0"/>
      <w:r>
        <w:rPr>
          <w:sz w:val="32"/>
          <w:szCs w:val="32"/>
          <w:lang w:eastAsia="zh-TW"/>
        </w:rPr>
        <w:t>台南應用科技大學</w:t>
      </w:r>
      <w:r>
        <w:rPr>
          <w:color w:val="000000"/>
          <w:sz w:val="32"/>
          <w:szCs w:val="32"/>
          <w:lang w:eastAsia="zh-TW"/>
        </w:rPr>
        <w:t>企業管理系</w:t>
      </w:r>
      <w:r>
        <w:rPr>
          <w:sz w:val="32"/>
          <w:szCs w:val="32"/>
          <w:lang w:eastAsia="zh-TW"/>
        </w:rPr>
        <w:t>學生校外實習學習計畫表</w:t>
      </w:r>
    </w:p>
    <w:p w:rsidR="0044793B" w:rsidRDefault="0044793B">
      <w:pPr>
        <w:rPr>
          <w:lang w:eastAsia="zh-TW"/>
        </w:rPr>
      </w:pPr>
    </w:p>
    <w:p w:rsidR="0044793B" w:rsidRDefault="0034108C">
      <w:pPr>
        <w:rPr>
          <w:b/>
          <w:lang w:eastAsia="zh-TW"/>
        </w:rPr>
      </w:pPr>
      <w:r>
        <w:rPr>
          <w:b/>
          <w:lang w:eastAsia="zh-TW"/>
        </w:rPr>
        <w:t>一、基本資料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7"/>
        <w:gridCol w:w="1276"/>
        <w:gridCol w:w="1152"/>
        <w:gridCol w:w="1276"/>
        <w:gridCol w:w="1154"/>
        <w:gridCol w:w="1166"/>
        <w:gridCol w:w="2361"/>
      </w:tblGrid>
      <w:tr w:rsidR="0044793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93B" w:rsidRDefault="0034108C">
            <w:pPr>
              <w:jc w:val="center"/>
              <w:rPr>
                <w:lang w:eastAsia="zh-TW"/>
              </w:rPr>
            </w:pPr>
            <w:r>
              <w:rPr>
                <w:lang w:eastAsia="zh-TW"/>
              </w:rPr>
              <w:t>實習機構</w:t>
            </w: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93B" w:rsidRDefault="0034108C">
            <w:pPr>
              <w:jc w:val="center"/>
              <w:rPr>
                <w:lang w:eastAsia="zh-TW"/>
              </w:rPr>
            </w:pPr>
            <w:r>
              <w:rPr>
                <w:lang w:eastAsia="zh-TW"/>
              </w:rPr>
              <w:t>實習學生</w:t>
            </w:r>
          </w:p>
        </w:tc>
        <w:tc>
          <w:tcPr>
            <w:tcW w:w="2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93B" w:rsidRDefault="0034108C">
            <w:pPr>
              <w:jc w:val="center"/>
              <w:rPr>
                <w:lang w:eastAsia="zh-TW"/>
              </w:rPr>
            </w:pPr>
            <w:r>
              <w:rPr>
                <w:lang w:eastAsia="zh-TW"/>
              </w:rPr>
              <w:t>輔導師資</w:t>
            </w:r>
          </w:p>
        </w:tc>
        <w:tc>
          <w:tcPr>
            <w:tcW w:w="2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93B" w:rsidRDefault="0034108C">
            <w:pPr>
              <w:jc w:val="center"/>
              <w:rPr>
                <w:lang w:eastAsia="zh-TW"/>
              </w:rPr>
            </w:pPr>
            <w:r>
              <w:rPr>
                <w:lang w:eastAsia="zh-TW"/>
              </w:rPr>
              <w:t>實習期間</w:t>
            </w:r>
          </w:p>
        </w:tc>
      </w:tr>
      <w:tr w:rsidR="0044793B">
        <w:tblPrEx>
          <w:tblCellMar>
            <w:top w:w="0" w:type="dxa"/>
            <w:bottom w:w="0" w:type="dxa"/>
          </w:tblCellMar>
        </w:tblPrEx>
        <w:trPr>
          <w:trHeight w:val="651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93B" w:rsidRDefault="0034108C">
            <w:pPr>
              <w:jc w:val="center"/>
              <w:rPr>
                <w:lang w:eastAsia="zh-TW"/>
              </w:rPr>
            </w:pPr>
            <w:r>
              <w:rPr>
                <w:lang w:eastAsia="zh-TW"/>
              </w:rPr>
              <w:t>機構名稱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93B" w:rsidRDefault="0034108C">
            <w:pPr>
              <w:jc w:val="center"/>
              <w:rPr>
                <w:lang w:eastAsia="zh-TW"/>
              </w:rPr>
            </w:pPr>
            <w:r>
              <w:rPr>
                <w:lang w:eastAsia="zh-TW"/>
              </w:rPr>
              <w:t>部門名稱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93B" w:rsidRDefault="0034108C">
            <w:pPr>
              <w:jc w:val="center"/>
              <w:rPr>
                <w:lang w:eastAsia="zh-TW"/>
              </w:rPr>
            </w:pPr>
            <w:r>
              <w:rPr>
                <w:lang w:eastAsia="zh-TW"/>
              </w:rPr>
              <w:t>姓　　名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93B" w:rsidRDefault="0034108C">
            <w:pPr>
              <w:jc w:val="center"/>
              <w:rPr>
                <w:spacing w:val="-10"/>
                <w:lang w:eastAsia="zh-TW"/>
              </w:rPr>
            </w:pPr>
            <w:r>
              <w:rPr>
                <w:spacing w:val="-10"/>
                <w:lang w:eastAsia="zh-TW"/>
              </w:rPr>
              <w:t>系別</w:t>
            </w:r>
            <w:r>
              <w:rPr>
                <w:spacing w:val="-10"/>
                <w:lang w:eastAsia="zh-TW"/>
              </w:rPr>
              <w:t xml:space="preserve"> /</w:t>
            </w:r>
            <w:r>
              <w:rPr>
                <w:spacing w:val="-10"/>
                <w:lang w:eastAsia="zh-TW"/>
              </w:rPr>
              <w:t>年級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93B" w:rsidRDefault="0034108C">
            <w:pPr>
              <w:jc w:val="center"/>
              <w:rPr>
                <w:lang w:eastAsia="zh-TW"/>
              </w:rPr>
            </w:pPr>
            <w:r>
              <w:rPr>
                <w:lang w:eastAsia="zh-TW"/>
              </w:rPr>
              <w:t>學</w:t>
            </w:r>
            <w:r>
              <w:rPr>
                <w:lang w:eastAsia="zh-TW"/>
              </w:rPr>
              <w:t xml:space="preserve">  </w:t>
            </w:r>
            <w:r>
              <w:rPr>
                <w:lang w:eastAsia="zh-TW"/>
              </w:rPr>
              <w:t>校</w:t>
            </w:r>
          </w:p>
          <w:p w:rsidR="0044793B" w:rsidRDefault="0034108C">
            <w:pPr>
              <w:jc w:val="center"/>
              <w:rPr>
                <w:lang w:eastAsia="zh-TW"/>
              </w:rPr>
            </w:pPr>
            <w:r>
              <w:rPr>
                <w:lang w:eastAsia="zh-TW"/>
              </w:rPr>
              <w:t>輔導老師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93B" w:rsidRDefault="0034108C">
            <w:pPr>
              <w:jc w:val="center"/>
              <w:rPr>
                <w:lang w:eastAsia="zh-TW"/>
              </w:rPr>
            </w:pPr>
            <w:r>
              <w:rPr>
                <w:lang w:eastAsia="zh-TW"/>
              </w:rPr>
              <w:t>業</w:t>
            </w:r>
            <w:r>
              <w:rPr>
                <w:lang w:eastAsia="zh-TW"/>
              </w:rPr>
              <w:t xml:space="preserve">  </w:t>
            </w:r>
            <w:r>
              <w:rPr>
                <w:lang w:eastAsia="zh-TW"/>
              </w:rPr>
              <w:t>界</w:t>
            </w:r>
          </w:p>
          <w:p w:rsidR="0044793B" w:rsidRDefault="0034108C">
            <w:pPr>
              <w:jc w:val="center"/>
              <w:rPr>
                <w:lang w:eastAsia="zh-TW"/>
              </w:rPr>
            </w:pPr>
            <w:r>
              <w:rPr>
                <w:lang w:eastAsia="zh-TW"/>
              </w:rPr>
              <w:t>輔導老師</w:t>
            </w:r>
          </w:p>
        </w:tc>
        <w:tc>
          <w:tcPr>
            <w:tcW w:w="2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93B" w:rsidRDefault="0044793B">
            <w:pPr>
              <w:jc w:val="center"/>
              <w:rPr>
                <w:lang w:eastAsia="zh-TW"/>
              </w:rPr>
            </w:pPr>
          </w:p>
        </w:tc>
      </w:tr>
      <w:tr w:rsidR="0044793B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93B" w:rsidRDefault="0044793B">
            <w:pPr>
              <w:jc w:val="center"/>
              <w:rPr>
                <w:lang w:eastAsia="zh-TW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93B" w:rsidRDefault="0044793B">
            <w:pPr>
              <w:jc w:val="center"/>
              <w:rPr>
                <w:lang w:eastAsia="zh-TW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93B" w:rsidRDefault="0044793B">
            <w:pPr>
              <w:jc w:val="center"/>
              <w:rPr>
                <w:lang w:eastAsia="zh-TW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93B" w:rsidRDefault="0044793B">
            <w:pPr>
              <w:jc w:val="center"/>
              <w:rPr>
                <w:lang w:eastAsia="zh-TW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93B" w:rsidRDefault="0044793B">
            <w:pPr>
              <w:jc w:val="center"/>
              <w:rPr>
                <w:lang w:eastAsia="zh-TW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93B" w:rsidRDefault="0044793B">
            <w:pPr>
              <w:jc w:val="center"/>
              <w:rPr>
                <w:lang w:eastAsia="zh-TW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93B" w:rsidRDefault="0044793B">
            <w:pPr>
              <w:rPr>
                <w:sz w:val="36"/>
                <w:szCs w:val="36"/>
                <w:lang w:eastAsia="zh-TW"/>
              </w:rPr>
            </w:pPr>
          </w:p>
        </w:tc>
      </w:tr>
    </w:tbl>
    <w:p w:rsidR="0044793B" w:rsidRDefault="0034108C">
      <w:pPr>
        <w:rPr>
          <w:b/>
          <w:lang w:eastAsia="zh-TW"/>
        </w:rPr>
      </w:pPr>
      <w:r>
        <w:rPr>
          <w:b/>
          <w:lang w:eastAsia="zh-TW"/>
        </w:rPr>
        <w:t>二、實習學習內容</w:t>
      </w:r>
    </w:p>
    <w:tbl>
      <w:tblPr>
        <w:tblW w:w="4985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824"/>
        <w:gridCol w:w="839"/>
        <w:gridCol w:w="1293"/>
        <w:gridCol w:w="2697"/>
        <w:gridCol w:w="3367"/>
        <w:gridCol w:w="26"/>
      </w:tblGrid>
      <w:tr w:rsidR="0044793B">
        <w:tblPrEx>
          <w:tblCellMar>
            <w:top w:w="0" w:type="dxa"/>
            <w:bottom w:w="0" w:type="dxa"/>
          </w:tblCellMar>
        </w:tblPrEx>
        <w:trPr>
          <w:trHeight w:val="323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93B" w:rsidRDefault="0034108C">
            <w:pPr>
              <w:jc w:val="both"/>
              <w:rPr>
                <w:lang w:eastAsia="zh-TW"/>
              </w:rPr>
            </w:pPr>
            <w:r>
              <w:rPr>
                <w:lang w:eastAsia="zh-TW"/>
              </w:rPr>
              <w:t>實習課程目標</w:t>
            </w:r>
          </w:p>
        </w:tc>
        <w:tc>
          <w:tcPr>
            <w:tcW w:w="92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93B" w:rsidRDefault="0034108C">
            <w:pPr>
              <w:jc w:val="both"/>
              <w:rPr>
                <w:lang w:eastAsia="zh-TW"/>
              </w:rPr>
            </w:pPr>
            <w:r>
              <w:rPr>
                <w:lang w:eastAsia="zh-TW"/>
              </w:rPr>
              <w:t>（依科系課程發展結果及科系專業領域性質，撰寫開設實習課程之目標）</w:t>
            </w:r>
          </w:p>
          <w:p w:rsidR="0044793B" w:rsidRDefault="0034108C">
            <w:pPr>
              <w:jc w:val="both"/>
              <w:rPr>
                <w:lang w:eastAsia="zh-TW"/>
              </w:rPr>
            </w:pPr>
            <w:r>
              <w:rPr>
                <w:lang w:eastAsia="zh-TW"/>
              </w:rPr>
              <w:t>透過在產業界的實務學習，培育下列專業人才的實務能力：</w:t>
            </w:r>
          </w:p>
          <w:p w:rsidR="0044793B" w:rsidRDefault="0034108C">
            <w:pPr>
              <w:jc w:val="both"/>
              <w:rPr>
                <w:lang w:eastAsia="zh-TW"/>
              </w:rPr>
            </w:pPr>
            <w:r>
              <w:rPr>
                <w:rFonts w:ascii="MS Mincho" w:eastAsia="MS Mincho" w:hAnsi="MS Mincho" w:cs="MS Mincho"/>
                <w:color w:val="444444"/>
                <w:spacing w:val="15"/>
                <w:shd w:val="clear" w:color="auto" w:fill="FFFFFF"/>
                <w:lang w:eastAsia="zh-TW"/>
              </w:rPr>
              <w:t>☐</w:t>
            </w:r>
            <w:r>
              <w:rPr>
                <w:rFonts w:cs="細明體"/>
                <w:color w:val="444444"/>
                <w:spacing w:val="15"/>
                <w:lang w:eastAsia="zh-TW"/>
              </w:rPr>
              <w:t>一般機械工程師</w:t>
            </w:r>
            <w:r>
              <w:rPr>
                <w:rFonts w:ascii="MS Mincho" w:eastAsia="MS Mincho" w:hAnsi="MS Mincho" w:cs="MS Mincho"/>
                <w:color w:val="444444"/>
                <w:spacing w:val="15"/>
                <w:lang w:eastAsia="zh-TW"/>
              </w:rPr>
              <w:t>☐</w:t>
            </w:r>
            <w:r>
              <w:rPr>
                <w:rFonts w:cs="細明體"/>
                <w:color w:val="444444"/>
                <w:spacing w:val="15"/>
                <w:lang w:eastAsia="zh-TW"/>
              </w:rPr>
              <w:t>精密機械工程師</w:t>
            </w:r>
            <w:r>
              <w:rPr>
                <w:rFonts w:ascii="MS Mincho" w:eastAsia="MS Mincho" w:hAnsi="MS Mincho" w:cs="MS Mincho"/>
                <w:color w:val="444444"/>
                <w:spacing w:val="15"/>
                <w:lang w:eastAsia="zh-TW"/>
              </w:rPr>
              <w:t>☐</w:t>
            </w:r>
            <w:r>
              <w:rPr>
                <w:rFonts w:cs="細明體"/>
                <w:color w:val="444444"/>
                <w:spacing w:val="15"/>
                <w:lang w:eastAsia="zh-TW"/>
              </w:rPr>
              <w:t>生產管理師</w:t>
            </w:r>
            <w:r>
              <w:rPr>
                <w:rFonts w:ascii="MS Mincho" w:eastAsia="MS Mincho" w:hAnsi="MS Mincho" w:cs="MS Mincho"/>
                <w:color w:val="444444"/>
                <w:spacing w:val="15"/>
                <w:lang w:eastAsia="zh-TW"/>
              </w:rPr>
              <w:t>☐</w:t>
            </w:r>
            <w:r>
              <w:rPr>
                <w:rFonts w:cs="細明體"/>
                <w:color w:val="444444"/>
                <w:spacing w:val="15"/>
                <w:lang w:eastAsia="zh-TW"/>
              </w:rPr>
              <w:t>機電控制工程師</w:t>
            </w:r>
            <w:r>
              <w:rPr>
                <w:rFonts w:ascii="MS Mincho" w:eastAsia="MS Mincho" w:hAnsi="MS Mincho" w:cs="MS Mincho"/>
                <w:color w:val="444444"/>
                <w:spacing w:val="15"/>
                <w:lang w:eastAsia="zh-TW"/>
              </w:rPr>
              <w:t>☐</w:t>
            </w:r>
            <w:r>
              <w:rPr>
                <w:rFonts w:cs="細明體"/>
                <w:color w:val="444444"/>
                <w:spacing w:val="15"/>
                <w:lang w:eastAsia="zh-TW"/>
              </w:rPr>
              <w:t>汽車修護工程師</w:t>
            </w:r>
          </w:p>
          <w:p w:rsidR="0044793B" w:rsidRDefault="0034108C">
            <w:pPr>
              <w:jc w:val="both"/>
              <w:rPr>
                <w:lang w:eastAsia="zh-TW"/>
              </w:rPr>
            </w:pPr>
            <w:r>
              <w:rPr>
                <w:rFonts w:ascii="MS Mincho" w:eastAsia="MS Mincho" w:hAnsi="MS Mincho" w:cs="MS Mincho"/>
                <w:color w:val="444444"/>
                <w:spacing w:val="15"/>
                <w:shd w:val="clear" w:color="auto" w:fill="FFFFFF"/>
                <w:lang w:eastAsia="zh-TW"/>
              </w:rPr>
              <w:t>☐</w:t>
            </w:r>
            <w:r>
              <w:rPr>
                <w:rFonts w:cs="細明體"/>
                <w:color w:val="444444"/>
                <w:spacing w:val="15"/>
                <w:lang w:eastAsia="zh-TW"/>
              </w:rPr>
              <w:t>汽車機電工程師</w:t>
            </w:r>
          </w:p>
          <w:p w:rsidR="0044793B" w:rsidRDefault="0034108C">
            <w:pPr>
              <w:jc w:val="both"/>
              <w:rPr>
                <w:lang w:eastAsia="zh-TW"/>
              </w:rPr>
            </w:pPr>
            <w:r>
              <w:rPr>
                <w:rFonts w:ascii="MS Mincho" w:eastAsia="MS Mincho" w:hAnsi="MS Mincho" w:cs="MS Mincho"/>
                <w:color w:val="444444"/>
                <w:spacing w:val="15"/>
                <w:shd w:val="clear" w:color="auto" w:fill="FFFFFF"/>
                <w:lang w:eastAsia="zh-TW"/>
              </w:rPr>
              <w:t>☐</w:t>
            </w:r>
            <w:r>
              <w:rPr>
                <w:rFonts w:cs="細明體"/>
                <w:color w:val="444444"/>
                <w:spacing w:val="15"/>
                <w:lang w:eastAsia="zh-TW"/>
              </w:rPr>
              <w:t>電子技術工程師</w:t>
            </w:r>
            <w:r>
              <w:rPr>
                <w:rFonts w:ascii="MS Mincho" w:eastAsia="MS Mincho" w:hAnsi="MS Mincho" w:cs="MS Mincho"/>
                <w:color w:val="444444"/>
                <w:spacing w:val="15"/>
                <w:lang w:eastAsia="zh-TW"/>
              </w:rPr>
              <w:t>☐</w:t>
            </w:r>
            <w:r>
              <w:rPr>
                <w:rFonts w:cs="細明體"/>
                <w:color w:val="444444"/>
                <w:spacing w:val="15"/>
                <w:lang w:eastAsia="zh-TW"/>
              </w:rPr>
              <w:t>資通訊系統工程師</w:t>
            </w:r>
            <w:r>
              <w:rPr>
                <w:rFonts w:ascii="MS Mincho" w:eastAsia="MS Mincho" w:hAnsi="MS Mincho" w:cs="MS Mincho"/>
                <w:color w:val="444444"/>
                <w:spacing w:val="15"/>
                <w:lang w:eastAsia="zh-TW"/>
              </w:rPr>
              <w:t>☐</w:t>
            </w:r>
            <w:r>
              <w:rPr>
                <w:rFonts w:cs="細明體"/>
                <w:color w:val="444444"/>
                <w:spacing w:val="15"/>
                <w:lang w:eastAsia="zh-TW"/>
              </w:rPr>
              <w:t>積體電路設計與應用工程師</w:t>
            </w:r>
          </w:p>
          <w:p w:rsidR="0044793B" w:rsidRDefault="0034108C">
            <w:pPr>
              <w:jc w:val="both"/>
              <w:rPr>
                <w:lang w:eastAsia="zh-TW"/>
              </w:rPr>
            </w:pPr>
            <w:r>
              <w:rPr>
                <w:rFonts w:ascii="MS Mincho" w:eastAsia="MS Mincho" w:hAnsi="MS Mincho" w:cs="MS Mincho"/>
                <w:color w:val="444444"/>
                <w:spacing w:val="15"/>
                <w:shd w:val="clear" w:color="auto" w:fill="FFFFFF"/>
                <w:lang w:eastAsia="zh-TW"/>
              </w:rPr>
              <w:t>☐</w:t>
            </w:r>
            <w:r>
              <w:rPr>
                <w:rFonts w:cs="細明體"/>
                <w:color w:val="444444"/>
                <w:spacing w:val="15"/>
                <w:lang w:eastAsia="zh-TW"/>
              </w:rPr>
              <w:t>智慧型控制工程師</w:t>
            </w:r>
            <w:r>
              <w:rPr>
                <w:rFonts w:ascii="MS Mincho" w:eastAsia="MS Mincho" w:hAnsi="MS Mincho" w:cs="MS Mincho"/>
                <w:color w:val="444444"/>
                <w:spacing w:val="15"/>
                <w:lang w:eastAsia="zh-TW"/>
              </w:rPr>
              <w:t>☐</w:t>
            </w:r>
            <w:r>
              <w:rPr>
                <w:rFonts w:cs="細明體"/>
                <w:color w:val="444444"/>
                <w:spacing w:val="15"/>
                <w:lang w:eastAsia="zh-TW"/>
              </w:rPr>
              <w:t>電力與電能轉換工程師</w:t>
            </w:r>
            <w:r>
              <w:rPr>
                <w:rFonts w:ascii="MS Mincho" w:eastAsia="MS Mincho" w:hAnsi="MS Mincho" w:cs="MS Mincho"/>
                <w:color w:val="444444"/>
                <w:spacing w:val="15"/>
                <w:lang w:eastAsia="zh-TW"/>
              </w:rPr>
              <w:t>☐</w:t>
            </w:r>
            <w:r>
              <w:rPr>
                <w:rFonts w:cs="細明體"/>
                <w:color w:val="444444"/>
                <w:spacing w:val="15"/>
                <w:lang w:eastAsia="zh-TW"/>
              </w:rPr>
              <w:t>通訊系統工程師</w:t>
            </w:r>
          </w:p>
          <w:p w:rsidR="0044793B" w:rsidRDefault="0034108C">
            <w:pPr>
              <w:jc w:val="both"/>
              <w:rPr>
                <w:lang w:eastAsia="zh-TW"/>
              </w:rPr>
            </w:pPr>
            <w:r>
              <w:rPr>
                <w:rFonts w:ascii="MS Mincho" w:eastAsia="MS Mincho" w:hAnsi="MS Mincho" w:cs="MS Mincho"/>
                <w:color w:val="444444"/>
                <w:spacing w:val="15"/>
                <w:shd w:val="clear" w:color="auto" w:fill="FFFFFF"/>
                <w:lang w:eastAsia="zh-TW"/>
              </w:rPr>
              <w:t>☐</w:t>
            </w:r>
            <w:r>
              <w:rPr>
                <w:rFonts w:cs="細明體"/>
                <w:color w:val="444444"/>
                <w:spacing w:val="15"/>
                <w:lang w:eastAsia="zh-TW"/>
              </w:rPr>
              <w:t>化學工程師</w:t>
            </w:r>
            <w:r>
              <w:rPr>
                <w:rFonts w:ascii="MS Mincho" w:eastAsia="MS Mincho" w:hAnsi="MS Mincho" w:cs="MS Mincho"/>
                <w:color w:val="444444"/>
                <w:spacing w:val="15"/>
                <w:lang w:eastAsia="zh-TW"/>
              </w:rPr>
              <w:t>☐</w:t>
            </w:r>
            <w:r>
              <w:rPr>
                <w:rFonts w:cs="細明體"/>
                <w:color w:val="444444"/>
                <w:spacing w:val="15"/>
                <w:lang w:eastAsia="zh-TW"/>
              </w:rPr>
              <w:t>材料製程工程師</w:t>
            </w:r>
            <w:r>
              <w:rPr>
                <w:rFonts w:ascii="MS Mincho" w:eastAsia="MS Mincho" w:hAnsi="MS Mincho" w:cs="MS Mincho"/>
                <w:color w:val="444444"/>
                <w:spacing w:val="15"/>
                <w:lang w:eastAsia="zh-TW"/>
              </w:rPr>
              <w:t>☐</w:t>
            </w:r>
            <w:r>
              <w:rPr>
                <w:rFonts w:cs="細明體"/>
                <w:color w:val="444444"/>
                <w:spacing w:val="15"/>
                <w:lang w:eastAsia="zh-TW"/>
              </w:rPr>
              <w:t>應用化學工程師</w:t>
            </w:r>
            <w:r>
              <w:rPr>
                <w:rFonts w:ascii="MS Mincho" w:eastAsia="MS Mincho" w:hAnsi="MS Mincho" w:cs="MS Mincho"/>
                <w:color w:val="444444"/>
                <w:spacing w:val="15"/>
                <w:lang w:eastAsia="zh-TW"/>
              </w:rPr>
              <w:t>☐</w:t>
            </w:r>
            <w:r>
              <w:rPr>
                <w:rFonts w:cs="細明體"/>
                <w:color w:val="444444"/>
                <w:spacing w:val="15"/>
                <w:lang w:eastAsia="zh-TW"/>
              </w:rPr>
              <w:t>生化工程師</w:t>
            </w:r>
          </w:p>
          <w:p w:rsidR="0044793B" w:rsidRDefault="0034108C">
            <w:pPr>
              <w:jc w:val="both"/>
              <w:rPr>
                <w:lang w:eastAsia="zh-TW"/>
              </w:rPr>
            </w:pPr>
            <w:r>
              <w:rPr>
                <w:rFonts w:ascii="MS Mincho" w:eastAsia="MS Mincho" w:hAnsi="MS Mincho" w:cs="MS Mincho"/>
                <w:color w:val="444444"/>
                <w:spacing w:val="15"/>
                <w:shd w:val="clear" w:color="auto" w:fill="FFFFFF"/>
                <w:lang w:eastAsia="zh-TW"/>
              </w:rPr>
              <w:t>☐</w:t>
            </w:r>
            <w:r>
              <w:rPr>
                <w:rFonts w:cs="細明體"/>
                <w:color w:val="444444"/>
                <w:spacing w:val="15"/>
                <w:lang w:eastAsia="zh-TW"/>
              </w:rPr>
              <w:t>薄膜</w:t>
            </w:r>
            <w:r>
              <w:rPr>
                <w:rFonts w:cs="細明體"/>
                <w:color w:val="444444"/>
                <w:spacing w:val="15"/>
                <w:lang w:eastAsia="zh-TW"/>
              </w:rPr>
              <w:t>/</w:t>
            </w:r>
            <w:r>
              <w:rPr>
                <w:rFonts w:cs="細明體"/>
                <w:color w:val="444444"/>
                <w:spacing w:val="15"/>
                <w:lang w:eastAsia="zh-TW"/>
              </w:rPr>
              <w:t>電漿及表面工程師</w:t>
            </w:r>
            <w:r>
              <w:rPr>
                <w:rFonts w:ascii="MS Mincho" w:eastAsia="MS Mincho" w:hAnsi="MS Mincho" w:cs="MS Mincho"/>
                <w:color w:val="444444"/>
                <w:spacing w:val="15"/>
                <w:lang w:eastAsia="zh-TW"/>
              </w:rPr>
              <w:t>☐</w:t>
            </w:r>
            <w:r>
              <w:rPr>
                <w:rFonts w:cs="細明體"/>
                <w:color w:val="444444"/>
                <w:spacing w:val="15"/>
                <w:lang w:eastAsia="zh-TW"/>
              </w:rPr>
              <w:t>生醫能源資訊工程師</w:t>
            </w:r>
            <w:r>
              <w:rPr>
                <w:rFonts w:ascii="MS Mincho" w:eastAsia="MS Mincho" w:hAnsi="MS Mincho" w:cs="MS Mincho"/>
                <w:color w:val="444444"/>
                <w:spacing w:val="15"/>
                <w:lang w:eastAsia="zh-TW"/>
              </w:rPr>
              <w:t>☐</w:t>
            </w:r>
            <w:r>
              <w:rPr>
                <w:rFonts w:cs="細明體"/>
                <w:color w:val="444444"/>
                <w:spacing w:val="15"/>
                <w:lang w:eastAsia="zh-TW"/>
              </w:rPr>
              <w:t>光電半導體工程師</w:t>
            </w:r>
          </w:p>
          <w:p w:rsidR="0044793B" w:rsidRDefault="0034108C">
            <w:pPr>
              <w:jc w:val="both"/>
              <w:rPr>
                <w:lang w:eastAsia="zh-TW"/>
              </w:rPr>
            </w:pPr>
            <w:r>
              <w:rPr>
                <w:rFonts w:ascii="MS Mincho" w:eastAsia="MS Mincho" w:hAnsi="MS Mincho" w:cs="MS Mincho"/>
                <w:color w:val="444444"/>
                <w:spacing w:val="15"/>
                <w:shd w:val="clear" w:color="auto" w:fill="FFFFFF"/>
                <w:lang w:eastAsia="zh-TW"/>
              </w:rPr>
              <w:t>☐</w:t>
            </w:r>
            <w:r>
              <w:rPr>
                <w:rFonts w:cs="細明體"/>
                <w:color w:val="444444"/>
                <w:spacing w:val="15"/>
                <w:lang w:eastAsia="zh-TW"/>
              </w:rPr>
              <w:t>環境工程師</w:t>
            </w:r>
            <w:r>
              <w:rPr>
                <w:rFonts w:ascii="MS Mincho" w:eastAsia="MS Mincho" w:hAnsi="MS Mincho" w:cs="MS Mincho"/>
                <w:color w:val="444444"/>
                <w:spacing w:val="15"/>
                <w:lang w:eastAsia="zh-TW"/>
              </w:rPr>
              <w:t>☐</w:t>
            </w:r>
            <w:r>
              <w:rPr>
                <w:rFonts w:cs="細明體"/>
                <w:color w:val="444444"/>
                <w:spacing w:val="15"/>
                <w:lang w:eastAsia="zh-TW"/>
              </w:rPr>
              <w:t>環境規劃檢測工程師</w:t>
            </w:r>
            <w:r>
              <w:rPr>
                <w:rFonts w:ascii="MS Mincho" w:eastAsia="MS Mincho" w:hAnsi="MS Mincho" w:cs="MS Mincho"/>
                <w:color w:val="444444"/>
                <w:spacing w:val="15"/>
                <w:lang w:eastAsia="zh-TW"/>
              </w:rPr>
              <w:t>☐</w:t>
            </w:r>
            <w:r>
              <w:rPr>
                <w:rFonts w:cs="細明體"/>
                <w:color w:val="444444"/>
                <w:spacing w:val="15"/>
                <w:lang w:eastAsia="zh-TW"/>
              </w:rPr>
              <w:t>資源回收再利用工程師</w:t>
            </w:r>
            <w:r>
              <w:rPr>
                <w:rFonts w:ascii="MS Mincho" w:eastAsia="MS Mincho" w:hAnsi="MS Mincho" w:cs="MS Mincho"/>
                <w:color w:val="444444"/>
                <w:spacing w:val="15"/>
                <w:lang w:eastAsia="zh-TW"/>
              </w:rPr>
              <w:t>☐</w:t>
            </w:r>
            <w:r>
              <w:rPr>
                <w:rFonts w:cs="細明體"/>
                <w:color w:val="444444"/>
                <w:spacing w:val="15"/>
                <w:lang w:eastAsia="zh-TW"/>
              </w:rPr>
              <w:t>工業安全衛生工程師</w:t>
            </w:r>
          </w:p>
          <w:p w:rsidR="0044793B" w:rsidRDefault="0034108C">
            <w:pPr>
              <w:jc w:val="both"/>
              <w:rPr>
                <w:lang w:eastAsia="zh-TW"/>
              </w:rPr>
            </w:pPr>
            <w:r>
              <w:rPr>
                <w:rFonts w:ascii="MS Mincho" w:eastAsia="MS Mincho" w:hAnsi="MS Mincho" w:cs="MS Mincho"/>
                <w:color w:val="444444"/>
                <w:spacing w:val="15"/>
                <w:shd w:val="clear" w:color="auto" w:fill="FFFFFF"/>
                <w:lang w:eastAsia="zh-TW"/>
              </w:rPr>
              <w:t>☐</w:t>
            </w:r>
            <w:r>
              <w:rPr>
                <w:rFonts w:cs="細明體"/>
                <w:color w:val="444444"/>
                <w:spacing w:val="15"/>
                <w:lang w:eastAsia="zh-TW"/>
              </w:rPr>
              <w:t>工業工程師</w:t>
            </w:r>
            <w:r>
              <w:rPr>
                <w:rFonts w:ascii="MS Mincho" w:eastAsia="MS Mincho" w:hAnsi="MS Mincho" w:cs="MS Mincho"/>
                <w:color w:val="444444"/>
                <w:spacing w:val="15"/>
                <w:lang w:eastAsia="zh-TW"/>
              </w:rPr>
              <w:t>☐</w:t>
            </w:r>
            <w:r>
              <w:rPr>
                <w:rFonts w:cs="細明體"/>
                <w:color w:val="444444"/>
                <w:spacing w:val="15"/>
                <w:lang w:eastAsia="zh-TW"/>
              </w:rPr>
              <w:t>品質管理工程師</w:t>
            </w:r>
            <w:r>
              <w:rPr>
                <w:rFonts w:ascii="MS Mincho" w:eastAsia="MS Mincho" w:hAnsi="MS Mincho" w:cs="MS Mincho"/>
                <w:color w:val="444444"/>
                <w:spacing w:val="15"/>
                <w:lang w:eastAsia="zh-TW"/>
              </w:rPr>
              <w:t>☐</w:t>
            </w:r>
            <w:r>
              <w:rPr>
                <w:rFonts w:cs="細明體"/>
                <w:color w:val="444444"/>
                <w:spacing w:val="15"/>
                <w:lang w:eastAsia="zh-TW"/>
              </w:rPr>
              <w:t>生產技術製程工程師</w:t>
            </w:r>
            <w:r>
              <w:rPr>
                <w:rFonts w:ascii="MS Mincho" w:eastAsia="MS Mincho" w:hAnsi="MS Mincho" w:cs="MS Mincho"/>
                <w:color w:val="444444"/>
                <w:spacing w:val="15"/>
                <w:lang w:eastAsia="zh-TW"/>
              </w:rPr>
              <w:t>☐</w:t>
            </w:r>
            <w:r>
              <w:rPr>
                <w:rFonts w:cs="細明體"/>
                <w:color w:val="444444"/>
                <w:spacing w:val="15"/>
                <w:lang w:eastAsia="zh-TW"/>
              </w:rPr>
              <w:t>生產管理工程師</w:t>
            </w:r>
            <w:r>
              <w:rPr>
                <w:rFonts w:ascii="MS Mincho" w:eastAsia="MS Mincho" w:hAnsi="MS Mincho" w:cs="MS Mincho"/>
                <w:color w:val="444444"/>
                <w:spacing w:val="15"/>
                <w:lang w:eastAsia="zh-TW"/>
              </w:rPr>
              <w:t>☐</w:t>
            </w:r>
            <w:r>
              <w:rPr>
                <w:rFonts w:cs="細明體"/>
                <w:color w:val="444444"/>
                <w:spacing w:val="15"/>
                <w:lang w:eastAsia="zh-TW"/>
              </w:rPr>
              <w:t>行政管理師</w:t>
            </w:r>
          </w:p>
          <w:p w:rsidR="0044793B" w:rsidRDefault="0034108C">
            <w:pPr>
              <w:jc w:val="both"/>
              <w:rPr>
                <w:lang w:eastAsia="zh-TW"/>
              </w:rPr>
            </w:pPr>
            <w:r>
              <w:rPr>
                <w:rFonts w:ascii="MS Mincho" w:eastAsia="MS Mincho" w:hAnsi="MS Mincho" w:cs="MS Mincho"/>
                <w:color w:val="444444"/>
                <w:spacing w:val="15"/>
                <w:shd w:val="clear" w:color="auto" w:fill="FFFFFF"/>
                <w:lang w:eastAsia="zh-TW"/>
              </w:rPr>
              <w:t>☐</w:t>
            </w:r>
            <w:r>
              <w:rPr>
                <w:rFonts w:cs="細明體"/>
                <w:color w:val="444444"/>
                <w:spacing w:val="15"/>
                <w:lang w:eastAsia="zh-TW"/>
              </w:rPr>
              <w:t>行銷</w:t>
            </w:r>
            <w:r>
              <w:rPr>
                <w:rFonts w:cs="細明體"/>
                <w:color w:val="444444"/>
                <w:spacing w:val="15"/>
                <w:lang w:eastAsia="zh-TW"/>
              </w:rPr>
              <w:t>/</w:t>
            </w:r>
            <w:r>
              <w:rPr>
                <w:rFonts w:cs="細明體"/>
                <w:color w:val="444444"/>
                <w:spacing w:val="15"/>
                <w:lang w:eastAsia="zh-TW"/>
              </w:rPr>
              <w:t>業務</w:t>
            </w:r>
            <w:r>
              <w:rPr>
                <w:rFonts w:cs="細明體"/>
                <w:color w:val="444444"/>
                <w:spacing w:val="15"/>
                <w:lang w:eastAsia="zh-TW"/>
              </w:rPr>
              <w:t>/</w:t>
            </w:r>
            <w:r>
              <w:rPr>
                <w:rFonts w:cs="細明體"/>
                <w:color w:val="444444"/>
                <w:spacing w:val="15"/>
                <w:lang w:eastAsia="zh-TW"/>
              </w:rPr>
              <w:t>企劃國貿人員</w:t>
            </w:r>
            <w:r>
              <w:rPr>
                <w:rFonts w:ascii="MS Mincho" w:eastAsia="MS Mincho" w:hAnsi="MS Mincho" w:cs="MS Mincho"/>
                <w:color w:val="444444"/>
                <w:spacing w:val="15"/>
                <w:lang w:eastAsia="zh-TW"/>
              </w:rPr>
              <w:t>☐</w:t>
            </w:r>
            <w:r>
              <w:rPr>
                <w:rFonts w:cs="細明體"/>
                <w:color w:val="444444"/>
                <w:spacing w:val="15"/>
                <w:lang w:eastAsia="zh-TW"/>
              </w:rPr>
              <w:t>會計</w:t>
            </w:r>
            <w:r>
              <w:rPr>
                <w:rFonts w:cs="細明體"/>
                <w:color w:val="444444"/>
                <w:spacing w:val="15"/>
                <w:lang w:eastAsia="zh-TW"/>
              </w:rPr>
              <w:t>/</w:t>
            </w:r>
            <w:r>
              <w:rPr>
                <w:rFonts w:cs="細明體"/>
                <w:color w:val="444444"/>
                <w:spacing w:val="15"/>
                <w:lang w:eastAsia="zh-TW"/>
              </w:rPr>
              <w:t>財金人員</w:t>
            </w:r>
            <w:r>
              <w:rPr>
                <w:rFonts w:ascii="MS Mincho" w:eastAsia="MS Mincho" w:hAnsi="MS Mincho" w:cs="MS Mincho"/>
                <w:color w:val="444444"/>
                <w:spacing w:val="15"/>
                <w:lang w:eastAsia="zh-TW"/>
              </w:rPr>
              <w:t>☐</w:t>
            </w:r>
            <w:r>
              <w:rPr>
                <w:rFonts w:cs="細明體"/>
                <w:color w:val="444444"/>
                <w:spacing w:val="15"/>
                <w:lang w:eastAsia="zh-TW"/>
              </w:rPr>
              <w:t>行政人員</w:t>
            </w:r>
            <w:r>
              <w:rPr>
                <w:rFonts w:ascii="MS Mincho" w:eastAsia="MS Mincho" w:hAnsi="MS Mincho" w:cs="MS Mincho"/>
                <w:color w:val="444444"/>
                <w:spacing w:val="15"/>
                <w:lang w:eastAsia="zh-TW"/>
              </w:rPr>
              <w:t>☐</w:t>
            </w:r>
            <w:r>
              <w:rPr>
                <w:rFonts w:cs="細明體"/>
                <w:color w:val="444444"/>
                <w:spacing w:val="15"/>
                <w:lang w:eastAsia="zh-TW"/>
              </w:rPr>
              <w:t>人力資源</w:t>
            </w:r>
            <w:r>
              <w:rPr>
                <w:rFonts w:cs="細明體"/>
                <w:color w:val="444444"/>
                <w:spacing w:val="15"/>
                <w:lang w:eastAsia="zh-TW"/>
              </w:rPr>
              <w:t>/</w:t>
            </w:r>
            <w:r>
              <w:rPr>
                <w:rFonts w:cs="細明體"/>
                <w:color w:val="444444"/>
                <w:spacing w:val="15"/>
                <w:lang w:eastAsia="zh-TW"/>
              </w:rPr>
              <w:t>人事人員</w:t>
            </w:r>
          </w:p>
          <w:p w:rsidR="0044793B" w:rsidRDefault="0034108C">
            <w:pPr>
              <w:jc w:val="both"/>
              <w:rPr>
                <w:lang w:eastAsia="zh-TW"/>
              </w:rPr>
            </w:pPr>
            <w:r>
              <w:rPr>
                <w:rFonts w:ascii="MS Mincho" w:eastAsia="MS Mincho" w:hAnsi="MS Mincho" w:cs="MS Mincho"/>
                <w:color w:val="444444"/>
                <w:spacing w:val="15"/>
                <w:shd w:val="clear" w:color="auto" w:fill="FFFFFF"/>
                <w:lang w:eastAsia="zh-TW"/>
              </w:rPr>
              <w:t>☐</w:t>
            </w:r>
            <w:r>
              <w:rPr>
                <w:rFonts w:cs="細明體"/>
                <w:color w:val="444444"/>
                <w:spacing w:val="15"/>
                <w:lang w:eastAsia="zh-TW"/>
              </w:rPr>
              <w:t>工業設計人員</w:t>
            </w:r>
            <w:r>
              <w:rPr>
                <w:rFonts w:ascii="MS Mincho" w:eastAsia="MS Mincho" w:hAnsi="MS Mincho" w:cs="MS Mincho"/>
                <w:color w:val="444444"/>
                <w:spacing w:val="15"/>
                <w:lang w:eastAsia="zh-TW"/>
              </w:rPr>
              <w:t>☐</w:t>
            </w:r>
            <w:r>
              <w:rPr>
                <w:rFonts w:cs="細明體"/>
                <w:color w:val="444444"/>
                <w:spacing w:val="15"/>
                <w:lang w:eastAsia="zh-TW"/>
              </w:rPr>
              <w:t>設計服務人員</w:t>
            </w:r>
            <w:r>
              <w:rPr>
                <w:rFonts w:ascii="MS Mincho" w:eastAsia="MS Mincho" w:hAnsi="MS Mincho" w:cs="MS Mincho"/>
                <w:color w:val="444444"/>
                <w:spacing w:val="15"/>
                <w:lang w:eastAsia="zh-TW"/>
              </w:rPr>
              <w:t>☐</w:t>
            </w:r>
            <w:r>
              <w:rPr>
                <w:rFonts w:cs="細明體"/>
                <w:color w:val="444444"/>
                <w:spacing w:val="15"/>
                <w:lang w:eastAsia="zh-TW"/>
              </w:rPr>
              <w:t>繪圖及網頁製作人員</w:t>
            </w:r>
            <w:r>
              <w:rPr>
                <w:rFonts w:ascii="MS Mincho" w:eastAsia="MS Mincho" w:hAnsi="MS Mincho" w:cs="MS Mincho"/>
                <w:color w:val="444444"/>
                <w:spacing w:val="15"/>
                <w:lang w:eastAsia="zh-TW"/>
              </w:rPr>
              <w:t>☐</w:t>
            </w:r>
            <w:r>
              <w:rPr>
                <w:rFonts w:cs="細明體"/>
                <w:color w:val="444444"/>
                <w:spacing w:val="15"/>
                <w:lang w:eastAsia="zh-TW"/>
              </w:rPr>
              <w:t>多媒體設計製作人員</w:t>
            </w:r>
          </w:p>
          <w:p w:rsidR="0044793B" w:rsidRDefault="0034108C">
            <w:pPr>
              <w:jc w:val="both"/>
              <w:rPr>
                <w:lang w:eastAsia="zh-TW"/>
              </w:rPr>
            </w:pPr>
            <w:r>
              <w:rPr>
                <w:rFonts w:ascii="MS Mincho" w:eastAsia="MS Mincho" w:hAnsi="MS Mincho" w:cs="MS Mincho"/>
                <w:color w:val="444444"/>
                <w:spacing w:val="15"/>
                <w:shd w:val="clear" w:color="auto" w:fill="FFFFFF"/>
                <w:lang w:eastAsia="zh-TW"/>
              </w:rPr>
              <w:t>☐</w:t>
            </w:r>
            <w:r>
              <w:rPr>
                <w:rFonts w:cs="細明體"/>
                <w:color w:val="444444"/>
                <w:spacing w:val="15"/>
                <w:lang w:eastAsia="zh-TW"/>
              </w:rPr>
              <w:t>設計企劃管理人員</w:t>
            </w:r>
            <w:r>
              <w:rPr>
                <w:rFonts w:ascii="MS Mincho" w:eastAsia="MS Mincho" w:hAnsi="MS Mincho" w:cs="MS Mincho"/>
                <w:color w:val="444444"/>
                <w:spacing w:val="15"/>
                <w:lang w:eastAsia="zh-TW"/>
              </w:rPr>
              <w:t>☐</w:t>
            </w:r>
            <w:r>
              <w:rPr>
                <w:rFonts w:cs="細明體"/>
                <w:color w:val="444444"/>
                <w:spacing w:val="15"/>
                <w:lang w:eastAsia="zh-TW"/>
              </w:rPr>
              <w:t>藝術行政人員</w:t>
            </w:r>
            <w:r>
              <w:rPr>
                <w:rFonts w:ascii="MS Mincho" w:eastAsia="MS Mincho" w:hAnsi="MS Mincho" w:cs="MS Mincho"/>
                <w:color w:val="444444"/>
                <w:spacing w:val="15"/>
                <w:lang w:eastAsia="zh-TW"/>
              </w:rPr>
              <w:t>☐</w:t>
            </w:r>
            <w:r>
              <w:rPr>
                <w:rFonts w:cs="細明體"/>
                <w:color w:val="444444"/>
                <w:spacing w:val="15"/>
                <w:lang w:eastAsia="zh-TW"/>
              </w:rPr>
              <w:t>設計呈現與創作人員</w:t>
            </w:r>
          </w:p>
          <w:p w:rsidR="0044793B" w:rsidRDefault="0034108C">
            <w:pPr>
              <w:jc w:val="both"/>
              <w:rPr>
                <w:lang w:eastAsia="zh-TW"/>
              </w:rPr>
            </w:pPr>
            <w:r>
              <w:rPr>
                <w:rFonts w:ascii="MS Mincho" w:eastAsia="MS Mincho" w:hAnsi="MS Mincho" w:cs="MS Mincho"/>
                <w:color w:val="444444"/>
                <w:spacing w:val="15"/>
                <w:lang w:eastAsia="zh-TW"/>
              </w:rPr>
              <w:t>☐</w:t>
            </w:r>
            <w:r>
              <w:rPr>
                <w:rFonts w:cs="細明體"/>
                <w:color w:val="444444"/>
                <w:spacing w:val="15"/>
                <w:lang w:eastAsia="zh-TW"/>
              </w:rPr>
              <w:t>教保員</w:t>
            </w:r>
            <w:r>
              <w:rPr>
                <w:rFonts w:ascii="MS Mincho" w:eastAsia="MS Mincho" w:hAnsi="MS Mincho" w:cs="MS Mincho"/>
                <w:color w:val="444444"/>
                <w:spacing w:val="15"/>
                <w:lang w:eastAsia="zh-TW"/>
              </w:rPr>
              <w:t>☐</w:t>
            </w:r>
            <w:r>
              <w:rPr>
                <w:rFonts w:cs="細明體"/>
                <w:color w:val="444444"/>
                <w:spacing w:val="15"/>
                <w:lang w:eastAsia="zh-TW"/>
              </w:rPr>
              <w:t>補教老師</w:t>
            </w:r>
            <w:r>
              <w:rPr>
                <w:rFonts w:ascii="MS Mincho" w:eastAsia="MS Mincho" w:hAnsi="MS Mincho" w:cs="MS Mincho"/>
                <w:color w:val="444444"/>
                <w:spacing w:val="15"/>
                <w:lang w:eastAsia="zh-TW"/>
              </w:rPr>
              <w:t>☐</w:t>
            </w:r>
            <w:r>
              <w:rPr>
                <w:rFonts w:cs="細明體"/>
                <w:color w:val="444444"/>
                <w:spacing w:val="15"/>
                <w:lang w:eastAsia="zh-TW"/>
              </w:rPr>
              <w:t>櫃檯人員</w:t>
            </w:r>
            <w:r>
              <w:rPr>
                <w:rFonts w:ascii="MS Mincho" w:eastAsia="MS Mincho" w:hAnsi="MS Mincho" w:cs="MS Mincho"/>
                <w:color w:val="444444"/>
                <w:spacing w:val="15"/>
                <w:lang w:eastAsia="zh-TW"/>
              </w:rPr>
              <w:t>☐</w:t>
            </w:r>
            <w:r>
              <w:rPr>
                <w:rFonts w:cs="細明體"/>
                <w:color w:val="444444"/>
                <w:spacing w:val="15"/>
                <w:lang w:eastAsia="zh-TW"/>
              </w:rPr>
              <w:t>禮賓員</w:t>
            </w:r>
            <w:r>
              <w:rPr>
                <w:rFonts w:ascii="MS Mincho" w:eastAsia="MS Mincho" w:hAnsi="MS Mincho" w:cs="MS Mincho"/>
                <w:color w:val="444444"/>
                <w:spacing w:val="15"/>
                <w:lang w:eastAsia="zh-TW"/>
              </w:rPr>
              <w:t>☐</w:t>
            </w:r>
            <w:r>
              <w:rPr>
                <w:rFonts w:cs="細明體"/>
                <w:color w:val="444444"/>
                <w:spacing w:val="15"/>
                <w:lang w:eastAsia="zh-TW"/>
              </w:rPr>
              <w:t>房務人員</w:t>
            </w:r>
            <w:r>
              <w:rPr>
                <w:rFonts w:ascii="MS Mincho" w:eastAsia="MS Mincho" w:hAnsi="MS Mincho" w:cs="MS Mincho"/>
                <w:color w:val="444444"/>
                <w:spacing w:val="15"/>
                <w:lang w:eastAsia="zh-TW"/>
              </w:rPr>
              <w:t>☐</w:t>
            </w:r>
            <w:r>
              <w:rPr>
                <w:rFonts w:cs="細明體"/>
                <w:color w:val="444444"/>
                <w:spacing w:val="15"/>
                <w:lang w:eastAsia="zh-TW"/>
              </w:rPr>
              <w:t>內場人員</w:t>
            </w:r>
            <w:r>
              <w:rPr>
                <w:rFonts w:ascii="MS Mincho" w:eastAsia="MS Mincho" w:hAnsi="MS Mincho" w:cs="MS Mincho"/>
                <w:color w:val="444444"/>
                <w:spacing w:val="15"/>
                <w:lang w:eastAsia="zh-TW"/>
              </w:rPr>
              <w:t>☐</w:t>
            </w:r>
            <w:r>
              <w:rPr>
                <w:rFonts w:cs="細明體"/>
                <w:color w:val="444444"/>
                <w:spacing w:val="15"/>
                <w:lang w:eastAsia="zh-TW"/>
              </w:rPr>
              <w:t>外場人員</w:t>
            </w:r>
            <w:r>
              <w:rPr>
                <w:rFonts w:ascii="MS Mincho" w:eastAsia="MS Mincho" w:hAnsi="MS Mincho" w:cs="MS Mincho"/>
                <w:color w:val="444444"/>
                <w:spacing w:val="15"/>
                <w:lang w:eastAsia="zh-TW"/>
              </w:rPr>
              <w:t>☐</w:t>
            </w:r>
            <w:r>
              <w:rPr>
                <w:rFonts w:cs="細明體"/>
                <w:color w:val="444444"/>
                <w:spacing w:val="15"/>
                <w:lang w:eastAsia="zh-TW"/>
              </w:rPr>
              <w:t>養護人員</w:t>
            </w:r>
            <w:r>
              <w:rPr>
                <w:rFonts w:cs="細明體"/>
                <w:color w:val="444444"/>
                <w:spacing w:val="15"/>
                <w:shd w:val="clear" w:color="auto" w:fill="FFFFFF"/>
                <w:lang w:eastAsia="zh-TW"/>
              </w:rPr>
              <w:t xml:space="preserve"> </w:t>
            </w:r>
          </w:p>
          <w:p w:rsidR="0044793B" w:rsidRDefault="0034108C">
            <w:pPr>
              <w:jc w:val="both"/>
            </w:pPr>
            <w:r>
              <w:rPr>
                <w:rFonts w:ascii="MS Mincho" w:eastAsia="MS Mincho" w:hAnsi="MS Mincho" w:cs="MS Mincho"/>
                <w:color w:val="444444"/>
                <w:spacing w:val="15"/>
                <w:lang w:eastAsia="zh-TW"/>
              </w:rPr>
              <w:t>☐</w:t>
            </w:r>
            <w:r>
              <w:rPr>
                <w:rFonts w:cs="細明體"/>
                <w:color w:val="444444"/>
                <w:spacing w:val="15"/>
                <w:lang w:eastAsia="zh-TW"/>
              </w:rPr>
              <w:t>其他：</w:t>
            </w:r>
            <w:r>
              <w:rPr>
                <w:rFonts w:cs="細明體"/>
                <w:color w:val="444444"/>
                <w:spacing w:val="15"/>
                <w:u w:val="single"/>
                <w:lang w:eastAsia="zh-TW"/>
              </w:rPr>
              <w:t xml:space="preserve">　　　　　　　　　　　　　　　　</w:t>
            </w:r>
          </w:p>
        </w:tc>
        <w:tc>
          <w:tcPr>
            <w:tcW w:w="10" w:type="dxa"/>
          </w:tcPr>
          <w:p w:rsidR="0044793B" w:rsidRDefault="0044793B">
            <w:pPr>
              <w:jc w:val="both"/>
            </w:pPr>
          </w:p>
        </w:tc>
      </w:tr>
      <w:tr w:rsidR="0044793B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93B" w:rsidRDefault="0034108C">
            <w:pPr>
              <w:jc w:val="both"/>
              <w:rPr>
                <w:lang w:eastAsia="zh-TW"/>
              </w:rPr>
            </w:pPr>
            <w:r>
              <w:rPr>
                <w:lang w:eastAsia="zh-TW"/>
              </w:rPr>
              <w:t>實習課程內容規劃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93B" w:rsidRDefault="0034108C">
            <w:pPr>
              <w:jc w:val="center"/>
              <w:rPr>
                <w:lang w:eastAsia="zh-TW"/>
              </w:rPr>
            </w:pPr>
            <w:r>
              <w:rPr>
                <w:lang w:eastAsia="zh-TW"/>
              </w:rPr>
              <w:t>階段</w:t>
            </w: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93B" w:rsidRDefault="0034108C">
            <w:pPr>
              <w:jc w:val="center"/>
              <w:rPr>
                <w:lang w:eastAsia="zh-TW"/>
              </w:rPr>
            </w:pPr>
            <w:r>
              <w:rPr>
                <w:lang w:eastAsia="zh-TW"/>
              </w:rPr>
              <w:t>期間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93B" w:rsidRDefault="0034108C">
            <w:pPr>
              <w:jc w:val="center"/>
              <w:rPr>
                <w:lang w:eastAsia="zh-TW"/>
              </w:rPr>
            </w:pPr>
            <w:r>
              <w:rPr>
                <w:lang w:eastAsia="zh-TW"/>
              </w:rPr>
              <w:t>實習課程內涵（主題）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93B" w:rsidRDefault="0034108C">
            <w:pPr>
              <w:jc w:val="center"/>
              <w:rPr>
                <w:lang w:eastAsia="zh-TW"/>
              </w:rPr>
            </w:pPr>
            <w:r>
              <w:rPr>
                <w:lang w:eastAsia="zh-TW"/>
              </w:rPr>
              <w:t>實習具體項目</w:t>
            </w:r>
          </w:p>
        </w:tc>
        <w:tc>
          <w:tcPr>
            <w:tcW w:w="10" w:type="dxa"/>
          </w:tcPr>
          <w:p w:rsidR="0044793B" w:rsidRDefault="0044793B">
            <w:pPr>
              <w:jc w:val="center"/>
              <w:rPr>
                <w:lang w:eastAsia="zh-TW"/>
              </w:rPr>
            </w:pPr>
          </w:p>
        </w:tc>
      </w:tr>
      <w:tr w:rsidR="0044793B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93B" w:rsidRDefault="0044793B">
            <w:pPr>
              <w:jc w:val="both"/>
              <w:rPr>
                <w:lang w:eastAsia="zh-TW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93B" w:rsidRDefault="0034108C">
            <w:pPr>
              <w:jc w:val="both"/>
              <w:rPr>
                <w:lang w:eastAsia="zh-TW"/>
              </w:rPr>
            </w:pPr>
            <w:proofErr w:type="gramStart"/>
            <w:r>
              <w:rPr>
                <w:lang w:eastAsia="zh-TW"/>
              </w:rPr>
              <w:t>一</w:t>
            </w:r>
            <w:proofErr w:type="gramEnd"/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93B" w:rsidRDefault="0044793B">
            <w:pPr>
              <w:jc w:val="both"/>
              <w:rPr>
                <w:lang w:eastAsia="zh-TW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93B" w:rsidRDefault="0044793B">
            <w:pPr>
              <w:jc w:val="center"/>
              <w:rPr>
                <w:lang w:eastAsia="zh-TW"/>
              </w:rPr>
            </w:pP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93B" w:rsidRDefault="0044793B">
            <w:pPr>
              <w:jc w:val="both"/>
              <w:rPr>
                <w:lang w:eastAsia="zh-TW"/>
              </w:rPr>
            </w:pPr>
          </w:p>
        </w:tc>
        <w:tc>
          <w:tcPr>
            <w:tcW w:w="10" w:type="dxa"/>
          </w:tcPr>
          <w:p w:rsidR="0044793B" w:rsidRDefault="0044793B">
            <w:pPr>
              <w:jc w:val="both"/>
              <w:rPr>
                <w:lang w:eastAsia="zh-TW"/>
              </w:rPr>
            </w:pPr>
          </w:p>
        </w:tc>
      </w:tr>
      <w:tr w:rsidR="0044793B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93B" w:rsidRDefault="0044793B">
            <w:pPr>
              <w:jc w:val="both"/>
              <w:rPr>
                <w:lang w:eastAsia="zh-TW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93B" w:rsidRDefault="0034108C">
            <w:pPr>
              <w:jc w:val="both"/>
              <w:rPr>
                <w:lang w:eastAsia="zh-TW"/>
              </w:rPr>
            </w:pPr>
            <w:r>
              <w:rPr>
                <w:lang w:eastAsia="zh-TW"/>
              </w:rPr>
              <w:t>二</w:t>
            </w: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93B" w:rsidRDefault="0044793B">
            <w:pPr>
              <w:jc w:val="both"/>
              <w:rPr>
                <w:lang w:eastAsia="zh-TW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93B" w:rsidRDefault="0044793B">
            <w:pPr>
              <w:jc w:val="center"/>
              <w:rPr>
                <w:lang w:eastAsia="zh-TW"/>
              </w:rPr>
            </w:pP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93B" w:rsidRDefault="0044793B">
            <w:pPr>
              <w:jc w:val="both"/>
              <w:rPr>
                <w:lang w:eastAsia="zh-TW"/>
              </w:rPr>
            </w:pPr>
          </w:p>
        </w:tc>
        <w:tc>
          <w:tcPr>
            <w:tcW w:w="10" w:type="dxa"/>
          </w:tcPr>
          <w:p w:rsidR="0044793B" w:rsidRDefault="0044793B">
            <w:pPr>
              <w:jc w:val="both"/>
              <w:rPr>
                <w:lang w:eastAsia="zh-TW"/>
              </w:rPr>
            </w:pPr>
          </w:p>
        </w:tc>
      </w:tr>
      <w:tr w:rsidR="0044793B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93B" w:rsidRDefault="0044793B">
            <w:pPr>
              <w:jc w:val="both"/>
              <w:rPr>
                <w:lang w:eastAsia="zh-TW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93B" w:rsidRDefault="0034108C">
            <w:pPr>
              <w:jc w:val="both"/>
              <w:rPr>
                <w:lang w:eastAsia="zh-TW"/>
              </w:rPr>
            </w:pPr>
            <w:r>
              <w:rPr>
                <w:lang w:eastAsia="zh-TW"/>
              </w:rPr>
              <w:t>三</w:t>
            </w: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93B" w:rsidRDefault="0044793B">
            <w:pPr>
              <w:jc w:val="both"/>
              <w:rPr>
                <w:lang w:eastAsia="zh-TW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93B" w:rsidRDefault="0044793B">
            <w:pPr>
              <w:jc w:val="center"/>
              <w:rPr>
                <w:lang w:eastAsia="zh-TW"/>
              </w:rPr>
            </w:pP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93B" w:rsidRDefault="0044793B">
            <w:pPr>
              <w:jc w:val="both"/>
              <w:rPr>
                <w:lang w:eastAsia="zh-TW"/>
              </w:rPr>
            </w:pPr>
          </w:p>
        </w:tc>
        <w:tc>
          <w:tcPr>
            <w:tcW w:w="10" w:type="dxa"/>
          </w:tcPr>
          <w:p w:rsidR="0044793B" w:rsidRDefault="0044793B">
            <w:pPr>
              <w:jc w:val="both"/>
              <w:rPr>
                <w:lang w:eastAsia="zh-TW"/>
              </w:rPr>
            </w:pPr>
          </w:p>
        </w:tc>
      </w:tr>
      <w:tr w:rsidR="0044793B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93B" w:rsidRDefault="0044793B">
            <w:pPr>
              <w:jc w:val="both"/>
              <w:rPr>
                <w:lang w:eastAsia="zh-TW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93B" w:rsidRDefault="0034108C">
            <w:pPr>
              <w:jc w:val="both"/>
              <w:rPr>
                <w:lang w:eastAsia="zh-TW"/>
              </w:rPr>
            </w:pPr>
            <w:r>
              <w:rPr>
                <w:lang w:eastAsia="zh-TW"/>
              </w:rPr>
              <w:t>四</w:t>
            </w: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93B" w:rsidRDefault="0044793B">
            <w:pPr>
              <w:jc w:val="both"/>
              <w:rPr>
                <w:lang w:eastAsia="zh-TW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93B" w:rsidRDefault="0044793B">
            <w:pPr>
              <w:jc w:val="center"/>
              <w:rPr>
                <w:lang w:eastAsia="zh-TW"/>
              </w:rPr>
            </w:pP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93B" w:rsidRDefault="0044793B">
            <w:pPr>
              <w:jc w:val="both"/>
              <w:rPr>
                <w:lang w:eastAsia="zh-TW"/>
              </w:rPr>
            </w:pPr>
          </w:p>
        </w:tc>
        <w:tc>
          <w:tcPr>
            <w:tcW w:w="10" w:type="dxa"/>
          </w:tcPr>
          <w:p w:rsidR="0044793B" w:rsidRDefault="0044793B">
            <w:pPr>
              <w:jc w:val="both"/>
              <w:rPr>
                <w:lang w:eastAsia="zh-TW"/>
              </w:rPr>
            </w:pPr>
          </w:p>
        </w:tc>
      </w:tr>
      <w:tr w:rsidR="0044793B">
        <w:tblPrEx>
          <w:tblCellMar>
            <w:top w:w="0" w:type="dxa"/>
            <w:bottom w:w="0" w:type="dxa"/>
          </w:tblCellMar>
        </w:tblPrEx>
        <w:trPr>
          <w:trHeight w:val="1972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93B" w:rsidRDefault="0034108C">
            <w:pPr>
              <w:pStyle w:val="a3"/>
              <w:jc w:val="both"/>
            </w:pPr>
            <w:r>
              <w:rPr>
                <w:b w:val="0"/>
                <w:sz w:val="20"/>
                <w:lang w:eastAsia="zh-TW"/>
              </w:rPr>
              <w:t>實習資源投入及輔導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93B" w:rsidRDefault="0034108C">
            <w:pPr>
              <w:jc w:val="both"/>
              <w:rPr>
                <w:b/>
                <w:sz w:val="20"/>
                <w:lang w:eastAsia="zh-TW"/>
              </w:rPr>
            </w:pPr>
            <w:r>
              <w:rPr>
                <w:b/>
                <w:sz w:val="20"/>
                <w:lang w:eastAsia="zh-TW"/>
              </w:rPr>
              <w:t>企業提供實習指導與資源說明</w:t>
            </w:r>
          </w:p>
        </w:tc>
        <w:tc>
          <w:tcPr>
            <w:tcW w:w="7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3B" w:rsidRDefault="0034108C">
            <w:pPr>
              <w:rPr>
                <w:b/>
                <w:sz w:val="20"/>
                <w:lang w:eastAsia="zh-TW"/>
              </w:rPr>
            </w:pPr>
            <w:r>
              <w:rPr>
                <w:b/>
                <w:sz w:val="20"/>
                <w:lang w:eastAsia="zh-TW"/>
              </w:rPr>
              <w:t>(</w:t>
            </w:r>
            <w:r>
              <w:rPr>
                <w:b/>
                <w:sz w:val="20"/>
                <w:lang w:eastAsia="zh-TW"/>
              </w:rPr>
              <w:t>說明企業提供實習學生的整體培訓規劃及相關資源與設備投入情形</w:t>
            </w:r>
            <w:r>
              <w:rPr>
                <w:b/>
                <w:sz w:val="20"/>
                <w:lang w:eastAsia="zh-TW"/>
              </w:rPr>
              <w:t>)</w:t>
            </w:r>
          </w:p>
          <w:p w:rsidR="0044793B" w:rsidRDefault="0034108C">
            <w:pPr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●</w:t>
            </w:r>
            <w:r>
              <w:rPr>
                <w:sz w:val="24"/>
                <w:lang w:eastAsia="zh-TW"/>
              </w:rPr>
              <w:t>企業提供實習學生的整體培訓規劃</w:t>
            </w:r>
          </w:p>
          <w:p w:rsidR="0044793B" w:rsidRDefault="0034108C">
            <w:pPr>
              <w:rPr>
                <w:lang w:eastAsia="zh-TW"/>
              </w:rPr>
            </w:pPr>
            <w:r>
              <w:rPr>
                <w:sz w:val="24"/>
                <w:lang w:eastAsia="zh-TW"/>
              </w:rPr>
              <w:t>◎</w:t>
            </w:r>
            <w:r>
              <w:rPr>
                <w:sz w:val="24"/>
                <w:lang w:eastAsia="zh-TW"/>
              </w:rPr>
              <w:t>實務基礎訓練</w:t>
            </w:r>
            <w:r>
              <w:rPr>
                <w:sz w:val="24"/>
                <w:lang w:eastAsia="zh-TW"/>
              </w:rPr>
              <w:t xml:space="preserve"> </w:t>
            </w:r>
            <w:r>
              <w:rPr>
                <w:rFonts w:ascii="MS Mincho" w:eastAsia="MS Mincho" w:hAnsi="MS Mincho" w:cs="MS Mincho"/>
                <w:color w:val="444444"/>
                <w:spacing w:val="15"/>
                <w:shd w:val="clear" w:color="auto" w:fill="FFFFFF"/>
                <w:lang w:eastAsia="zh-TW"/>
              </w:rPr>
              <w:t>☐</w:t>
            </w:r>
            <w:r>
              <w:rPr>
                <w:rFonts w:cs="細明體"/>
                <w:color w:val="444444"/>
                <w:spacing w:val="15"/>
                <w:shd w:val="clear" w:color="auto" w:fill="FFFFFF"/>
                <w:lang w:eastAsia="zh-TW"/>
              </w:rPr>
              <w:t>企業文化訓練</w:t>
            </w:r>
            <w:r>
              <w:rPr>
                <w:rFonts w:ascii="MS Mincho" w:eastAsia="MS Mincho" w:hAnsi="MS Mincho" w:cs="MS Mincho"/>
                <w:color w:val="444444"/>
                <w:spacing w:val="15"/>
                <w:shd w:val="clear" w:color="auto" w:fill="FFFFFF"/>
                <w:lang w:eastAsia="zh-TW"/>
              </w:rPr>
              <w:t>☐</w:t>
            </w:r>
            <w:r>
              <w:rPr>
                <w:rFonts w:cs="細明體"/>
                <w:color w:val="444444"/>
                <w:spacing w:val="15"/>
                <w:shd w:val="clear" w:color="auto" w:fill="FFFFFF"/>
                <w:lang w:eastAsia="zh-TW"/>
              </w:rPr>
              <w:t>企業知識訓練</w:t>
            </w:r>
            <w:r>
              <w:rPr>
                <w:rFonts w:ascii="MS Mincho" w:eastAsia="MS Mincho" w:hAnsi="MS Mincho" w:cs="MS Mincho"/>
                <w:color w:val="444444"/>
                <w:spacing w:val="15"/>
                <w:shd w:val="clear" w:color="auto" w:fill="FFFFFF"/>
                <w:lang w:eastAsia="zh-TW"/>
              </w:rPr>
              <w:t>☐</w:t>
            </w:r>
            <w:r>
              <w:rPr>
                <w:rFonts w:cs="細明體"/>
                <w:color w:val="444444"/>
                <w:spacing w:val="15"/>
                <w:shd w:val="clear" w:color="auto" w:fill="FFFFFF"/>
                <w:lang w:eastAsia="zh-TW"/>
              </w:rPr>
              <w:t>環境安全訓練</w:t>
            </w:r>
          </w:p>
          <w:p w:rsidR="0044793B" w:rsidRDefault="0034108C">
            <w:pPr>
              <w:ind w:left="1692"/>
              <w:rPr>
                <w:lang w:eastAsia="zh-TW"/>
              </w:rPr>
            </w:pPr>
            <w:r>
              <w:rPr>
                <w:rFonts w:cs="細明體"/>
                <w:color w:val="444444"/>
                <w:spacing w:val="15"/>
                <w:shd w:val="clear" w:color="auto" w:fill="FFFFFF"/>
                <w:lang w:eastAsia="zh-TW"/>
              </w:rPr>
              <w:t xml:space="preserve"> </w:t>
            </w:r>
            <w:r>
              <w:rPr>
                <w:rFonts w:ascii="MS Mincho" w:eastAsia="MS Mincho" w:hAnsi="MS Mincho" w:cs="MS Mincho"/>
                <w:color w:val="444444"/>
                <w:spacing w:val="15"/>
                <w:shd w:val="clear" w:color="auto" w:fill="FFFFFF"/>
                <w:lang w:eastAsia="zh-TW"/>
              </w:rPr>
              <w:t>☐</w:t>
            </w:r>
            <w:r>
              <w:rPr>
                <w:rFonts w:cs="細明體"/>
                <w:color w:val="444444"/>
                <w:spacing w:val="15"/>
                <w:shd w:val="clear" w:color="auto" w:fill="FFFFFF"/>
                <w:lang w:eastAsia="zh-TW"/>
              </w:rPr>
              <w:t>其他：</w:t>
            </w:r>
          </w:p>
          <w:p w:rsidR="0044793B" w:rsidRDefault="0034108C">
            <w:pPr>
              <w:rPr>
                <w:lang w:eastAsia="zh-TW"/>
              </w:rPr>
            </w:pPr>
            <w:r>
              <w:rPr>
                <w:sz w:val="24"/>
                <w:lang w:eastAsia="zh-TW"/>
              </w:rPr>
              <w:t>◎</w:t>
            </w:r>
            <w:r>
              <w:rPr>
                <w:sz w:val="24"/>
                <w:lang w:eastAsia="zh-TW"/>
              </w:rPr>
              <w:t>實務主題訓練</w:t>
            </w:r>
            <w:r>
              <w:rPr>
                <w:sz w:val="24"/>
                <w:lang w:eastAsia="zh-TW"/>
              </w:rPr>
              <w:t xml:space="preserve"> </w:t>
            </w:r>
            <w:r>
              <w:rPr>
                <w:rFonts w:ascii="MS Mincho" w:eastAsia="MS Mincho" w:hAnsi="MS Mincho" w:cs="MS Mincho"/>
                <w:color w:val="444444"/>
                <w:spacing w:val="15"/>
                <w:shd w:val="clear" w:color="auto" w:fill="FFFFFF"/>
                <w:lang w:eastAsia="zh-TW"/>
              </w:rPr>
              <w:t>☐</w:t>
            </w:r>
            <w:r>
              <w:rPr>
                <w:rFonts w:cs="細明體"/>
                <w:color w:val="444444"/>
                <w:spacing w:val="15"/>
                <w:shd w:val="clear" w:color="auto" w:fill="FFFFFF"/>
                <w:lang w:eastAsia="zh-TW"/>
              </w:rPr>
              <w:t>產品知識探討</w:t>
            </w:r>
            <w:r>
              <w:rPr>
                <w:rFonts w:ascii="MS Mincho" w:eastAsia="MS Mincho" w:hAnsi="MS Mincho" w:cs="MS Mincho"/>
                <w:color w:val="444444"/>
                <w:spacing w:val="15"/>
                <w:shd w:val="clear" w:color="auto" w:fill="FFFFFF"/>
                <w:lang w:eastAsia="zh-TW"/>
              </w:rPr>
              <w:t>☐</w:t>
            </w:r>
            <w:r>
              <w:rPr>
                <w:rFonts w:cs="細明體"/>
                <w:color w:val="444444"/>
                <w:spacing w:val="15"/>
                <w:shd w:val="clear" w:color="auto" w:fill="FFFFFF"/>
                <w:lang w:eastAsia="zh-TW"/>
              </w:rPr>
              <w:t>學習內容溝通</w:t>
            </w:r>
            <w:r>
              <w:rPr>
                <w:rFonts w:ascii="MS Mincho" w:eastAsia="MS Mincho" w:hAnsi="MS Mincho" w:cs="MS Mincho"/>
                <w:color w:val="444444"/>
                <w:spacing w:val="15"/>
                <w:shd w:val="clear" w:color="auto" w:fill="FFFFFF"/>
                <w:lang w:eastAsia="zh-TW"/>
              </w:rPr>
              <w:t>☐</w:t>
            </w:r>
            <w:r>
              <w:rPr>
                <w:rFonts w:cs="細明體"/>
                <w:color w:val="444444"/>
                <w:spacing w:val="15"/>
                <w:shd w:val="clear" w:color="auto" w:fill="FFFFFF"/>
                <w:lang w:eastAsia="zh-TW"/>
              </w:rPr>
              <w:t>產品技術問題釐清</w:t>
            </w:r>
          </w:p>
          <w:p w:rsidR="0044793B" w:rsidRDefault="0034108C">
            <w:pPr>
              <w:ind w:left="1692"/>
              <w:rPr>
                <w:lang w:eastAsia="zh-TW"/>
              </w:rPr>
            </w:pPr>
            <w:r>
              <w:rPr>
                <w:rFonts w:cs="細明體"/>
                <w:color w:val="444444"/>
                <w:spacing w:val="15"/>
                <w:shd w:val="clear" w:color="auto" w:fill="FFFFFF"/>
                <w:lang w:eastAsia="zh-TW"/>
              </w:rPr>
              <w:t xml:space="preserve"> </w:t>
            </w:r>
            <w:r>
              <w:rPr>
                <w:rFonts w:ascii="MS Mincho" w:eastAsia="MS Mincho" w:hAnsi="MS Mincho" w:cs="MS Mincho"/>
                <w:color w:val="444444"/>
                <w:spacing w:val="15"/>
                <w:shd w:val="clear" w:color="auto" w:fill="FFFFFF"/>
                <w:lang w:eastAsia="zh-TW"/>
              </w:rPr>
              <w:t>☐</w:t>
            </w:r>
            <w:r>
              <w:rPr>
                <w:rFonts w:cs="細明體"/>
                <w:color w:val="444444"/>
                <w:spacing w:val="15"/>
                <w:shd w:val="clear" w:color="auto" w:fill="FFFFFF"/>
                <w:lang w:eastAsia="zh-TW"/>
              </w:rPr>
              <w:t>知識管理</w:t>
            </w:r>
            <w:r>
              <w:rPr>
                <w:rFonts w:cs="細明體"/>
                <w:color w:val="444444"/>
                <w:spacing w:val="15"/>
                <w:shd w:val="clear" w:color="auto" w:fill="FFFFFF"/>
                <w:lang w:eastAsia="zh-TW"/>
              </w:rPr>
              <w:t xml:space="preserve"> </w:t>
            </w:r>
            <w:r>
              <w:rPr>
                <w:rFonts w:ascii="MS Mincho" w:eastAsia="MS Mincho" w:hAnsi="MS Mincho" w:cs="MS Mincho"/>
                <w:color w:val="444444"/>
                <w:spacing w:val="15"/>
                <w:shd w:val="clear" w:color="auto" w:fill="FFFFFF"/>
                <w:lang w:eastAsia="zh-TW"/>
              </w:rPr>
              <w:t>☐</w:t>
            </w:r>
            <w:r>
              <w:rPr>
                <w:rFonts w:cs="細明體"/>
                <w:color w:val="444444"/>
                <w:spacing w:val="15"/>
                <w:shd w:val="clear" w:color="auto" w:fill="FFFFFF"/>
                <w:lang w:eastAsia="zh-TW"/>
              </w:rPr>
              <w:t>實務技術問題排除</w:t>
            </w:r>
            <w:r>
              <w:rPr>
                <w:rFonts w:cs="細明體"/>
                <w:color w:val="444444"/>
                <w:spacing w:val="15"/>
                <w:shd w:val="clear" w:color="auto" w:fill="FFFFFF"/>
                <w:lang w:eastAsia="zh-TW"/>
              </w:rPr>
              <w:t xml:space="preserve"> </w:t>
            </w:r>
            <w:r>
              <w:rPr>
                <w:rFonts w:ascii="MS Mincho" w:eastAsia="MS Mincho" w:hAnsi="MS Mincho" w:cs="MS Mincho"/>
                <w:color w:val="444444"/>
                <w:spacing w:val="15"/>
                <w:shd w:val="clear" w:color="auto" w:fill="FFFFFF"/>
                <w:lang w:eastAsia="zh-TW"/>
              </w:rPr>
              <w:t>☐</w:t>
            </w:r>
            <w:r>
              <w:rPr>
                <w:rFonts w:cs="細明體"/>
                <w:color w:val="444444"/>
                <w:spacing w:val="15"/>
                <w:shd w:val="clear" w:color="auto" w:fill="FFFFFF"/>
                <w:lang w:eastAsia="zh-TW"/>
              </w:rPr>
              <w:t>實務技術支援</w:t>
            </w:r>
          </w:p>
          <w:p w:rsidR="0044793B" w:rsidRDefault="0034108C">
            <w:pPr>
              <w:ind w:left="1692"/>
              <w:rPr>
                <w:lang w:eastAsia="zh-TW"/>
              </w:rPr>
            </w:pPr>
            <w:r>
              <w:rPr>
                <w:rFonts w:cs="MS Mincho"/>
                <w:color w:val="444444"/>
                <w:spacing w:val="15"/>
                <w:shd w:val="clear" w:color="auto" w:fill="FFFFFF"/>
                <w:lang w:eastAsia="zh-TW"/>
              </w:rPr>
              <w:t xml:space="preserve"> </w:t>
            </w:r>
            <w:r>
              <w:rPr>
                <w:rFonts w:ascii="MS Mincho" w:eastAsia="MS Mincho" w:hAnsi="MS Mincho" w:cs="MS Mincho"/>
                <w:color w:val="444444"/>
                <w:spacing w:val="15"/>
                <w:shd w:val="clear" w:color="auto" w:fill="FFFFFF"/>
                <w:lang w:eastAsia="zh-TW"/>
              </w:rPr>
              <w:t>☐</w:t>
            </w:r>
            <w:r>
              <w:rPr>
                <w:rFonts w:cs="細明體"/>
                <w:color w:val="444444"/>
                <w:spacing w:val="15"/>
                <w:shd w:val="clear" w:color="auto" w:fill="FFFFFF"/>
                <w:lang w:eastAsia="zh-TW"/>
              </w:rPr>
              <w:t>實務案例分享</w:t>
            </w:r>
            <w:r>
              <w:rPr>
                <w:rFonts w:cs="細明體"/>
                <w:color w:val="444444"/>
                <w:spacing w:val="15"/>
                <w:shd w:val="clear" w:color="auto" w:fill="FFFFFF"/>
                <w:lang w:eastAsia="zh-TW"/>
              </w:rPr>
              <w:t xml:space="preserve"> </w:t>
            </w:r>
            <w:r>
              <w:rPr>
                <w:rFonts w:ascii="MS Mincho" w:eastAsia="MS Mincho" w:hAnsi="MS Mincho" w:cs="MS Mincho"/>
                <w:color w:val="444444"/>
                <w:spacing w:val="15"/>
                <w:shd w:val="clear" w:color="auto" w:fill="FFFFFF"/>
                <w:lang w:eastAsia="zh-TW"/>
              </w:rPr>
              <w:t>☐</w:t>
            </w:r>
            <w:r>
              <w:rPr>
                <w:rFonts w:cs="細明體"/>
                <w:color w:val="444444"/>
                <w:spacing w:val="15"/>
                <w:shd w:val="clear" w:color="auto" w:fill="FFFFFF"/>
                <w:lang w:eastAsia="zh-TW"/>
              </w:rPr>
              <w:t>實務問題分析</w:t>
            </w:r>
            <w:r>
              <w:rPr>
                <w:rFonts w:cs="細明體"/>
                <w:color w:val="444444"/>
                <w:spacing w:val="15"/>
                <w:shd w:val="clear" w:color="auto" w:fill="FFFFFF"/>
                <w:lang w:eastAsia="zh-TW"/>
              </w:rPr>
              <w:t xml:space="preserve"> </w:t>
            </w:r>
            <w:r>
              <w:rPr>
                <w:rFonts w:ascii="MS Mincho" w:eastAsia="MS Mincho" w:hAnsi="MS Mincho" w:cs="MS Mincho"/>
                <w:color w:val="444444"/>
                <w:spacing w:val="15"/>
                <w:shd w:val="clear" w:color="auto" w:fill="FFFFFF"/>
                <w:lang w:eastAsia="zh-TW"/>
              </w:rPr>
              <w:t>☐</w:t>
            </w:r>
            <w:r>
              <w:rPr>
                <w:rFonts w:cs="細明體"/>
                <w:color w:val="444444"/>
                <w:spacing w:val="15"/>
                <w:shd w:val="clear" w:color="auto" w:fill="FFFFFF"/>
                <w:lang w:eastAsia="zh-TW"/>
              </w:rPr>
              <w:t>產品除錯</w:t>
            </w:r>
          </w:p>
          <w:p w:rsidR="0044793B" w:rsidRDefault="0034108C">
            <w:pPr>
              <w:ind w:left="1833" w:firstLine="2"/>
              <w:rPr>
                <w:lang w:eastAsia="zh-TW"/>
              </w:rPr>
            </w:pPr>
            <w:r>
              <w:rPr>
                <w:rFonts w:ascii="MS Mincho" w:eastAsia="MS Mincho" w:hAnsi="MS Mincho" w:cs="MS Mincho"/>
                <w:color w:val="444444"/>
                <w:spacing w:val="15"/>
                <w:shd w:val="clear" w:color="auto" w:fill="FFFFFF"/>
                <w:lang w:eastAsia="zh-TW"/>
              </w:rPr>
              <w:t>☐</w:t>
            </w:r>
            <w:r>
              <w:rPr>
                <w:rFonts w:cs="細明體"/>
                <w:color w:val="444444"/>
                <w:spacing w:val="15"/>
                <w:shd w:val="clear" w:color="auto" w:fill="FFFFFF"/>
                <w:lang w:eastAsia="zh-TW"/>
              </w:rPr>
              <w:t>製程改善</w:t>
            </w:r>
            <w:r>
              <w:rPr>
                <w:rFonts w:cs="細明體"/>
                <w:color w:val="444444"/>
                <w:spacing w:val="15"/>
                <w:shd w:val="clear" w:color="auto" w:fill="FFFFFF"/>
                <w:lang w:eastAsia="zh-TW"/>
              </w:rPr>
              <w:t xml:space="preserve"> </w:t>
            </w:r>
            <w:r>
              <w:rPr>
                <w:rFonts w:ascii="MS Mincho" w:eastAsia="MS Mincho" w:hAnsi="MS Mincho" w:cs="MS Mincho"/>
                <w:color w:val="444444"/>
                <w:spacing w:val="15"/>
                <w:shd w:val="clear" w:color="auto" w:fill="FFFFFF"/>
                <w:lang w:eastAsia="zh-TW"/>
              </w:rPr>
              <w:t>☐</w:t>
            </w:r>
            <w:r>
              <w:rPr>
                <w:rFonts w:cs="細明體"/>
                <w:color w:val="444444"/>
                <w:spacing w:val="15"/>
                <w:shd w:val="clear" w:color="auto" w:fill="FFFFFF"/>
                <w:lang w:eastAsia="zh-TW"/>
              </w:rPr>
              <w:t>庶務管理</w:t>
            </w:r>
            <w:r>
              <w:rPr>
                <w:rFonts w:cs="細明體"/>
                <w:color w:val="444444"/>
                <w:spacing w:val="15"/>
                <w:shd w:val="clear" w:color="auto" w:fill="FFFFFF"/>
                <w:lang w:eastAsia="zh-TW"/>
              </w:rPr>
              <w:t xml:space="preserve"> </w:t>
            </w:r>
            <w:r>
              <w:rPr>
                <w:rFonts w:ascii="MS Mincho" w:eastAsia="MS Mincho" w:hAnsi="MS Mincho" w:cs="MS Mincho"/>
                <w:color w:val="444444"/>
                <w:spacing w:val="15"/>
                <w:shd w:val="clear" w:color="auto" w:fill="FFFFFF"/>
                <w:lang w:eastAsia="zh-TW"/>
              </w:rPr>
              <w:t>☐</w:t>
            </w:r>
            <w:r>
              <w:rPr>
                <w:rFonts w:cs="細明體"/>
                <w:color w:val="444444"/>
                <w:spacing w:val="15"/>
                <w:shd w:val="clear" w:color="auto" w:fill="FFFFFF"/>
                <w:lang w:eastAsia="zh-TW"/>
              </w:rPr>
              <w:t>技術指導</w:t>
            </w:r>
          </w:p>
          <w:p w:rsidR="0044793B" w:rsidRDefault="0034108C">
            <w:pPr>
              <w:ind w:left="1833" w:firstLine="2"/>
              <w:rPr>
                <w:lang w:eastAsia="zh-TW"/>
              </w:rPr>
            </w:pPr>
            <w:r>
              <w:rPr>
                <w:rFonts w:ascii="MS Mincho" w:eastAsia="MS Mincho" w:hAnsi="MS Mincho" w:cs="MS Mincho"/>
                <w:color w:val="444444"/>
                <w:spacing w:val="15"/>
                <w:shd w:val="clear" w:color="auto" w:fill="FFFFFF"/>
                <w:lang w:eastAsia="zh-TW"/>
              </w:rPr>
              <w:lastRenderedPageBreak/>
              <w:t>☐</w:t>
            </w:r>
            <w:r>
              <w:rPr>
                <w:rFonts w:cs="細明體"/>
                <w:color w:val="444444"/>
                <w:spacing w:val="15"/>
                <w:shd w:val="clear" w:color="auto" w:fill="FFFFFF"/>
                <w:lang w:eastAsia="zh-TW"/>
              </w:rPr>
              <w:t>其他：</w:t>
            </w:r>
          </w:p>
          <w:p w:rsidR="0044793B" w:rsidRDefault="0034108C">
            <w:pPr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●</w:t>
            </w:r>
            <w:r>
              <w:rPr>
                <w:sz w:val="24"/>
                <w:lang w:eastAsia="zh-TW"/>
              </w:rPr>
              <w:t>實習機構提供資源及設備投入情形</w:t>
            </w:r>
          </w:p>
          <w:p w:rsidR="0044793B" w:rsidRDefault="0034108C">
            <w:pPr>
              <w:rPr>
                <w:lang w:eastAsia="zh-TW"/>
              </w:rPr>
            </w:pPr>
            <w:r>
              <w:rPr>
                <w:rFonts w:ascii="MS Mincho" w:eastAsia="MS Mincho" w:hAnsi="MS Mincho" w:cs="MS Mincho"/>
                <w:color w:val="444444"/>
                <w:spacing w:val="15"/>
                <w:shd w:val="clear" w:color="auto" w:fill="FFFFFF"/>
                <w:lang w:eastAsia="zh-TW"/>
              </w:rPr>
              <w:t>☐</w:t>
            </w:r>
            <w:r>
              <w:rPr>
                <w:rFonts w:cs="細明體"/>
                <w:color w:val="444444"/>
                <w:spacing w:val="15"/>
                <w:shd w:val="clear" w:color="auto" w:fill="FFFFFF"/>
                <w:lang w:eastAsia="zh-TW"/>
              </w:rPr>
              <w:t>實驗設備</w:t>
            </w:r>
            <w:r>
              <w:rPr>
                <w:rFonts w:cs="細明體"/>
                <w:color w:val="444444"/>
                <w:spacing w:val="15"/>
                <w:shd w:val="clear" w:color="auto" w:fill="FFFFFF"/>
                <w:lang w:eastAsia="zh-TW"/>
              </w:rPr>
              <w:t xml:space="preserve"> </w:t>
            </w:r>
            <w:r>
              <w:rPr>
                <w:rFonts w:ascii="MS Mincho" w:eastAsia="MS Mincho" w:hAnsi="MS Mincho" w:cs="MS Mincho"/>
                <w:color w:val="444444"/>
                <w:spacing w:val="15"/>
                <w:shd w:val="clear" w:color="auto" w:fill="FFFFFF"/>
                <w:lang w:eastAsia="zh-TW"/>
              </w:rPr>
              <w:t>☐</w:t>
            </w:r>
            <w:r>
              <w:rPr>
                <w:rFonts w:cs="細明體"/>
                <w:color w:val="444444"/>
                <w:spacing w:val="15"/>
                <w:shd w:val="clear" w:color="auto" w:fill="FFFFFF"/>
                <w:lang w:eastAsia="zh-TW"/>
              </w:rPr>
              <w:t>儀器機台</w:t>
            </w:r>
            <w:r>
              <w:rPr>
                <w:rFonts w:cs="細明體"/>
                <w:color w:val="444444"/>
                <w:spacing w:val="15"/>
                <w:shd w:val="clear" w:color="auto" w:fill="FFFFFF"/>
                <w:lang w:eastAsia="zh-TW"/>
              </w:rPr>
              <w:t xml:space="preserve"> </w:t>
            </w:r>
            <w:r>
              <w:rPr>
                <w:rFonts w:ascii="MS Mincho" w:eastAsia="MS Mincho" w:hAnsi="MS Mincho" w:cs="MS Mincho"/>
                <w:color w:val="444444"/>
                <w:spacing w:val="15"/>
                <w:shd w:val="clear" w:color="auto" w:fill="FFFFFF"/>
                <w:lang w:eastAsia="zh-TW"/>
              </w:rPr>
              <w:t>☐</w:t>
            </w:r>
            <w:r>
              <w:rPr>
                <w:rFonts w:cs="細明體"/>
                <w:color w:val="444444"/>
                <w:spacing w:val="15"/>
                <w:shd w:val="clear" w:color="auto" w:fill="FFFFFF"/>
                <w:lang w:eastAsia="zh-TW"/>
              </w:rPr>
              <w:t>專人指導</w:t>
            </w:r>
            <w:r>
              <w:rPr>
                <w:rFonts w:cs="細明體"/>
                <w:color w:val="444444"/>
                <w:spacing w:val="15"/>
                <w:shd w:val="clear" w:color="auto" w:fill="FFFFFF"/>
                <w:lang w:eastAsia="zh-TW"/>
              </w:rPr>
              <w:t xml:space="preserve"> </w:t>
            </w:r>
            <w:r>
              <w:rPr>
                <w:rFonts w:ascii="MS Mincho" w:eastAsia="MS Mincho" w:hAnsi="MS Mincho" w:cs="MS Mincho"/>
                <w:color w:val="444444"/>
                <w:spacing w:val="15"/>
                <w:shd w:val="clear" w:color="auto" w:fill="FFFFFF"/>
                <w:lang w:eastAsia="zh-TW"/>
              </w:rPr>
              <w:t>☐</w:t>
            </w:r>
            <w:r>
              <w:rPr>
                <w:rFonts w:cs="細明體"/>
                <w:color w:val="444444"/>
                <w:spacing w:val="15"/>
                <w:shd w:val="clear" w:color="auto" w:fill="FFFFFF"/>
                <w:lang w:eastAsia="zh-TW"/>
              </w:rPr>
              <w:t>教育培訓</w:t>
            </w:r>
            <w:r>
              <w:rPr>
                <w:rFonts w:cs="細明體"/>
                <w:color w:val="444444"/>
                <w:spacing w:val="15"/>
                <w:shd w:val="clear" w:color="auto" w:fill="FFFFFF"/>
                <w:lang w:eastAsia="zh-TW"/>
              </w:rPr>
              <w:t xml:space="preserve"> </w:t>
            </w:r>
            <w:r>
              <w:rPr>
                <w:rFonts w:ascii="MS Mincho" w:eastAsia="MS Mincho" w:hAnsi="MS Mincho" w:cs="MS Mincho"/>
                <w:color w:val="444444"/>
                <w:spacing w:val="15"/>
                <w:shd w:val="clear" w:color="auto" w:fill="FFFFFF"/>
                <w:lang w:eastAsia="zh-TW"/>
              </w:rPr>
              <w:t>☐</w:t>
            </w:r>
            <w:r>
              <w:rPr>
                <w:rFonts w:cs="細明體"/>
                <w:color w:val="444444"/>
                <w:spacing w:val="15"/>
                <w:shd w:val="clear" w:color="auto" w:fill="FFFFFF"/>
                <w:lang w:eastAsia="zh-TW"/>
              </w:rPr>
              <w:t>資訊設備</w:t>
            </w:r>
          </w:p>
          <w:p w:rsidR="0044793B" w:rsidRDefault="0034108C">
            <w:pPr>
              <w:rPr>
                <w:lang w:eastAsia="zh-TW"/>
              </w:rPr>
            </w:pPr>
            <w:r>
              <w:rPr>
                <w:rFonts w:ascii="MS Mincho" w:eastAsia="MS Mincho" w:hAnsi="MS Mincho" w:cs="MS Mincho"/>
                <w:color w:val="444444"/>
                <w:spacing w:val="15"/>
                <w:shd w:val="clear" w:color="auto" w:fill="FFFFFF"/>
                <w:lang w:eastAsia="zh-TW"/>
              </w:rPr>
              <w:t>☐</w:t>
            </w:r>
            <w:r>
              <w:rPr>
                <w:rFonts w:cs="細明體"/>
                <w:color w:val="444444"/>
                <w:spacing w:val="15"/>
                <w:shd w:val="clear" w:color="auto" w:fill="FFFFFF"/>
                <w:lang w:eastAsia="zh-TW"/>
              </w:rPr>
              <w:t>測試耗材</w:t>
            </w:r>
            <w:r>
              <w:rPr>
                <w:rFonts w:cs="細明體"/>
                <w:color w:val="444444"/>
                <w:spacing w:val="15"/>
                <w:shd w:val="clear" w:color="auto" w:fill="FFFFFF"/>
                <w:lang w:eastAsia="zh-TW"/>
              </w:rPr>
              <w:t xml:space="preserve"> </w:t>
            </w:r>
            <w:r>
              <w:rPr>
                <w:rFonts w:ascii="MS Mincho" w:eastAsia="MS Mincho" w:hAnsi="MS Mincho" w:cs="MS Mincho"/>
                <w:color w:val="444444"/>
                <w:spacing w:val="15"/>
                <w:shd w:val="clear" w:color="auto" w:fill="FFFFFF"/>
                <w:lang w:eastAsia="zh-TW"/>
              </w:rPr>
              <w:t>☐</w:t>
            </w:r>
            <w:r>
              <w:rPr>
                <w:rFonts w:cs="細明體"/>
                <w:color w:val="444444"/>
                <w:spacing w:val="15"/>
                <w:shd w:val="clear" w:color="auto" w:fill="FFFFFF"/>
                <w:lang w:eastAsia="zh-TW"/>
              </w:rPr>
              <w:t>服裝配件</w:t>
            </w:r>
            <w:r>
              <w:rPr>
                <w:rFonts w:cs="細明體"/>
                <w:color w:val="444444"/>
                <w:spacing w:val="15"/>
                <w:shd w:val="clear" w:color="auto" w:fill="FFFFFF"/>
                <w:lang w:eastAsia="zh-TW"/>
              </w:rPr>
              <w:t xml:space="preserve"> </w:t>
            </w:r>
            <w:r>
              <w:rPr>
                <w:rFonts w:ascii="MS Mincho" w:eastAsia="MS Mincho" w:hAnsi="MS Mincho" w:cs="MS Mincho"/>
                <w:color w:val="444444"/>
                <w:spacing w:val="15"/>
                <w:shd w:val="clear" w:color="auto" w:fill="FFFFFF"/>
                <w:lang w:eastAsia="zh-TW"/>
              </w:rPr>
              <w:t>☐</w:t>
            </w:r>
            <w:r>
              <w:rPr>
                <w:rFonts w:cs="細明體"/>
                <w:color w:val="444444"/>
                <w:spacing w:val="15"/>
                <w:shd w:val="clear" w:color="auto" w:fill="FFFFFF"/>
                <w:lang w:eastAsia="zh-TW"/>
              </w:rPr>
              <w:t>其他：</w:t>
            </w:r>
          </w:p>
        </w:tc>
      </w:tr>
      <w:tr w:rsidR="0044793B">
        <w:tblPrEx>
          <w:tblCellMar>
            <w:top w:w="0" w:type="dxa"/>
            <w:bottom w:w="0" w:type="dxa"/>
          </w:tblCellMar>
        </w:tblPrEx>
        <w:trPr>
          <w:trHeight w:val="2294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93B" w:rsidRDefault="0044793B">
            <w:pPr>
              <w:pStyle w:val="a3"/>
              <w:jc w:val="both"/>
              <w:rPr>
                <w:b w:val="0"/>
                <w:sz w:val="20"/>
                <w:lang w:eastAsia="zh-TW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93B" w:rsidRDefault="0034108C">
            <w:pPr>
              <w:jc w:val="both"/>
              <w:rPr>
                <w:b/>
                <w:sz w:val="20"/>
                <w:lang w:eastAsia="zh-TW"/>
              </w:rPr>
            </w:pPr>
            <w:r>
              <w:rPr>
                <w:b/>
                <w:sz w:val="20"/>
                <w:lang w:eastAsia="zh-TW"/>
              </w:rPr>
              <w:t>業界老師進行實習輔導形式及規劃</w:t>
            </w:r>
          </w:p>
        </w:tc>
        <w:tc>
          <w:tcPr>
            <w:tcW w:w="7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3B" w:rsidRDefault="0034108C">
            <w:pPr>
              <w:rPr>
                <w:b/>
                <w:sz w:val="20"/>
                <w:lang w:eastAsia="zh-TW"/>
              </w:rPr>
            </w:pPr>
            <w:r>
              <w:rPr>
                <w:b/>
                <w:sz w:val="20"/>
                <w:lang w:eastAsia="zh-TW"/>
              </w:rPr>
              <w:t>(</w:t>
            </w:r>
            <w:r>
              <w:rPr>
                <w:b/>
                <w:sz w:val="20"/>
                <w:lang w:eastAsia="zh-TW"/>
              </w:rPr>
              <w:t>說明業界輔導老師提供實習學生的指導與輔導方式</w:t>
            </w:r>
            <w:r>
              <w:rPr>
                <w:b/>
                <w:sz w:val="20"/>
                <w:lang w:eastAsia="zh-TW"/>
              </w:rPr>
              <w:t>)</w:t>
            </w:r>
          </w:p>
          <w:p w:rsidR="0044793B" w:rsidRDefault="0034108C">
            <w:pPr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●</w:t>
            </w:r>
            <w:r>
              <w:rPr>
                <w:sz w:val="24"/>
                <w:lang w:eastAsia="zh-TW"/>
              </w:rPr>
              <w:t>業界輔導老師提供的指導內容：</w:t>
            </w:r>
          </w:p>
          <w:p w:rsidR="0044793B" w:rsidRDefault="0034108C">
            <w:pPr>
              <w:rPr>
                <w:lang w:eastAsia="zh-TW"/>
              </w:rPr>
            </w:pPr>
            <w:r>
              <w:rPr>
                <w:rFonts w:ascii="MS Mincho" w:eastAsia="MS Mincho" w:hAnsi="MS Mincho" w:cs="MS Mincho"/>
                <w:color w:val="444444"/>
                <w:spacing w:val="15"/>
                <w:shd w:val="clear" w:color="auto" w:fill="FFFFFF"/>
                <w:lang w:eastAsia="zh-TW"/>
              </w:rPr>
              <w:t>☐</w:t>
            </w:r>
            <w:r>
              <w:rPr>
                <w:rFonts w:cs="細明體"/>
                <w:color w:val="444444"/>
                <w:spacing w:val="15"/>
                <w:shd w:val="clear" w:color="auto" w:fill="FFFFFF"/>
                <w:lang w:eastAsia="zh-TW"/>
              </w:rPr>
              <w:t>程式設計</w:t>
            </w:r>
            <w:r>
              <w:rPr>
                <w:rFonts w:cs="細明體"/>
                <w:color w:val="444444"/>
                <w:spacing w:val="15"/>
                <w:shd w:val="clear" w:color="auto" w:fill="FFFFFF"/>
                <w:lang w:eastAsia="zh-TW"/>
              </w:rPr>
              <w:t xml:space="preserve"> </w:t>
            </w:r>
            <w:r>
              <w:rPr>
                <w:rFonts w:ascii="MS Mincho" w:eastAsia="MS Mincho" w:hAnsi="MS Mincho" w:cs="MS Mincho"/>
                <w:color w:val="444444"/>
                <w:spacing w:val="15"/>
                <w:shd w:val="clear" w:color="auto" w:fill="FFFFFF"/>
                <w:lang w:eastAsia="zh-TW"/>
              </w:rPr>
              <w:t>☐</w:t>
            </w:r>
            <w:r>
              <w:rPr>
                <w:rFonts w:cs="細明體"/>
                <w:color w:val="444444"/>
                <w:spacing w:val="15"/>
                <w:shd w:val="clear" w:color="auto" w:fill="FFFFFF"/>
                <w:lang w:eastAsia="zh-TW"/>
              </w:rPr>
              <w:t>機台操作</w:t>
            </w:r>
            <w:r>
              <w:rPr>
                <w:rFonts w:cs="細明體"/>
                <w:color w:val="444444"/>
                <w:spacing w:val="15"/>
                <w:shd w:val="clear" w:color="auto" w:fill="FFFFFF"/>
                <w:lang w:eastAsia="zh-TW"/>
              </w:rPr>
              <w:t xml:space="preserve"> </w:t>
            </w:r>
            <w:r>
              <w:rPr>
                <w:rFonts w:ascii="MS Mincho" w:eastAsia="MS Mincho" w:hAnsi="MS Mincho" w:cs="MS Mincho"/>
                <w:color w:val="444444"/>
                <w:spacing w:val="15"/>
                <w:shd w:val="clear" w:color="auto" w:fill="FFFFFF"/>
                <w:lang w:eastAsia="zh-TW"/>
              </w:rPr>
              <w:t>☐</w:t>
            </w:r>
            <w:r>
              <w:rPr>
                <w:rFonts w:cs="細明體"/>
                <w:color w:val="444444"/>
                <w:spacing w:val="15"/>
                <w:shd w:val="clear" w:color="auto" w:fill="FFFFFF"/>
                <w:lang w:eastAsia="zh-TW"/>
              </w:rPr>
              <w:t>實驗程序</w:t>
            </w:r>
            <w:r>
              <w:rPr>
                <w:rFonts w:cs="細明體"/>
                <w:color w:val="444444"/>
                <w:spacing w:val="15"/>
                <w:shd w:val="clear" w:color="auto" w:fill="FFFFFF"/>
                <w:lang w:eastAsia="zh-TW"/>
              </w:rPr>
              <w:t xml:space="preserve"> </w:t>
            </w:r>
            <w:r>
              <w:rPr>
                <w:rFonts w:ascii="MS Mincho" w:eastAsia="MS Mincho" w:hAnsi="MS Mincho" w:cs="MS Mincho"/>
                <w:color w:val="444444"/>
                <w:spacing w:val="15"/>
                <w:shd w:val="clear" w:color="auto" w:fill="FFFFFF"/>
                <w:lang w:eastAsia="zh-TW"/>
              </w:rPr>
              <w:t>☐</w:t>
            </w:r>
            <w:r>
              <w:rPr>
                <w:rFonts w:cs="細明體"/>
                <w:color w:val="444444"/>
                <w:spacing w:val="15"/>
                <w:shd w:val="clear" w:color="auto" w:fill="FFFFFF"/>
                <w:lang w:eastAsia="zh-TW"/>
              </w:rPr>
              <w:t>文件撰寫</w:t>
            </w:r>
            <w:r>
              <w:rPr>
                <w:rFonts w:cs="細明體"/>
                <w:color w:val="444444"/>
                <w:spacing w:val="15"/>
                <w:shd w:val="clear" w:color="auto" w:fill="FFFFFF"/>
                <w:lang w:eastAsia="zh-TW"/>
              </w:rPr>
              <w:t xml:space="preserve"> </w:t>
            </w:r>
            <w:r>
              <w:rPr>
                <w:rFonts w:ascii="MS Mincho" w:eastAsia="MS Mincho" w:hAnsi="MS Mincho" w:cs="MS Mincho"/>
                <w:color w:val="444444"/>
                <w:spacing w:val="15"/>
                <w:shd w:val="clear" w:color="auto" w:fill="FFFFFF"/>
                <w:lang w:eastAsia="zh-TW"/>
              </w:rPr>
              <w:t>☐</w:t>
            </w:r>
            <w:r>
              <w:rPr>
                <w:rFonts w:cs="細明體"/>
                <w:color w:val="444444"/>
                <w:spacing w:val="15"/>
                <w:shd w:val="clear" w:color="auto" w:fill="FFFFFF"/>
                <w:lang w:eastAsia="zh-TW"/>
              </w:rPr>
              <w:t>檢測操作</w:t>
            </w:r>
          </w:p>
          <w:p w:rsidR="0044793B" w:rsidRDefault="0034108C">
            <w:pPr>
              <w:rPr>
                <w:lang w:eastAsia="zh-TW"/>
              </w:rPr>
            </w:pPr>
            <w:r>
              <w:rPr>
                <w:rFonts w:ascii="MS Mincho" w:eastAsia="MS Mincho" w:hAnsi="MS Mincho" w:cs="MS Mincho"/>
                <w:color w:val="444444"/>
                <w:spacing w:val="15"/>
                <w:shd w:val="clear" w:color="auto" w:fill="FFFFFF"/>
                <w:lang w:eastAsia="zh-TW"/>
              </w:rPr>
              <w:t>☐</w:t>
            </w:r>
            <w:r>
              <w:rPr>
                <w:rFonts w:cs="細明體"/>
                <w:color w:val="444444"/>
                <w:spacing w:val="15"/>
                <w:shd w:val="clear" w:color="auto" w:fill="FFFFFF"/>
                <w:lang w:eastAsia="zh-TW"/>
              </w:rPr>
              <w:t>實驗測試</w:t>
            </w:r>
            <w:r>
              <w:rPr>
                <w:rFonts w:cs="細明體"/>
                <w:color w:val="444444"/>
                <w:spacing w:val="15"/>
                <w:shd w:val="clear" w:color="auto" w:fill="FFFFFF"/>
                <w:lang w:eastAsia="zh-TW"/>
              </w:rPr>
              <w:t xml:space="preserve"> </w:t>
            </w:r>
            <w:r>
              <w:rPr>
                <w:rFonts w:ascii="MS Mincho" w:eastAsia="MS Mincho" w:hAnsi="MS Mincho" w:cs="MS Mincho"/>
                <w:color w:val="444444"/>
                <w:spacing w:val="15"/>
                <w:shd w:val="clear" w:color="auto" w:fill="FFFFFF"/>
                <w:lang w:eastAsia="zh-TW"/>
              </w:rPr>
              <w:t>☐</w:t>
            </w:r>
            <w:r>
              <w:rPr>
                <w:rFonts w:cs="細明體"/>
                <w:color w:val="444444"/>
                <w:spacing w:val="15"/>
                <w:shd w:val="clear" w:color="auto" w:fill="FFFFFF"/>
                <w:lang w:eastAsia="zh-TW"/>
              </w:rPr>
              <w:t>資訊管理</w:t>
            </w:r>
            <w:r>
              <w:rPr>
                <w:rFonts w:cs="細明體"/>
                <w:color w:val="444444"/>
                <w:spacing w:val="15"/>
                <w:shd w:val="clear" w:color="auto" w:fill="FFFFFF"/>
                <w:lang w:eastAsia="zh-TW"/>
              </w:rPr>
              <w:t xml:space="preserve"> </w:t>
            </w:r>
            <w:r>
              <w:rPr>
                <w:rFonts w:ascii="MS Mincho" w:eastAsia="MS Mincho" w:hAnsi="MS Mincho" w:cs="MS Mincho"/>
                <w:color w:val="444444"/>
                <w:spacing w:val="15"/>
                <w:shd w:val="clear" w:color="auto" w:fill="FFFFFF"/>
                <w:lang w:eastAsia="zh-TW"/>
              </w:rPr>
              <w:t>☐</w:t>
            </w:r>
            <w:r>
              <w:rPr>
                <w:rFonts w:cs="細明體"/>
                <w:color w:val="444444"/>
                <w:spacing w:val="15"/>
                <w:shd w:val="clear" w:color="auto" w:fill="FFFFFF"/>
                <w:lang w:eastAsia="zh-TW"/>
              </w:rPr>
              <w:t>採購備料</w:t>
            </w:r>
            <w:r>
              <w:rPr>
                <w:rFonts w:cs="細明體"/>
                <w:color w:val="444444"/>
                <w:spacing w:val="15"/>
                <w:shd w:val="clear" w:color="auto" w:fill="FFFFFF"/>
                <w:lang w:eastAsia="zh-TW"/>
              </w:rPr>
              <w:t xml:space="preserve"> </w:t>
            </w:r>
            <w:r>
              <w:rPr>
                <w:rFonts w:ascii="MS Mincho" w:eastAsia="MS Mincho" w:hAnsi="MS Mincho" w:cs="MS Mincho"/>
                <w:color w:val="444444"/>
                <w:spacing w:val="15"/>
                <w:shd w:val="clear" w:color="auto" w:fill="FFFFFF"/>
                <w:lang w:eastAsia="zh-TW"/>
              </w:rPr>
              <w:t>☐</w:t>
            </w:r>
            <w:r>
              <w:rPr>
                <w:rFonts w:cs="細明體"/>
                <w:color w:val="444444"/>
                <w:spacing w:val="15"/>
                <w:shd w:val="clear" w:color="auto" w:fill="FFFFFF"/>
                <w:lang w:eastAsia="zh-TW"/>
              </w:rPr>
              <w:t>製程管理</w:t>
            </w:r>
            <w:r>
              <w:rPr>
                <w:rFonts w:cs="細明體"/>
                <w:color w:val="444444"/>
                <w:spacing w:val="15"/>
                <w:shd w:val="clear" w:color="auto" w:fill="FFFFFF"/>
                <w:lang w:eastAsia="zh-TW"/>
              </w:rPr>
              <w:t xml:space="preserve"> </w:t>
            </w:r>
            <w:r>
              <w:rPr>
                <w:rFonts w:ascii="MS Mincho" w:eastAsia="MS Mincho" w:hAnsi="MS Mincho" w:cs="MS Mincho"/>
                <w:color w:val="444444"/>
                <w:spacing w:val="15"/>
                <w:shd w:val="clear" w:color="auto" w:fill="FFFFFF"/>
                <w:lang w:eastAsia="zh-TW"/>
              </w:rPr>
              <w:t>☐</w:t>
            </w:r>
            <w:r>
              <w:rPr>
                <w:rFonts w:cs="細明體"/>
                <w:color w:val="444444"/>
                <w:spacing w:val="15"/>
                <w:shd w:val="clear" w:color="auto" w:fill="FFFFFF"/>
                <w:lang w:eastAsia="zh-TW"/>
              </w:rPr>
              <w:t>設計溝通</w:t>
            </w:r>
          </w:p>
          <w:p w:rsidR="0044793B" w:rsidRDefault="0034108C">
            <w:pPr>
              <w:rPr>
                <w:lang w:eastAsia="zh-TW"/>
              </w:rPr>
            </w:pPr>
            <w:r>
              <w:rPr>
                <w:rFonts w:ascii="MS Mincho" w:eastAsia="MS Mincho" w:hAnsi="MS Mincho" w:cs="MS Mincho"/>
                <w:color w:val="444444"/>
                <w:spacing w:val="15"/>
                <w:shd w:val="clear" w:color="auto" w:fill="FFFFFF"/>
                <w:lang w:eastAsia="zh-TW"/>
              </w:rPr>
              <w:t>☐</w:t>
            </w:r>
            <w:r>
              <w:rPr>
                <w:rFonts w:cs="細明體"/>
                <w:color w:val="444444"/>
                <w:spacing w:val="15"/>
                <w:shd w:val="clear" w:color="auto" w:fill="FFFFFF"/>
                <w:lang w:eastAsia="zh-TW"/>
              </w:rPr>
              <w:t>藝術創造</w:t>
            </w:r>
            <w:r>
              <w:rPr>
                <w:rFonts w:cs="細明體"/>
                <w:color w:val="444444"/>
                <w:spacing w:val="15"/>
                <w:shd w:val="clear" w:color="auto" w:fill="FFFFFF"/>
                <w:lang w:eastAsia="zh-TW"/>
              </w:rPr>
              <w:t xml:space="preserve"> </w:t>
            </w:r>
            <w:r>
              <w:rPr>
                <w:rFonts w:ascii="MS Mincho" w:eastAsia="MS Mincho" w:hAnsi="MS Mincho" w:cs="MS Mincho"/>
                <w:color w:val="444444"/>
                <w:spacing w:val="15"/>
                <w:shd w:val="clear" w:color="auto" w:fill="FFFFFF"/>
                <w:lang w:eastAsia="zh-TW"/>
              </w:rPr>
              <w:t>☐</w:t>
            </w:r>
            <w:r>
              <w:rPr>
                <w:rFonts w:cs="細明體"/>
                <w:color w:val="444444"/>
                <w:spacing w:val="15"/>
                <w:shd w:val="clear" w:color="auto" w:fill="FFFFFF"/>
                <w:lang w:eastAsia="zh-TW"/>
              </w:rPr>
              <w:t>財經規劃</w:t>
            </w:r>
            <w:r>
              <w:rPr>
                <w:rFonts w:cs="細明體"/>
                <w:color w:val="444444"/>
                <w:spacing w:val="15"/>
                <w:shd w:val="clear" w:color="auto" w:fill="FFFFFF"/>
                <w:lang w:eastAsia="zh-TW"/>
              </w:rPr>
              <w:t xml:space="preserve"> </w:t>
            </w:r>
            <w:r>
              <w:rPr>
                <w:rFonts w:ascii="MS Mincho" w:eastAsia="MS Mincho" w:hAnsi="MS Mincho" w:cs="MS Mincho"/>
                <w:color w:val="444444"/>
                <w:spacing w:val="15"/>
                <w:shd w:val="clear" w:color="auto" w:fill="FFFFFF"/>
                <w:lang w:eastAsia="zh-TW"/>
              </w:rPr>
              <w:t>☐</w:t>
            </w:r>
            <w:r>
              <w:rPr>
                <w:rFonts w:cs="細明體"/>
                <w:color w:val="444444"/>
                <w:spacing w:val="15"/>
                <w:shd w:val="clear" w:color="auto" w:fill="FFFFFF"/>
                <w:lang w:eastAsia="zh-TW"/>
              </w:rPr>
              <w:t>創新管理</w:t>
            </w:r>
            <w:r>
              <w:rPr>
                <w:rFonts w:cs="細明體"/>
                <w:color w:val="444444"/>
                <w:spacing w:val="15"/>
                <w:shd w:val="clear" w:color="auto" w:fill="FFFFFF"/>
                <w:lang w:eastAsia="zh-TW"/>
              </w:rPr>
              <w:t xml:space="preserve"> </w:t>
            </w:r>
            <w:r>
              <w:rPr>
                <w:rFonts w:ascii="MS Mincho" w:eastAsia="MS Mincho" w:hAnsi="MS Mincho" w:cs="MS Mincho"/>
                <w:color w:val="444444"/>
                <w:spacing w:val="15"/>
                <w:shd w:val="clear" w:color="auto" w:fill="FFFFFF"/>
                <w:lang w:eastAsia="zh-TW"/>
              </w:rPr>
              <w:t>☐</w:t>
            </w:r>
            <w:r>
              <w:rPr>
                <w:rFonts w:cs="細明體"/>
                <w:color w:val="444444"/>
                <w:spacing w:val="15"/>
                <w:shd w:val="clear" w:color="auto" w:fill="FFFFFF"/>
                <w:lang w:eastAsia="zh-TW"/>
              </w:rPr>
              <w:t>設計模擬</w:t>
            </w:r>
            <w:r>
              <w:rPr>
                <w:rFonts w:cs="細明體"/>
                <w:color w:val="444444"/>
                <w:spacing w:val="15"/>
                <w:shd w:val="clear" w:color="auto" w:fill="FFFFFF"/>
                <w:lang w:eastAsia="zh-TW"/>
              </w:rPr>
              <w:t xml:space="preserve"> </w:t>
            </w:r>
            <w:r>
              <w:rPr>
                <w:rFonts w:ascii="MS Mincho" w:eastAsia="MS Mincho" w:hAnsi="MS Mincho" w:cs="MS Mincho"/>
                <w:color w:val="444444"/>
                <w:spacing w:val="15"/>
                <w:shd w:val="clear" w:color="auto" w:fill="FFFFFF"/>
                <w:lang w:eastAsia="zh-TW"/>
              </w:rPr>
              <w:t>☐</w:t>
            </w:r>
            <w:r>
              <w:rPr>
                <w:rFonts w:cs="細明體"/>
                <w:color w:val="444444"/>
                <w:spacing w:val="15"/>
                <w:shd w:val="clear" w:color="auto" w:fill="FFFFFF"/>
                <w:lang w:eastAsia="zh-TW"/>
              </w:rPr>
              <w:t>軟體操作</w:t>
            </w:r>
          </w:p>
          <w:p w:rsidR="0044793B" w:rsidRDefault="0034108C">
            <w:pPr>
              <w:rPr>
                <w:lang w:eastAsia="zh-TW"/>
              </w:rPr>
            </w:pPr>
            <w:r>
              <w:rPr>
                <w:rFonts w:ascii="MS Mincho" w:eastAsia="MS Mincho" w:hAnsi="MS Mincho" w:cs="MS Mincho"/>
                <w:color w:val="444444"/>
                <w:spacing w:val="15"/>
                <w:shd w:val="clear" w:color="auto" w:fill="FFFFFF"/>
                <w:lang w:eastAsia="zh-TW"/>
              </w:rPr>
              <w:t>☐</w:t>
            </w:r>
            <w:r>
              <w:rPr>
                <w:rFonts w:cs="細明體"/>
                <w:color w:val="444444"/>
                <w:spacing w:val="15"/>
                <w:shd w:val="clear" w:color="auto" w:fill="FFFFFF"/>
                <w:lang w:eastAsia="zh-TW"/>
              </w:rPr>
              <w:t>經營管理</w:t>
            </w:r>
            <w:r>
              <w:rPr>
                <w:rFonts w:cs="細明體"/>
                <w:color w:val="444444"/>
                <w:spacing w:val="15"/>
                <w:shd w:val="clear" w:color="auto" w:fill="FFFFFF"/>
                <w:lang w:eastAsia="zh-TW"/>
              </w:rPr>
              <w:t xml:space="preserve"> </w:t>
            </w:r>
            <w:r>
              <w:rPr>
                <w:rFonts w:ascii="MS Mincho" w:eastAsia="MS Mincho" w:hAnsi="MS Mincho" w:cs="MS Mincho"/>
                <w:color w:val="444444"/>
                <w:spacing w:val="15"/>
                <w:shd w:val="clear" w:color="auto" w:fill="FFFFFF"/>
                <w:lang w:eastAsia="zh-TW"/>
              </w:rPr>
              <w:t>☐</w:t>
            </w:r>
            <w:r>
              <w:rPr>
                <w:rFonts w:cs="細明體"/>
                <w:color w:val="444444"/>
                <w:spacing w:val="15"/>
                <w:shd w:val="clear" w:color="auto" w:fill="FFFFFF"/>
                <w:lang w:eastAsia="zh-TW"/>
              </w:rPr>
              <w:t>其他：</w:t>
            </w:r>
          </w:p>
          <w:p w:rsidR="0044793B" w:rsidRDefault="0034108C">
            <w:pPr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●</w:t>
            </w:r>
            <w:r>
              <w:rPr>
                <w:sz w:val="24"/>
                <w:lang w:eastAsia="zh-TW"/>
              </w:rPr>
              <w:t>業界輔導老師提供的輔導方式：</w:t>
            </w:r>
          </w:p>
          <w:p w:rsidR="0044793B" w:rsidRDefault="0034108C">
            <w:pPr>
              <w:rPr>
                <w:lang w:eastAsia="zh-TW"/>
              </w:rPr>
            </w:pPr>
            <w:r>
              <w:rPr>
                <w:rFonts w:ascii="MS Mincho" w:eastAsia="MS Mincho" w:hAnsi="MS Mincho" w:cs="MS Mincho"/>
                <w:color w:val="444444"/>
                <w:spacing w:val="15"/>
                <w:shd w:val="clear" w:color="auto" w:fill="FFFFFF"/>
                <w:lang w:eastAsia="zh-TW"/>
              </w:rPr>
              <w:t>☐</w:t>
            </w:r>
            <w:r>
              <w:rPr>
                <w:rFonts w:cs="細明體"/>
                <w:color w:val="444444"/>
                <w:spacing w:val="15"/>
                <w:shd w:val="clear" w:color="auto" w:fill="FFFFFF"/>
                <w:lang w:eastAsia="zh-TW"/>
              </w:rPr>
              <w:t>口述解說</w:t>
            </w:r>
            <w:r>
              <w:rPr>
                <w:rFonts w:cs="細明體"/>
                <w:color w:val="444444"/>
                <w:spacing w:val="15"/>
                <w:shd w:val="clear" w:color="auto" w:fill="FFFFFF"/>
                <w:lang w:eastAsia="zh-TW"/>
              </w:rPr>
              <w:t xml:space="preserve"> </w:t>
            </w:r>
            <w:r>
              <w:rPr>
                <w:rFonts w:ascii="MS Mincho" w:eastAsia="MS Mincho" w:hAnsi="MS Mincho" w:cs="MS Mincho"/>
                <w:color w:val="444444"/>
                <w:spacing w:val="15"/>
                <w:shd w:val="clear" w:color="auto" w:fill="FFFFFF"/>
                <w:lang w:eastAsia="zh-TW"/>
              </w:rPr>
              <w:t>☐</w:t>
            </w:r>
            <w:r>
              <w:rPr>
                <w:rFonts w:cs="細明體"/>
                <w:color w:val="444444"/>
                <w:spacing w:val="15"/>
                <w:shd w:val="clear" w:color="auto" w:fill="FFFFFF"/>
                <w:lang w:eastAsia="zh-TW"/>
              </w:rPr>
              <w:t>操作示範</w:t>
            </w:r>
            <w:r>
              <w:rPr>
                <w:rFonts w:cs="細明體"/>
                <w:color w:val="444444"/>
                <w:spacing w:val="15"/>
                <w:shd w:val="clear" w:color="auto" w:fill="FFFFFF"/>
                <w:lang w:eastAsia="zh-TW"/>
              </w:rPr>
              <w:t xml:space="preserve"> </w:t>
            </w:r>
            <w:r>
              <w:rPr>
                <w:rFonts w:ascii="MS Mincho" w:eastAsia="MS Mincho" w:hAnsi="MS Mincho" w:cs="MS Mincho"/>
                <w:color w:val="444444"/>
                <w:spacing w:val="15"/>
                <w:shd w:val="clear" w:color="auto" w:fill="FFFFFF"/>
                <w:lang w:eastAsia="zh-TW"/>
              </w:rPr>
              <w:t>☐</w:t>
            </w:r>
            <w:r>
              <w:rPr>
                <w:rFonts w:cs="細明體"/>
                <w:color w:val="444444"/>
                <w:spacing w:val="15"/>
                <w:shd w:val="clear" w:color="auto" w:fill="FFFFFF"/>
                <w:lang w:eastAsia="zh-TW"/>
              </w:rPr>
              <w:t>案例研討</w:t>
            </w:r>
            <w:r>
              <w:rPr>
                <w:rFonts w:cs="細明體"/>
                <w:color w:val="444444"/>
                <w:spacing w:val="15"/>
                <w:shd w:val="clear" w:color="auto" w:fill="FFFFFF"/>
                <w:lang w:eastAsia="zh-TW"/>
              </w:rPr>
              <w:t xml:space="preserve"> </w:t>
            </w:r>
            <w:r>
              <w:rPr>
                <w:rFonts w:ascii="MS Mincho" w:eastAsia="MS Mincho" w:hAnsi="MS Mincho" w:cs="MS Mincho"/>
                <w:color w:val="444444"/>
                <w:spacing w:val="15"/>
                <w:shd w:val="clear" w:color="auto" w:fill="FFFFFF"/>
                <w:lang w:eastAsia="zh-TW"/>
              </w:rPr>
              <w:t>☐</w:t>
            </w:r>
            <w:r>
              <w:rPr>
                <w:rFonts w:cs="細明體"/>
                <w:color w:val="444444"/>
                <w:spacing w:val="15"/>
                <w:shd w:val="clear" w:color="auto" w:fill="FFFFFF"/>
                <w:lang w:eastAsia="zh-TW"/>
              </w:rPr>
              <w:t>其他：</w:t>
            </w:r>
          </w:p>
        </w:tc>
      </w:tr>
      <w:tr w:rsidR="0044793B">
        <w:tblPrEx>
          <w:tblCellMar>
            <w:top w:w="0" w:type="dxa"/>
            <w:bottom w:w="0" w:type="dxa"/>
          </w:tblCellMar>
        </w:tblPrEx>
        <w:trPr>
          <w:trHeight w:val="2314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93B" w:rsidRDefault="0044793B">
            <w:pPr>
              <w:pStyle w:val="a3"/>
              <w:jc w:val="both"/>
              <w:rPr>
                <w:b w:val="0"/>
                <w:sz w:val="20"/>
                <w:lang w:eastAsia="zh-TW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93B" w:rsidRDefault="0034108C">
            <w:pPr>
              <w:jc w:val="both"/>
              <w:rPr>
                <w:b/>
                <w:sz w:val="20"/>
                <w:lang w:eastAsia="zh-TW"/>
              </w:rPr>
            </w:pPr>
            <w:r>
              <w:rPr>
                <w:b/>
                <w:sz w:val="20"/>
                <w:lang w:eastAsia="zh-TW"/>
              </w:rPr>
              <w:t>教師進行輔導及訪視之具體規劃</w:t>
            </w:r>
          </w:p>
        </w:tc>
        <w:tc>
          <w:tcPr>
            <w:tcW w:w="7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3B" w:rsidRDefault="0034108C">
            <w:pPr>
              <w:rPr>
                <w:b/>
                <w:sz w:val="20"/>
                <w:lang w:eastAsia="zh-TW"/>
              </w:rPr>
            </w:pPr>
            <w:r>
              <w:rPr>
                <w:b/>
                <w:sz w:val="20"/>
                <w:lang w:eastAsia="zh-TW"/>
              </w:rPr>
              <w:t>(</w:t>
            </w:r>
            <w:r>
              <w:rPr>
                <w:b/>
                <w:sz w:val="20"/>
                <w:lang w:eastAsia="zh-TW"/>
              </w:rPr>
              <w:t>說明學校輔導老師進行輔導工作或實地訪視作業之方式</w:t>
            </w:r>
            <w:r>
              <w:rPr>
                <w:b/>
                <w:sz w:val="20"/>
                <w:lang w:eastAsia="zh-TW"/>
              </w:rPr>
              <w:t>)</w:t>
            </w:r>
          </w:p>
          <w:p w:rsidR="0044793B" w:rsidRDefault="0034108C">
            <w:pPr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●</w:t>
            </w:r>
            <w:r>
              <w:rPr>
                <w:sz w:val="24"/>
                <w:lang w:eastAsia="zh-TW"/>
              </w:rPr>
              <w:t>學校輔導老師提供的輔導內容：</w:t>
            </w:r>
          </w:p>
          <w:p w:rsidR="0044793B" w:rsidRDefault="0034108C">
            <w:pPr>
              <w:rPr>
                <w:lang w:eastAsia="zh-TW"/>
              </w:rPr>
            </w:pPr>
            <w:r>
              <w:rPr>
                <w:rFonts w:ascii="MS Mincho" w:eastAsia="MS Mincho" w:hAnsi="MS Mincho" w:cs="MS Mincho"/>
                <w:color w:val="444444"/>
                <w:spacing w:val="15"/>
                <w:shd w:val="clear" w:color="auto" w:fill="FFFFFF"/>
                <w:lang w:eastAsia="zh-TW"/>
              </w:rPr>
              <w:t>☐</w:t>
            </w:r>
            <w:r>
              <w:rPr>
                <w:rFonts w:cs="MS Mincho"/>
                <w:color w:val="444444"/>
                <w:spacing w:val="15"/>
                <w:lang w:eastAsia="zh-TW"/>
              </w:rPr>
              <w:t>產業趨勢</w:t>
            </w:r>
            <w:r>
              <w:rPr>
                <w:rFonts w:cs="MS Mincho"/>
                <w:color w:val="444444"/>
                <w:spacing w:val="15"/>
                <w:lang w:eastAsia="zh-TW"/>
              </w:rPr>
              <w:t xml:space="preserve"> </w:t>
            </w:r>
            <w:r>
              <w:rPr>
                <w:rFonts w:ascii="MS Mincho" w:eastAsia="MS Mincho" w:hAnsi="MS Mincho" w:cs="MS Mincho"/>
                <w:color w:val="444444"/>
                <w:spacing w:val="15"/>
                <w:lang w:eastAsia="zh-TW"/>
              </w:rPr>
              <w:t>☐</w:t>
            </w:r>
            <w:r>
              <w:rPr>
                <w:rFonts w:cs="細明體"/>
                <w:color w:val="444444"/>
                <w:spacing w:val="15"/>
                <w:lang w:eastAsia="zh-TW"/>
              </w:rPr>
              <w:t>專業知識指導</w:t>
            </w:r>
            <w:r>
              <w:rPr>
                <w:rFonts w:cs="細明體"/>
                <w:color w:val="444444"/>
                <w:spacing w:val="15"/>
                <w:lang w:eastAsia="zh-TW"/>
              </w:rPr>
              <w:t xml:space="preserve"> </w:t>
            </w:r>
            <w:r>
              <w:rPr>
                <w:rFonts w:ascii="MS Mincho" w:eastAsia="MS Mincho" w:hAnsi="MS Mincho" w:cs="MS Mincho"/>
                <w:color w:val="444444"/>
                <w:spacing w:val="15"/>
                <w:lang w:eastAsia="zh-TW"/>
              </w:rPr>
              <w:t>☐</w:t>
            </w:r>
            <w:r>
              <w:rPr>
                <w:rFonts w:cs="細明體"/>
                <w:color w:val="444444"/>
                <w:spacing w:val="15"/>
                <w:lang w:eastAsia="zh-TW"/>
              </w:rPr>
              <w:t>實驗指導</w:t>
            </w:r>
            <w:r>
              <w:rPr>
                <w:rFonts w:cs="細明體"/>
                <w:color w:val="444444"/>
                <w:spacing w:val="15"/>
                <w:lang w:eastAsia="zh-TW"/>
              </w:rPr>
              <w:t xml:space="preserve"> </w:t>
            </w:r>
            <w:r>
              <w:rPr>
                <w:rFonts w:ascii="MS Mincho" w:eastAsia="MS Mincho" w:hAnsi="MS Mincho" w:cs="MS Mincho"/>
                <w:color w:val="444444"/>
                <w:spacing w:val="15"/>
                <w:lang w:eastAsia="zh-TW"/>
              </w:rPr>
              <w:t>☐</w:t>
            </w:r>
            <w:r>
              <w:rPr>
                <w:rFonts w:cs="細明體"/>
                <w:color w:val="444444"/>
                <w:spacing w:val="15"/>
                <w:lang w:eastAsia="zh-TW"/>
              </w:rPr>
              <w:t>人際溝通</w:t>
            </w:r>
            <w:r>
              <w:rPr>
                <w:rFonts w:cs="細明體"/>
                <w:color w:val="444444"/>
                <w:spacing w:val="15"/>
                <w:lang w:eastAsia="zh-TW"/>
              </w:rPr>
              <w:t xml:space="preserve"> </w:t>
            </w:r>
            <w:r>
              <w:rPr>
                <w:rFonts w:ascii="MS Mincho" w:eastAsia="MS Mincho" w:hAnsi="MS Mincho" w:cs="MS Mincho"/>
                <w:color w:val="444444"/>
                <w:spacing w:val="15"/>
                <w:lang w:eastAsia="zh-TW"/>
              </w:rPr>
              <w:t>☐</w:t>
            </w:r>
            <w:r>
              <w:rPr>
                <w:rFonts w:cs="細明體"/>
                <w:color w:val="444444"/>
                <w:spacing w:val="15"/>
                <w:lang w:eastAsia="zh-TW"/>
              </w:rPr>
              <w:t>學習表現</w:t>
            </w:r>
          </w:p>
          <w:p w:rsidR="0044793B" w:rsidRDefault="0034108C">
            <w:pPr>
              <w:rPr>
                <w:lang w:eastAsia="zh-TW"/>
              </w:rPr>
            </w:pPr>
            <w:r>
              <w:rPr>
                <w:rFonts w:ascii="MS Mincho" w:eastAsia="MS Mincho" w:hAnsi="MS Mincho" w:cs="MS Mincho"/>
                <w:color w:val="444444"/>
                <w:spacing w:val="15"/>
                <w:shd w:val="clear" w:color="auto" w:fill="FFFFFF"/>
                <w:lang w:eastAsia="zh-TW"/>
              </w:rPr>
              <w:t>☐</w:t>
            </w:r>
            <w:r>
              <w:rPr>
                <w:rFonts w:cs="細明體"/>
                <w:color w:val="444444"/>
                <w:spacing w:val="15"/>
                <w:lang w:eastAsia="zh-TW"/>
              </w:rPr>
              <w:t>不適應輔導</w:t>
            </w:r>
            <w:r>
              <w:rPr>
                <w:rFonts w:cs="細明體"/>
                <w:color w:val="444444"/>
                <w:spacing w:val="15"/>
                <w:lang w:eastAsia="zh-TW"/>
              </w:rPr>
              <w:t xml:space="preserve"> </w:t>
            </w:r>
            <w:r>
              <w:rPr>
                <w:rFonts w:ascii="MS Mincho" w:eastAsia="MS Mincho" w:hAnsi="MS Mincho" w:cs="MS Mincho"/>
                <w:color w:val="444444"/>
                <w:spacing w:val="15"/>
                <w:lang w:eastAsia="zh-TW"/>
              </w:rPr>
              <w:t>☐</w:t>
            </w:r>
            <w:r>
              <w:rPr>
                <w:rFonts w:cs="細明體"/>
                <w:color w:val="444444"/>
                <w:spacing w:val="15"/>
                <w:lang w:eastAsia="zh-TW"/>
              </w:rPr>
              <w:t>其他：</w:t>
            </w:r>
          </w:p>
          <w:p w:rsidR="0044793B" w:rsidRDefault="0034108C">
            <w:pPr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●</w:t>
            </w:r>
            <w:r>
              <w:rPr>
                <w:sz w:val="24"/>
                <w:lang w:eastAsia="zh-TW"/>
              </w:rPr>
              <w:t>學校輔導老師實地訪視作業：</w:t>
            </w:r>
          </w:p>
          <w:p w:rsidR="0044793B" w:rsidRDefault="0034108C">
            <w:pPr>
              <w:rPr>
                <w:lang w:eastAsia="zh-TW"/>
              </w:rPr>
            </w:pPr>
            <w:r>
              <w:rPr>
                <w:rFonts w:ascii="MS Mincho" w:eastAsia="MS Mincho" w:hAnsi="MS Mincho" w:cs="MS Mincho"/>
                <w:color w:val="444444"/>
                <w:spacing w:val="15"/>
                <w:lang w:eastAsia="zh-TW"/>
              </w:rPr>
              <w:t>☐</w:t>
            </w:r>
            <w:r>
              <w:rPr>
                <w:rFonts w:cs="細明體"/>
                <w:color w:val="444444"/>
                <w:spacing w:val="15"/>
                <w:lang w:eastAsia="zh-TW"/>
              </w:rPr>
              <w:t>實習前輔導</w:t>
            </w:r>
            <w:r>
              <w:rPr>
                <w:rFonts w:cs="細明體"/>
                <w:color w:val="444444"/>
                <w:spacing w:val="15"/>
                <w:lang w:eastAsia="zh-TW"/>
              </w:rPr>
              <w:t xml:space="preserve"> </w:t>
            </w:r>
            <w:r>
              <w:rPr>
                <w:rFonts w:ascii="MS Mincho" w:eastAsia="MS Mincho" w:hAnsi="MS Mincho" w:cs="MS Mincho"/>
                <w:color w:val="444444"/>
                <w:spacing w:val="15"/>
                <w:lang w:eastAsia="zh-TW"/>
              </w:rPr>
              <w:t>☐</w:t>
            </w:r>
            <w:r>
              <w:rPr>
                <w:rFonts w:cs="細明體"/>
                <w:color w:val="444444"/>
                <w:spacing w:val="15"/>
                <w:lang w:eastAsia="zh-TW"/>
              </w:rPr>
              <w:t>第一個月實地訪視</w:t>
            </w:r>
            <w:r>
              <w:rPr>
                <w:rFonts w:cs="細明體"/>
                <w:color w:val="444444"/>
                <w:spacing w:val="15"/>
                <w:lang w:eastAsia="zh-TW"/>
              </w:rPr>
              <w:t xml:space="preserve"> </w:t>
            </w:r>
            <w:r>
              <w:rPr>
                <w:rFonts w:ascii="MS Mincho" w:eastAsia="MS Mincho" w:hAnsi="MS Mincho" w:cs="MS Mincho"/>
                <w:color w:val="444444"/>
                <w:spacing w:val="15"/>
                <w:lang w:eastAsia="zh-TW"/>
              </w:rPr>
              <w:t>☐</w:t>
            </w:r>
            <w:r>
              <w:rPr>
                <w:rFonts w:cs="細明體"/>
                <w:color w:val="444444"/>
                <w:spacing w:val="15"/>
                <w:lang w:eastAsia="zh-TW"/>
              </w:rPr>
              <w:t>每階段</w:t>
            </w:r>
            <w:r>
              <w:rPr>
                <w:rFonts w:cs="細明體"/>
                <w:color w:val="444444"/>
                <w:spacing w:val="15"/>
                <w:lang w:eastAsia="zh-TW"/>
              </w:rPr>
              <w:t>(</w:t>
            </w:r>
            <w:r>
              <w:rPr>
                <w:rFonts w:cs="細明體"/>
                <w:color w:val="444444"/>
                <w:spacing w:val="15"/>
                <w:lang w:eastAsia="zh-TW"/>
              </w:rPr>
              <w:t>三個月</w:t>
            </w:r>
            <w:r>
              <w:rPr>
                <w:rFonts w:cs="細明體"/>
                <w:color w:val="444444"/>
                <w:spacing w:val="15"/>
                <w:lang w:eastAsia="zh-TW"/>
              </w:rPr>
              <w:t>)</w:t>
            </w:r>
            <w:r>
              <w:rPr>
                <w:rFonts w:cs="細明體"/>
                <w:color w:val="444444"/>
                <w:spacing w:val="15"/>
                <w:lang w:eastAsia="zh-TW"/>
              </w:rPr>
              <w:t>實地訪視</w:t>
            </w:r>
          </w:p>
          <w:p w:rsidR="0044793B" w:rsidRDefault="0034108C">
            <w:pPr>
              <w:rPr>
                <w:lang w:eastAsia="zh-TW"/>
              </w:rPr>
            </w:pPr>
            <w:r>
              <w:rPr>
                <w:rFonts w:ascii="MS Mincho" w:eastAsia="MS Mincho" w:hAnsi="MS Mincho" w:cs="MS Mincho"/>
                <w:color w:val="444444"/>
                <w:spacing w:val="15"/>
                <w:lang w:eastAsia="zh-TW"/>
              </w:rPr>
              <w:t>☐</w:t>
            </w:r>
            <w:r>
              <w:rPr>
                <w:rFonts w:cs="細明體"/>
                <w:color w:val="444444"/>
                <w:spacing w:val="15"/>
                <w:lang w:eastAsia="zh-TW"/>
              </w:rPr>
              <w:t>實習異常輔導訪視</w:t>
            </w:r>
            <w:r>
              <w:rPr>
                <w:rFonts w:cs="細明體"/>
                <w:color w:val="444444"/>
                <w:spacing w:val="15"/>
                <w:lang w:eastAsia="zh-TW"/>
              </w:rPr>
              <w:t xml:space="preserve"> </w:t>
            </w:r>
            <w:r>
              <w:rPr>
                <w:rFonts w:ascii="MS Mincho" w:eastAsia="MS Mincho" w:hAnsi="MS Mincho" w:cs="MS Mincho"/>
                <w:color w:val="444444"/>
                <w:spacing w:val="15"/>
                <w:lang w:eastAsia="zh-TW"/>
              </w:rPr>
              <w:t>☐</w:t>
            </w:r>
            <w:r>
              <w:rPr>
                <w:rFonts w:cs="細明體"/>
                <w:color w:val="444444"/>
                <w:spacing w:val="15"/>
                <w:lang w:eastAsia="zh-TW"/>
              </w:rPr>
              <w:t>每月聯繫表</w:t>
            </w:r>
            <w:r>
              <w:rPr>
                <w:rFonts w:cs="細明體"/>
                <w:color w:val="444444"/>
                <w:spacing w:val="15"/>
                <w:lang w:eastAsia="zh-TW"/>
              </w:rPr>
              <w:t xml:space="preserve"> </w:t>
            </w:r>
            <w:r>
              <w:rPr>
                <w:rFonts w:ascii="MS Mincho" w:eastAsia="MS Mincho" w:hAnsi="MS Mincho" w:cs="MS Mincho"/>
                <w:color w:val="444444"/>
                <w:spacing w:val="15"/>
                <w:lang w:eastAsia="zh-TW"/>
              </w:rPr>
              <w:t>☐</w:t>
            </w:r>
            <w:r>
              <w:rPr>
                <w:rFonts w:cs="細明體"/>
                <w:color w:val="444444"/>
                <w:spacing w:val="15"/>
                <w:lang w:eastAsia="zh-TW"/>
              </w:rPr>
              <w:t>電話聯繫</w:t>
            </w:r>
            <w:r>
              <w:rPr>
                <w:rFonts w:cs="細明體"/>
                <w:color w:val="444444"/>
                <w:spacing w:val="15"/>
                <w:lang w:eastAsia="zh-TW"/>
              </w:rPr>
              <w:t xml:space="preserve"> </w:t>
            </w:r>
            <w:r>
              <w:rPr>
                <w:rFonts w:ascii="MS Mincho" w:eastAsia="MS Mincho" w:hAnsi="MS Mincho" w:cs="MS Mincho"/>
                <w:color w:val="444444"/>
                <w:spacing w:val="15"/>
                <w:lang w:eastAsia="zh-TW"/>
              </w:rPr>
              <w:t>☐</w:t>
            </w:r>
            <w:r>
              <w:rPr>
                <w:rFonts w:cs="細明體"/>
                <w:color w:val="444444"/>
                <w:spacing w:val="15"/>
                <w:lang w:eastAsia="zh-TW"/>
              </w:rPr>
              <w:t>視訊聯繫</w:t>
            </w:r>
          </w:p>
          <w:p w:rsidR="0044793B" w:rsidRDefault="0034108C">
            <w:pPr>
              <w:rPr>
                <w:lang w:eastAsia="zh-TW"/>
              </w:rPr>
            </w:pPr>
            <w:r>
              <w:rPr>
                <w:rFonts w:ascii="MS Mincho" w:eastAsia="MS Mincho" w:hAnsi="MS Mincho" w:cs="MS Mincho"/>
                <w:color w:val="444444"/>
                <w:spacing w:val="15"/>
                <w:lang w:eastAsia="zh-TW"/>
              </w:rPr>
              <w:t>☐</w:t>
            </w:r>
            <w:r>
              <w:rPr>
                <w:rFonts w:cs="細明體"/>
                <w:color w:val="444444"/>
                <w:spacing w:val="15"/>
                <w:lang w:eastAsia="zh-TW"/>
              </w:rPr>
              <w:t>網路社群軟體</w:t>
            </w:r>
            <w:r>
              <w:rPr>
                <w:rFonts w:cs="細明體"/>
                <w:color w:val="444444"/>
                <w:spacing w:val="15"/>
                <w:lang w:eastAsia="zh-TW"/>
              </w:rPr>
              <w:t xml:space="preserve"> </w:t>
            </w:r>
            <w:r>
              <w:rPr>
                <w:rFonts w:ascii="MS Mincho" w:eastAsia="MS Mincho" w:hAnsi="MS Mincho" w:cs="MS Mincho"/>
                <w:color w:val="444444"/>
                <w:spacing w:val="15"/>
                <w:lang w:eastAsia="zh-TW"/>
              </w:rPr>
              <w:t>☐</w:t>
            </w:r>
            <w:r>
              <w:rPr>
                <w:rFonts w:cs="細明體"/>
                <w:color w:val="444444"/>
                <w:spacing w:val="15"/>
                <w:lang w:eastAsia="zh-TW"/>
              </w:rPr>
              <w:t>電子郵件聯繫</w:t>
            </w:r>
            <w:r>
              <w:rPr>
                <w:rFonts w:cs="細明體"/>
                <w:color w:val="444444"/>
                <w:spacing w:val="15"/>
                <w:lang w:eastAsia="zh-TW"/>
              </w:rPr>
              <w:t xml:space="preserve"> </w:t>
            </w:r>
            <w:r>
              <w:rPr>
                <w:rFonts w:ascii="MS Mincho" w:eastAsia="MS Mincho" w:hAnsi="MS Mincho" w:cs="MS Mincho"/>
                <w:color w:val="444444"/>
                <w:spacing w:val="15"/>
                <w:lang w:eastAsia="zh-TW"/>
              </w:rPr>
              <w:t>☐</w:t>
            </w:r>
            <w:r>
              <w:rPr>
                <w:rFonts w:cs="細明體"/>
                <w:color w:val="444444"/>
                <w:spacing w:val="15"/>
                <w:lang w:eastAsia="zh-TW"/>
              </w:rPr>
              <w:t>其他：</w:t>
            </w:r>
          </w:p>
        </w:tc>
      </w:tr>
    </w:tbl>
    <w:p w:rsidR="0044793B" w:rsidRDefault="0034108C">
      <w:pPr>
        <w:rPr>
          <w:lang w:eastAsia="zh-TW"/>
        </w:rPr>
      </w:pPr>
      <w:r>
        <w:rPr>
          <w:b/>
          <w:bCs/>
          <w:lang w:eastAsia="zh-TW"/>
        </w:rPr>
        <w:t>三、實習成績考核與回饋</w:t>
      </w:r>
    </w:p>
    <w:tbl>
      <w:tblPr>
        <w:tblW w:w="5004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11"/>
        <w:gridCol w:w="7429"/>
      </w:tblGrid>
      <w:tr w:rsidR="0044793B">
        <w:tblPrEx>
          <w:tblCellMar>
            <w:top w:w="0" w:type="dxa"/>
            <w:bottom w:w="0" w:type="dxa"/>
          </w:tblCellMar>
        </w:tblPrEx>
        <w:trPr>
          <w:trHeight w:val="1812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93B" w:rsidRDefault="0034108C">
            <w:pPr>
              <w:jc w:val="both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實習成績考核指標（項目）</w:t>
            </w:r>
          </w:p>
        </w:tc>
        <w:tc>
          <w:tcPr>
            <w:tcW w:w="7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93B" w:rsidRDefault="0034108C">
            <w:pPr>
              <w:jc w:val="both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（說明學生實習成果的展現方式與其評核項目與權重）</w:t>
            </w:r>
          </w:p>
          <w:p w:rsidR="0044793B" w:rsidRDefault="0034108C">
            <w:pPr>
              <w:jc w:val="both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●</w:t>
            </w:r>
            <w:r>
              <w:rPr>
                <w:sz w:val="24"/>
                <w:lang w:eastAsia="zh-TW"/>
              </w:rPr>
              <w:t>學生實習成果其評核項目</w:t>
            </w:r>
          </w:p>
          <w:p w:rsidR="0044793B" w:rsidRDefault="0034108C">
            <w:pPr>
              <w:jc w:val="both"/>
              <w:rPr>
                <w:lang w:eastAsia="zh-TW"/>
              </w:rPr>
            </w:pPr>
            <w:r>
              <w:rPr>
                <w:rFonts w:ascii="MS Mincho" w:eastAsia="MS Mincho" w:hAnsi="MS Mincho" w:cs="MS Mincho"/>
                <w:color w:val="444444"/>
                <w:spacing w:val="15"/>
                <w:lang w:eastAsia="zh-TW"/>
              </w:rPr>
              <w:t>☐</w:t>
            </w:r>
            <w:r>
              <w:rPr>
                <w:rFonts w:cs="細明體"/>
                <w:color w:val="444444"/>
                <w:spacing w:val="15"/>
                <w:lang w:eastAsia="zh-TW"/>
              </w:rPr>
              <w:t>每階段實習報告：</w:t>
            </w:r>
          </w:p>
          <w:p w:rsidR="0044793B" w:rsidRDefault="0034108C">
            <w:pPr>
              <w:jc w:val="both"/>
              <w:rPr>
                <w:lang w:eastAsia="zh-TW"/>
              </w:rPr>
            </w:pPr>
            <w:r>
              <w:rPr>
                <w:rFonts w:cs="細明體"/>
                <w:color w:val="444444"/>
                <w:spacing w:val="15"/>
                <w:lang w:eastAsia="zh-TW"/>
              </w:rPr>
              <w:t xml:space="preserve">　</w:t>
            </w:r>
            <w:r>
              <w:rPr>
                <w:rFonts w:cs="細明體"/>
                <w:color w:val="444444"/>
                <w:spacing w:val="15"/>
                <w:lang w:eastAsia="zh-TW"/>
              </w:rPr>
              <w:t>◎</w:t>
            </w:r>
            <w:r>
              <w:rPr>
                <w:rFonts w:cs="細明體"/>
                <w:color w:val="444444"/>
                <w:spacing w:val="15"/>
                <w:lang w:eastAsia="zh-TW"/>
              </w:rPr>
              <w:t>輔導老師評核：</w:t>
            </w:r>
          </w:p>
          <w:p w:rsidR="0044793B" w:rsidRDefault="0034108C">
            <w:pPr>
              <w:ind w:left="470" w:hanging="470"/>
              <w:jc w:val="both"/>
              <w:rPr>
                <w:lang w:eastAsia="zh-TW"/>
              </w:rPr>
            </w:pPr>
            <w:r>
              <w:rPr>
                <w:rFonts w:cs="細明體"/>
                <w:color w:val="444444"/>
                <w:spacing w:val="15"/>
                <w:lang w:eastAsia="zh-TW"/>
              </w:rPr>
              <w:t xml:space="preserve">　</w:t>
            </w:r>
            <w:r>
              <w:rPr>
                <w:rFonts w:ascii="MS Mincho" w:eastAsia="MS Mincho" w:hAnsi="MS Mincho" w:cs="MS Mincho"/>
                <w:color w:val="444444"/>
                <w:spacing w:val="15"/>
                <w:lang w:eastAsia="zh-TW"/>
              </w:rPr>
              <w:t>☐</w:t>
            </w:r>
            <w:r>
              <w:rPr>
                <w:rFonts w:cs="細明體"/>
                <w:color w:val="444444"/>
                <w:spacing w:val="15"/>
                <w:lang w:eastAsia="zh-TW"/>
              </w:rPr>
              <w:t>學習表現評核</w:t>
            </w:r>
            <w:r>
              <w:rPr>
                <w:rFonts w:cs="細明體"/>
                <w:color w:val="444444"/>
                <w:spacing w:val="15"/>
                <w:lang w:eastAsia="zh-TW"/>
              </w:rPr>
              <w:t>(60%)</w:t>
            </w:r>
            <w:r>
              <w:rPr>
                <w:rFonts w:cs="細明體"/>
                <w:color w:val="444444"/>
                <w:spacing w:val="15"/>
                <w:lang w:eastAsia="zh-TW"/>
              </w:rPr>
              <w:t>：學習成果與效益</w:t>
            </w:r>
            <w:r>
              <w:rPr>
                <w:rFonts w:cs="細明體"/>
                <w:color w:val="444444"/>
                <w:spacing w:val="15"/>
                <w:lang w:eastAsia="zh-TW"/>
              </w:rPr>
              <w:t>(20%)</w:t>
            </w:r>
            <w:r>
              <w:rPr>
                <w:rFonts w:cs="細明體"/>
                <w:color w:val="444444"/>
                <w:spacing w:val="15"/>
                <w:lang w:eastAsia="zh-TW"/>
              </w:rPr>
              <w:t>、處事態度與觀念</w:t>
            </w:r>
            <w:r>
              <w:rPr>
                <w:rFonts w:cs="細明體"/>
                <w:color w:val="444444"/>
                <w:spacing w:val="15"/>
                <w:lang w:eastAsia="zh-TW"/>
              </w:rPr>
              <w:t>(20%)</w:t>
            </w:r>
            <w:r>
              <w:rPr>
                <w:rFonts w:cs="細明體"/>
                <w:color w:val="444444"/>
                <w:spacing w:val="15"/>
                <w:lang w:eastAsia="zh-TW"/>
              </w:rPr>
              <w:t>、學習熱忱</w:t>
            </w:r>
            <w:r>
              <w:rPr>
                <w:rFonts w:cs="細明體"/>
                <w:color w:val="444444"/>
                <w:spacing w:val="15"/>
                <w:lang w:eastAsia="zh-TW"/>
              </w:rPr>
              <w:t>(10%)</w:t>
            </w:r>
            <w:r>
              <w:rPr>
                <w:rFonts w:cs="細明體"/>
                <w:color w:val="444444"/>
                <w:spacing w:val="15"/>
                <w:lang w:eastAsia="zh-TW"/>
              </w:rPr>
              <w:t>、平時聯繫與互動</w:t>
            </w:r>
            <w:r>
              <w:rPr>
                <w:rFonts w:cs="細明體"/>
                <w:color w:val="444444"/>
                <w:spacing w:val="15"/>
                <w:lang w:eastAsia="zh-TW"/>
              </w:rPr>
              <w:t>(10%)</w:t>
            </w:r>
          </w:p>
          <w:p w:rsidR="0044793B" w:rsidRDefault="0034108C">
            <w:pPr>
              <w:ind w:left="470" w:hanging="470"/>
              <w:jc w:val="both"/>
              <w:rPr>
                <w:lang w:eastAsia="zh-TW"/>
              </w:rPr>
            </w:pPr>
            <w:r>
              <w:rPr>
                <w:rFonts w:cs="細明體"/>
                <w:color w:val="444444"/>
                <w:spacing w:val="15"/>
                <w:lang w:eastAsia="zh-TW"/>
              </w:rPr>
              <w:t xml:space="preserve">　</w:t>
            </w:r>
            <w:r>
              <w:rPr>
                <w:rFonts w:ascii="MS Mincho" w:eastAsia="MS Mincho" w:hAnsi="MS Mincho" w:cs="MS Mincho"/>
                <w:color w:val="444444"/>
                <w:spacing w:val="15"/>
                <w:lang w:eastAsia="zh-TW"/>
              </w:rPr>
              <w:t>☐</w:t>
            </w:r>
            <w:r>
              <w:rPr>
                <w:rFonts w:cs="MS Mincho"/>
                <w:color w:val="444444"/>
                <w:spacing w:val="15"/>
                <w:lang w:eastAsia="zh-TW"/>
              </w:rPr>
              <w:t>實習報告評核</w:t>
            </w:r>
            <w:r>
              <w:rPr>
                <w:rFonts w:cs="MS Mincho"/>
                <w:color w:val="444444"/>
                <w:spacing w:val="15"/>
                <w:lang w:eastAsia="zh-TW"/>
              </w:rPr>
              <w:t>(40%)</w:t>
            </w:r>
            <w:r>
              <w:rPr>
                <w:rFonts w:cs="細明體"/>
                <w:color w:val="444444"/>
                <w:spacing w:val="15"/>
                <w:lang w:eastAsia="zh-TW"/>
              </w:rPr>
              <w:t>：報告結構與編排</w:t>
            </w:r>
            <w:r>
              <w:rPr>
                <w:rFonts w:cs="細明體"/>
                <w:color w:val="444444"/>
                <w:spacing w:val="15"/>
                <w:lang w:eastAsia="zh-TW"/>
              </w:rPr>
              <w:t>(10%)</w:t>
            </w:r>
            <w:r>
              <w:rPr>
                <w:rFonts w:cs="細明體"/>
                <w:color w:val="444444"/>
                <w:spacing w:val="15"/>
                <w:lang w:eastAsia="zh-TW"/>
              </w:rPr>
              <w:t>、內容專業與深度</w:t>
            </w:r>
            <w:r>
              <w:rPr>
                <w:rFonts w:cs="細明體"/>
                <w:color w:val="444444"/>
                <w:spacing w:val="15"/>
                <w:lang w:eastAsia="zh-TW"/>
              </w:rPr>
              <w:t>(20%)</w:t>
            </w:r>
            <w:r>
              <w:rPr>
                <w:rFonts w:cs="細明體"/>
                <w:color w:val="444444"/>
                <w:spacing w:val="15"/>
                <w:lang w:eastAsia="zh-TW"/>
              </w:rPr>
              <w:t>、學習心得與建議</w:t>
            </w:r>
            <w:r>
              <w:rPr>
                <w:rFonts w:cs="細明體"/>
                <w:color w:val="444444"/>
                <w:spacing w:val="15"/>
                <w:lang w:eastAsia="zh-TW"/>
              </w:rPr>
              <w:t>(5%)</w:t>
            </w:r>
            <w:r>
              <w:rPr>
                <w:rFonts w:cs="細明體"/>
                <w:color w:val="444444"/>
                <w:spacing w:val="15"/>
                <w:lang w:eastAsia="zh-TW"/>
              </w:rPr>
              <w:t>、口頭報告</w:t>
            </w:r>
            <w:r>
              <w:rPr>
                <w:rFonts w:cs="細明體"/>
                <w:color w:val="444444"/>
                <w:spacing w:val="15"/>
                <w:lang w:eastAsia="zh-TW"/>
              </w:rPr>
              <w:t>(5%)</w:t>
            </w:r>
          </w:p>
          <w:p w:rsidR="0044793B" w:rsidRDefault="0034108C">
            <w:pPr>
              <w:jc w:val="both"/>
              <w:rPr>
                <w:lang w:eastAsia="zh-TW"/>
              </w:rPr>
            </w:pPr>
            <w:r>
              <w:rPr>
                <w:rFonts w:cs="細明體"/>
                <w:color w:val="444444"/>
                <w:spacing w:val="15"/>
                <w:lang w:eastAsia="zh-TW"/>
              </w:rPr>
              <w:t xml:space="preserve">　</w:t>
            </w:r>
            <w:r>
              <w:rPr>
                <w:rFonts w:cs="細明體"/>
                <w:color w:val="444444"/>
                <w:spacing w:val="15"/>
                <w:lang w:eastAsia="zh-TW"/>
              </w:rPr>
              <w:t>◎</w:t>
            </w:r>
            <w:r>
              <w:rPr>
                <w:rFonts w:cs="細明體"/>
                <w:color w:val="444444"/>
                <w:spacing w:val="15"/>
                <w:lang w:eastAsia="zh-TW"/>
              </w:rPr>
              <w:t>業界輔導老師評核：</w:t>
            </w:r>
          </w:p>
          <w:p w:rsidR="0044793B" w:rsidRDefault="0034108C">
            <w:pPr>
              <w:ind w:left="470" w:hanging="470"/>
              <w:jc w:val="both"/>
              <w:rPr>
                <w:lang w:eastAsia="zh-TW"/>
              </w:rPr>
            </w:pPr>
            <w:r>
              <w:rPr>
                <w:rFonts w:cs="細明體"/>
                <w:color w:val="444444"/>
                <w:spacing w:val="15"/>
                <w:lang w:eastAsia="zh-TW"/>
              </w:rPr>
              <w:t xml:space="preserve">　</w:t>
            </w:r>
            <w:r>
              <w:rPr>
                <w:rFonts w:ascii="MS Mincho" w:eastAsia="MS Mincho" w:hAnsi="MS Mincho" w:cs="MS Mincho"/>
                <w:color w:val="444444"/>
                <w:spacing w:val="15"/>
                <w:lang w:eastAsia="zh-TW"/>
              </w:rPr>
              <w:t>☐</w:t>
            </w:r>
            <w:r>
              <w:rPr>
                <w:rFonts w:cs="細明體"/>
                <w:color w:val="444444"/>
                <w:spacing w:val="15"/>
                <w:lang w:eastAsia="zh-TW"/>
              </w:rPr>
              <w:t>工作表現評核</w:t>
            </w:r>
            <w:r>
              <w:rPr>
                <w:rFonts w:cs="細明體"/>
                <w:color w:val="444444"/>
                <w:spacing w:val="15"/>
                <w:lang w:eastAsia="zh-TW"/>
              </w:rPr>
              <w:t>(60%)</w:t>
            </w:r>
            <w:r>
              <w:rPr>
                <w:rFonts w:cs="細明體"/>
                <w:color w:val="444444"/>
                <w:spacing w:val="15"/>
                <w:lang w:eastAsia="zh-TW"/>
              </w:rPr>
              <w:t>：敬業精神</w:t>
            </w:r>
            <w:r>
              <w:rPr>
                <w:rFonts w:cs="細明體"/>
                <w:color w:val="444444"/>
                <w:spacing w:val="15"/>
                <w:lang w:eastAsia="zh-TW"/>
              </w:rPr>
              <w:t>(20%)</w:t>
            </w:r>
            <w:r>
              <w:rPr>
                <w:rFonts w:cs="細明體"/>
                <w:color w:val="444444"/>
                <w:spacing w:val="15"/>
                <w:lang w:eastAsia="zh-TW"/>
              </w:rPr>
              <w:t>、品質效率</w:t>
            </w:r>
            <w:r>
              <w:rPr>
                <w:rFonts w:cs="細明體"/>
                <w:color w:val="444444"/>
                <w:spacing w:val="15"/>
                <w:lang w:eastAsia="zh-TW"/>
              </w:rPr>
              <w:t>(20%)</w:t>
            </w:r>
            <w:r>
              <w:rPr>
                <w:rFonts w:cs="細明體"/>
                <w:color w:val="444444"/>
                <w:spacing w:val="15"/>
                <w:lang w:eastAsia="zh-TW"/>
              </w:rPr>
              <w:t>、學習熱忱</w:t>
            </w:r>
            <w:r>
              <w:rPr>
                <w:rFonts w:cs="細明體"/>
                <w:color w:val="444444"/>
                <w:spacing w:val="15"/>
                <w:lang w:eastAsia="zh-TW"/>
              </w:rPr>
              <w:t>(10%)</w:t>
            </w:r>
            <w:r>
              <w:rPr>
                <w:rFonts w:cs="細明體"/>
                <w:color w:val="444444"/>
                <w:spacing w:val="15"/>
                <w:lang w:eastAsia="zh-TW"/>
              </w:rPr>
              <w:t>、團隊合群與職業倫理</w:t>
            </w:r>
            <w:r>
              <w:rPr>
                <w:rFonts w:cs="細明體"/>
                <w:color w:val="444444"/>
                <w:spacing w:val="15"/>
                <w:lang w:eastAsia="zh-TW"/>
              </w:rPr>
              <w:t>(10%)</w:t>
            </w:r>
            <w:r>
              <w:rPr>
                <w:rFonts w:ascii="MS Mincho" w:eastAsia="MS Mincho" w:hAnsi="MS Mincho" w:cs="MS Mincho"/>
                <w:color w:val="444444"/>
                <w:spacing w:val="15"/>
                <w:lang w:eastAsia="zh-TW"/>
              </w:rPr>
              <w:t>☐</w:t>
            </w:r>
            <w:r>
              <w:rPr>
                <w:rFonts w:cs="MS Mincho"/>
                <w:color w:val="444444"/>
                <w:spacing w:val="15"/>
                <w:lang w:eastAsia="zh-TW"/>
              </w:rPr>
              <w:t>實習報告評核</w:t>
            </w:r>
            <w:r>
              <w:rPr>
                <w:rFonts w:cs="MS Mincho"/>
                <w:color w:val="444444"/>
                <w:spacing w:val="15"/>
                <w:lang w:eastAsia="zh-TW"/>
              </w:rPr>
              <w:t>(40%)</w:t>
            </w:r>
            <w:r>
              <w:rPr>
                <w:rFonts w:cs="細明體"/>
                <w:color w:val="444444"/>
                <w:spacing w:val="15"/>
                <w:lang w:eastAsia="zh-TW"/>
              </w:rPr>
              <w:t>：報告結構與編排</w:t>
            </w:r>
            <w:r>
              <w:rPr>
                <w:rFonts w:cs="細明體"/>
                <w:color w:val="444444"/>
                <w:spacing w:val="15"/>
                <w:lang w:eastAsia="zh-TW"/>
              </w:rPr>
              <w:t>(10%)</w:t>
            </w:r>
            <w:r>
              <w:rPr>
                <w:rFonts w:cs="細明體"/>
                <w:color w:val="444444"/>
                <w:spacing w:val="15"/>
                <w:lang w:eastAsia="zh-TW"/>
              </w:rPr>
              <w:t>、內容專業與深度</w:t>
            </w:r>
            <w:r>
              <w:rPr>
                <w:rFonts w:cs="細明體"/>
                <w:color w:val="444444"/>
                <w:spacing w:val="15"/>
                <w:lang w:eastAsia="zh-TW"/>
              </w:rPr>
              <w:t>(20%)</w:t>
            </w:r>
            <w:r>
              <w:rPr>
                <w:rFonts w:cs="細明體"/>
                <w:color w:val="444444"/>
                <w:spacing w:val="15"/>
                <w:lang w:eastAsia="zh-TW"/>
              </w:rPr>
              <w:t>、學習心得與建議</w:t>
            </w:r>
            <w:r>
              <w:rPr>
                <w:rFonts w:cs="細明體"/>
                <w:color w:val="444444"/>
                <w:spacing w:val="15"/>
                <w:lang w:eastAsia="zh-TW"/>
              </w:rPr>
              <w:t>(5%)</w:t>
            </w:r>
            <w:r>
              <w:rPr>
                <w:rFonts w:cs="細明體"/>
                <w:color w:val="444444"/>
                <w:spacing w:val="15"/>
                <w:lang w:eastAsia="zh-TW"/>
              </w:rPr>
              <w:t>、繳交報告準時性</w:t>
            </w:r>
            <w:r>
              <w:rPr>
                <w:rFonts w:cs="細明體"/>
                <w:color w:val="444444"/>
                <w:spacing w:val="15"/>
                <w:lang w:eastAsia="zh-TW"/>
              </w:rPr>
              <w:t>(5%)</w:t>
            </w:r>
            <w:r>
              <w:rPr>
                <w:rFonts w:cs="細明體"/>
                <w:color w:val="444444"/>
                <w:spacing w:val="15"/>
                <w:lang w:eastAsia="zh-TW"/>
              </w:rPr>
              <w:t>、階段考勤</w:t>
            </w:r>
            <w:r>
              <w:rPr>
                <w:rFonts w:cs="細明體"/>
                <w:color w:val="444444"/>
                <w:spacing w:val="15"/>
                <w:lang w:eastAsia="zh-TW"/>
              </w:rPr>
              <w:t>(</w:t>
            </w:r>
            <w:r>
              <w:rPr>
                <w:rFonts w:cs="細明體"/>
                <w:color w:val="444444"/>
                <w:spacing w:val="15"/>
                <w:lang w:eastAsia="zh-TW"/>
              </w:rPr>
              <w:t>請假扣分</w:t>
            </w:r>
            <w:r>
              <w:rPr>
                <w:rFonts w:cs="細明體"/>
                <w:color w:val="444444"/>
                <w:spacing w:val="15"/>
                <w:lang w:eastAsia="zh-TW"/>
              </w:rPr>
              <w:t>)</w:t>
            </w:r>
          </w:p>
        </w:tc>
      </w:tr>
      <w:tr w:rsidR="0044793B">
        <w:tblPrEx>
          <w:tblCellMar>
            <w:top w:w="0" w:type="dxa"/>
            <w:bottom w:w="0" w:type="dxa"/>
          </w:tblCellMar>
        </w:tblPrEx>
        <w:trPr>
          <w:trHeight w:val="1495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93B" w:rsidRDefault="0034108C">
            <w:pPr>
              <w:tabs>
                <w:tab w:val="left" w:pos="4790"/>
                <w:tab w:val="left" w:pos="8422"/>
              </w:tabs>
              <w:spacing w:before="23"/>
              <w:jc w:val="both"/>
              <w:rPr>
                <w:b/>
                <w:sz w:val="24"/>
                <w:lang w:eastAsia="zh-TW"/>
              </w:rPr>
            </w:pPr>
            <w:r>
              <w:rPr>
                <w:b/>
                <w:sz w:val="24"/>
                <w:lang w:eastAsia="zh-TW"/>
              </w:rPr>
              <w:t>實習成效與教學評核方式</w:t>
            </w:r>
          </w:p>
        </w:tc>
        <w:tc>
          <w:tcPr>
            <w:tcW w:w="7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3B" w:rsidRDefault="0034108C">
            <w:pPr>
              <w:tabs>
                <w:tab w:val="left" w:pos="4790"/>
                <w:tab w:val="left" w:pos="8422"/>
              </w:tabs>
              <w:spacing w:before="23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(</w:t>
            </w:r>
            <w:r>
              <w:rPr>
                <w:sz w:val="24"/>
                <w:lang w:eastAsia="zh-TW"/>
              </w:rPr>
              <w:t>說明學生實習成果的</w:t>
            </w:r>
            <w:proofErr w:type="gramStart"/>
            <w:r>
              <w:rPr>
                <w:sz w:val="24"/>
                <w:lang w:eastAsia="zh-TW"/>
              </w:rPr>
              <w:t>評核期程</w:t>
            </w:r>
            <w:proofErr w:type="gramEnd"/>
            <w:r>
              <w:rPr>
                <w:sz w:val="24"/>
                <w:lang w:eastAsia="zh-TW"/>
              </w:rPr>
              <w:t>以及評核人員與評核方式等</w:t>
            </w:r>
            <w:r>
              <w:rPr>
                <w:sz w:val="24"/>
                <w:lang w:eastAsia="zh-TW"/>
              </w:rPr>
              <w:t>)</w:t>
            </w:r>
          </w:p>
          <w:p w:rsidR="0044793B" w:rsidRDefault="0034108C">
            <w:pPr>
              <w:tabs>
                <w:tab w:val="left" w:pos="4790"/>
                <w:tab w:val="left" w:pos="8422"/>
              </w:tabs>
              <w:spacing w:before="23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●</w:t>
            </w:r>
            <w:r>
              <w:rPr>
                <w:sz w:val="24"/>
                <w:lang w:eastAsia="zh-TW"/>
              </w:rPr>
              <w:t>學生實習成果的</w:t>
            </w:r>
            <w:proofErr w:type="gramStart"/>
            <w:r>
              <w:rPr>
                <w:sz w:val="24"/>
                <w:lang w:eastAsia="zh-TW"/>
              </w:rPr>
              <w:t>評核期程</w:t>
            </w:r>
            <w:proofErr w:type="gramEnd"/>
            <w:r>
              <w:rPr>
                <w:sz w:val="24"/>
                <w:lang w:eastAsia="zh-TW"/>
              </w:rPr>
              <w:t>：</w:t>
            </w:r>
          </w:p>
          <w:p w:rsidR="0044793B" w:rsidRDefault="0034108C">
            <w:pPr>
              <w:tabs>
                <w:tab w:val="left" w:pos="4790"/>
                <w:tab w:val="left" w:pos="8422"/>
              </w:tabs>
              <w:spacing w:before="23"/>
              <w:rPr>
                <w:lang w:eastAsia="zh-TW"/>
              </w:rPr>
            </w:pPr>
            <w:r>
              <w:rPr>
                <w:rFonts w:ascii="MS Mincho" w:eastAsia="MS Mincho" w:hAnsi="MS Mincho" w:cs="MS Mincho"/>
                <w:color w:val="444444"/>
                <w:spacing w:val="15"/>
                <w:shd w:val="clear" w:color="auto" w:fill="FFFFFF"/>
                <w:lang w:eastAsia="zh-TW"/>
              </w:rPr>
              <w:t>☐</w:t>
            </w:r>
            <w:r>
              <w:rPr>
                <w:rFonts w:cs="細明體"/>
                <w:color w:val="444444"/>
                <w:spacing w:val="15"/>
                <w:lang w:eastAsia="zh-TW"/>
              </w:rPr>
              <w:t>第一階段</w:t>
            </w:r>
            <w:r>
              <w:rPr>
                <w:rFonts w:cs="細明體"/>
                <w:color w:val="444444"/>
                <w:spacing w:val="15"/>
                <w:lang w:eastAsia="zh-TW"/>
              </w:rPr>
              <w:t>(10</w:t>
            </w:r>
            <w:r>
              <w:rPr>
                <w:rFonts w:cs="細明體"/>
                <w:color w:val="444444"/>
                <w:spacing w:val="15"/>
                <w:lang w:eastAsia="zh-TW"/>
              </w:rPr>
              <w:t>至</w:t>
            </w:r>
            <w:r>
              <w:rPr>
                <w:rFonts w:cs="細明體"/>
                <w:color w:val="444444"/>
                <w:spacing w:val="15"/>
                <w:lang w:eastAsia="zh-TW"/>
              </w:rPr>
              <w:t>12</w:t>
            </w:r>
            <w:r>
              <w:rPr>
                <w:rFonts w:cs="細明體"/>
                <w:color w:val="444444"/>
                <w:spacing w:val="15"/>
                <w:lang w:eastAsia="zh-TW"/>
              </w:rPr>
              <w:t>月</w:t>
            </w:r>
            <w:r>
              <w:rPr>
                <w:rFonts w:cs="細明體"/>
                <w:color w:val="444444"/>
                <w:spacing w:val="15"/>
                <w:lang w:eastAsia="zh-TW"/>
              </w:rPr>
              <w:t>)</w:t>
            </w:r>
            <w:r>
              <w:rPr>
                <w:rFonts w:ascii="MS Mincho" w:eastAsia="MS Mincho" w:hAnsi="MS Mincho" w:cs="MS Mincho"/>
                <w:color w:val="444444"/>
                <w:spacing w:val="15"/>
                <w:lang w:eastAsia="zh-TW"/>
              </w:rPr>
              <w:t xml:space="preserve"> ☐</w:t>
            </w:r>
            <w:r>
              <w:rPr>
                <w:rFonts w:cs="細明體"/>
                <w:color w:val="444444"/>
                <w:spacing w:val="15"/>
                <w:lang w:eastAsia="zh-TW"/>
              </w:rPr>
              <w:t>第二階段</w:t>
            </w:r>
            <w:r>
              <w:rPr>
                <w:rFonts w:cs="細明體"/>
                <w:color w:val="444444"/>
                <w:spacing w:val="15"/>
                <w:lang w:eastAsia="zh-TW"/>
              </w:rPr>
              <w:t>(1</w:t>
            </w:r>
            <w:r>
              <w:rPr>
                <w:rFonts w:cs="細明體"/>
                <w:color w:val="444444"/>
                <w:spacing w:val="15"/>
                <w:lang w:eastAsia="zh-TW"/>
              </w:rPr>
              <w:t>月至</w:t>
            </w:r>
            <w:r>
              <w:rPr>
                <w:rFonts w:cs="細明體"/>
                <w:color w:val="444444"/>
                <w:spacing w:val="15"/>
                <w:lang w:eastAsia="zh-TW"/>
              </w:rPr>
              <w:t>3</w:t>
            </w:r>
            <w:r>
              <w:rPr>
                <w:rFonts w:cs="細明體"/>
                <w:color w:val="444444"/>
                <w:spacing w:val="15"/>
                <w:lang w:eastAsia="zh-TW"/>
              </w:rPr>
              <w:t>月</w:t>
            </w:r>
            <w:r>
              <w:rPr>
                <w:rFonts w:cs="細明體"/>
                <w:color w:val="444444"/>
                <w:spacing w:val="15"/>
                <w:lang w:eastAsia="zh-TW"/>
              </w:rPr>
              <w:t>)</w:t>
            </w:r>
          </w:p>
          <w:p w:rsidR="0044793B" w:rsidRDefault="0034108C">
            <w:pPr>
              <w:tabs>
                <w:tab w:val="left" w:pos="4790"/>
                <w:tab w:val="left" w:pos="8422"/>
              </w:tabs>
              <w:spacing w:before="23"/>
              <w:rPr>
                <w:lang w:eastAsia="zh-TW"/>
              </w:rPr>
            </w:pPr>
            <w:r>
              <w:rPr>
                <w:rFonts w:ascii="MS Mincho" w:eastAsia="MS Mincho" w:hAnsi="MS Mincho" w:cs="MS Mincho"/>
                <w:color w:val="444444"/>
                <w:spacing w:val="15"/>
                <w:shd w:val="clear" w:color="auto" w:fill="FFFFFF"/>
                <w:lang w:eastAsia="zh-TW"/>
              </w:rPr>
              <w:t>☐</w:t>
            </w:r>
            <w:r>
              <w:rPr>
                <w:rFonts w:cs="細明體"/>
                <w:color w:val="444444"/>
                <w:spacing w:val="15"/>
                <w:lang w:eastAsia="zh-TW"/>
              </w:rPr>
              <w:t>第三階段</w:t>
            </w:r>
            <w:r>
              <w:rPr>
                <w:rFonts w:cs="細明體"/>
                <w:color w:val="444444"/>
                <w:spacing w:val="15"/>
                <w:lang w:eastAsia="zh-TW"/>
              </w:rPr>
              <w:t>(4</w:t>
            </w:r>
            <w:r>
              <w:rPr>
                <w:rFonts w:cs="細明體"/>
                <w:color w:val="444444"/>
                <w:spacing w:val="15"/>
                <w:lang w:eastAsia="zh-TW"/>
              </w:rPr>
              <w:t>月至</w:t>
            </w:r>
            <w:r>
              <w:rPr>
                <w:rFonts w:cs="細明體"/>
                <w:color w:val="444444"/>
                <w:spacing w:val="15"/>
                <w:lang w:eastAsia="zh-TW"/>
              </w:rPr>
              <w:t>6</w:t>
            </w:r>
            <w:r>
              <w:rPr>
                <w:rFonts w:cs="細明體"/>
                <w:color w:val="444444"/>
                <w:spacing w:val="15"/>
                <w:lang w:eastAsia="zh-TW"/>
              </w:rPr>
              <w:t>月</w:t>
            </w:r>
            <w:r>
              <w:rPr>
                <w:rFonts w:cs="細明體"/>
                <w:color w:val="444444"/>
                <w:spacing w:val="15"/>
                <w:lang w:eastAsia="zh-TW"/>
              </w:rPr>
              <w:t>)</w:t>
            </w:r>
            <w:r>
              <w:rPr>
                <w:rFonts w:ascii="MS Mincho" w:eastAsia="MS Mincho" w:hAnsi="MS Mincho" w:cs="MS Mincho"/>
                <w:color w:val="444444"/>
                <w:spacing w:val="15"/>
                <w:lang w:eastAsia="zh-TW"/>
              </w:rPr>
              <w:t xml:space="preserve"> ☐</w:t>
            </w:r>
            <w:r>
              <w:rPr>
                <w:rFonts w:cs="細明體"/>
                <w:color w:val="444444"/>
                <w:spacing w:val="15"/>
                <w:lang w:eastAsia="zh-TW"/>
              </w:rPr>
              <w:t>第四階段</w:t>
            </w:r>
            <w:r>
              <w:rPr>
                <w:rFonts w:cs="細明體"/>
                <w:color w:val="444444"/>
                <w:spacing w:val="15"/>
                <w:lang w:eastAsia="zh-TW"/>
              </w:rPr>
              <w:t>(7</w:t>
            </w:r>
            <w:r>
              <w:rPr>
                <w:rFonts w:cs="細明體"/>
                <w:color w:val="444444"/>
                <w:spacing w:val="15"/>
                <w:lang w:eastAsia="zh-TW"/>
              </w:rPr>
              <w:t>月至</w:t>
            </w:r>
            <w:r>
              <w:rPr>
                <w:rFonts w:cs="細明體"/>
                <w:color w:val="444444"/>
                <w:spacing w:val="15"/>
                <w:lang w:eastAsia="zh-TW"/>
              </w:rPr>
              <w:t>9</w:t>
            </w:r>
            <w:r>
              <w:rPr>
                <w:rFonts w:cs="細明體"/>
                <w:color w:val="444444"/>
                <w:spacing w:val="15"/>
                <w:lang w:eastAsia="zh-TW"/>
              </w:rPr>
              <w:t>月</w:t>
            </w:r>
            <w:r>
              <w:rPr>
                <w:rFonts w:cs="細明體"/>
                <w:color w:val="444444"/>
                <w:spacing w:val="15"/>
                <w:lang w:eastAsia="zh-TW"/>
              </w:rPr>
              <w:t>)</w:t>
            </w:r>
          </w:p>
          <w:p w:rsidR="0044793B" w:rsidRDefault="0034108C">
            <w:pPr>
              <w:tabs>
                <w:tab w:val="left" w:pos="4790"/>
                <w:tab w:val="left" w:pos="8422"/>
              </w:tabs>
              <w:spacing w:before="23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●</w:t>
            </w:r>
            <w:r>
              <w:rPr>
                <w:sz w:val="24"/>
                <w:lang w:eastAsia="zh-TW"/>
              </w:rPr>
              <w:t>評核人員：</w:t>
            </w:r>
          </w:p>
          <w:p w:rsidR="0044793B" w:rsidRDefault="0034108C">
            <w:pPr>
              <w:tabs>
                <w:tab w:val="left" w:pos="4790"/>
                <w:tab w:val="left" w:pos="8422"/>
              </w:tabs>
              <w:spacing w:before="23"/>
              <w:rPr>
                <w:lang w:eastAsia="zh-TW"/>
              </w:rPr>
            </w:pPr>
            <w:r>
              <w:rPr>
                <w:rFonts w:ascii="MS Mincho" w:eastAsia="MS Mincho" w:hAnsi="MS Mincho" w:cs="MS Mincho"/>
                <w:color w:val="444444"/>
                <w:spacing w:val="15"/>
                <w:shd w:val="clear" w:color="auto" w:fill="FFFFFF"/>
                <w:lang w:eastAsia="zh-TW"/>
              </w:rPr>
              <w:t>☐</w:t>
            </w:r>
            <w:r>
              <w:rPr>
                <w:rFonts w:cs="細明體"/>
                <w:color w:val="444444"/>
                <w:spacing w:val="15"/>
                <w:lang w:eastAsia="zh-TW"/>
              </w:rPr>
              <w:t>學校輔導老師</w:t>
            </w:r>
            <w:r>
              <w:rPr>
                <w:rFonts w:cs="細明體"/>
                <w:color w:val="444444"/>
                <w:spacing w:val="15"/>
                <w:lang w:eastAsia="zh-TW"/>
              </w:rPr>
              <w:t>(</w:t>
            </w:r>
            <w:r>
              <w:rPr>
                <w:rFonts w:cs="細明體"/>
                <w:color w:val="444444"/>
                <w:spacing w:val="15"/>
                <w:lang w:eastAsia="zh-TW"/>
              </w:rPr>
              <w:t>評核</w:t>
            </w:r>
            <w:r>
              <w:rPr>
                <w:rFonts w:cs="細明體"/>
                <w:color w:val="444444"/>
                <w:spacing w:val="15"/>
                <w:lang w:eastAsia="zh-TW"/>
              </w:rPr>
              <w:t>60%)</w:t>
            </w:r>
            <w:r>
              <w:rPr>
                <w:rFonts w:ascii="MS Mincho" w:eastAsia="MS Mincho" w:hAnsi="MS Mincho" w:cs="MS Mincho"/>
                <w:color w:val="444444"/>
                <w:spacing w:val="15"/>
                <w:lang w:eastAsia="zh-TW"/>
              </w:rPr>
              <w:t>☐</w:t>
            </w:r>
            <w:r>
              <w:rPr>
                <w:rFonts w:cs="細明體"/>
                <w:color w:val="444444"/>
                <w:spacing w:val="15"/>
                <w:lang w:eastAsia="zh-TW"/>
              </w:rPr>
              <w:t>業界輔導老師</w:t>
            </w:r>
            <w:r>
              <w:rPr>
                <w:rFonts w:cs="細明體"/>
                <w:color w:val="444444"/>
                <w:spacing w:val="15"/>
                <w:lang w:eastAsia="zh-TW"/>
              </w:rPr>
              <w:t>(</w:t>
            </w:r>
            <w:r>
              <w:rPr>
                <w:rFonts w:cs="細明體"/>
                <w:color w:val="444444"/>
                <w:spacing w:val="15"/>
                <w:lang w:eastAsia="zh-TW"/>
              </w:rPr>
              <w:t>評核</w:t>
            </w:r>
            <w:r>
              <w:rPr>
                <w:rFonts w:cs="細明體"/>
                <w:color w:val="444444"/>
                <w:spacing w:val="15"/>
                <w:lang w:eastAsia="zh-TW"/>
              </w:rPr>
              <w:t>40%)</w:t>
            </w:r>
          </w:p>
        </w:tc>
      </w:tr>
      <w:tr w:rsidR="0044793B">
        <w:tblPrEx>
          <w:tblCellMar>
            <w:top w:w="0" w:type="dxa"/>
            <w:bottom w:w="0" w:type="dxa"/>
          </w:tblCellMar>
        </w:tblPrEx>
        <w:trPr>
          <w:trHeight w:val="1269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93B" w:rsidRDefault="0034108C">
            <w:pPr>
              <w:tabs>
                <w:tab w:val="left" w:pos="4790"/>
                <w:tab w:val="left" w:pos="8422"/>
              </w:tabs>
              <w:spacing w:before="23"/>
              <w:jc w:val="both"/>
              <w:rPr>
                <w:b/>
                <w:sz w:val="24"/>
                <w:lang w:eastAsia="zh-TW"/>
              </w:rPr>
            </w:pPr>
            <w:r>
              <w:rPr>
                <w:b/>
                <w:sz w:val="24"/>
                <w:lang w:eastAsia="zh-TW"/>
              </w:rPr>
              <w:t>實習回饋方式及規劃</w:t>
            </w:r>
          </w:p>
        </w:tc>
        <w:tc>
          <w:tcPr>
            <w:tcW w:w="7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3B" w:rsidRDefault="0034108C">
            <w:pPr>
              <w:tabs>
                <w:tab w:val="left" w:pos="4790"/>
                <w:tab w:val="left" w:pos="8422"/>
              </w:tabs>
              <w:spacing w:before="23"/>
              <w:rPr>
                <w:rFonts w:cs="MS Mincho"/>
                <w:color w:val="444444"/>
                <w:spacing w:val="15"/>
                <w:shd w:val="clear" w:color="auto" w:fill="FFFFFF"/>
                <w:lang w:eastAsia="zh-TW"/>
              </w:rPr>
            </w:pPr>
            <w:r>
              <w:rPr>
                <w:rFonts w:cs="MS Mincho"/>
                <w:color w:val="444444"/>
                <w:spacing w:val="15"/>
                <w:shd w:val="clear" w:color="auto" w:fill="FFFFFF"/>
                <w:lang w:eastAsia="zh-TW"/>
              </w:rPr>
              <w:t>(</w:t>
            </w:r>
            <w:r>
              <w:rPr>
                <w:rFonts w:cs="MS Mincho"/>
                <w:color w:val="444444"/>
                <w:spacing w:val="15"/>
                <w:shd w:val="clear" w:color="auto" w:fill="FFFFFF"/>
                <w:lang w:eastAsia="zh-TW"/>
              </w:rPr>
              <w:t>說明實習課程結束後相關成效的回饋及檢討方式</w:t>
            </w:r>
            <w:r>
              <w:rPr>
                <w:rFonts w:cs="MS Mincho"/>
                <w:color w:val="444444"/>
                <w:spacing w:val="15"/>
                <w:shd w:val="clear" w:color="auto" w:fill="FFFFFF"/>
                <w:lang w:eastAsia="zh-TW"/>
              </w:rPr>
              <w:t>)</w:t>
            </w:r>
          </w:p>
          <w:p w:rsidR="0044793B" w:rsidRDefault="0034108C">
            <w:pPr>
              <w:tabs>
                <w:tab w:val="left" w:pos="4790"/>
                <w:tab w:val="left" w:pos="8422"/>
              </w:tabs>
              <w:spacing w:before="23"/>
              <w:rPr>
                <w:lang w:eastAsia="zh-TW"/>
              </w:rPr>
            </w:pPr>
            <w:r>
              <w:rPr>
                <w:rFonts w:ascii="MS Mincho" w:eastAsia="MS Mincho" w:hAnsi="MS Mincho" w:cs="MS Mincho"/>
                <w:color w:val="444444"/>
                <w:spacing w:val="15"/>
                <w:shd w:val="clear" w:color="auto" w:fill="FFFFFF"/>
                <w:lang w:eastAsia="zh-TW"/>
              </w:rPr>
              <w:t>☐</w:t>
            </w:r>
            <w:r>
              <w:rPr>
                <w:rFonts w:cs="細明體"/>
                <w:color w:val="444444"/>
                <w:spacing w:val="15"/>
                <w:shd w:val="clear" w:color="auto" w:fill="FFFFFF"/>
                <w:lang w:eastAsia="zh-TW"/>
              </w:rPr>
              <w:t>實習成效檢討會議</w:t>
            </w:r>
            <w:r>
              <w:rPr>
                <w:rFonts w:ascii="MS Mincho" w:eastAsia="MS Mincho" w:hAnsi="MS Mincho" w:cs="MS Mincho"/>
                <w:color w:val="444444"/>
                <w:spacing w:val="15"/>
                <w:shd w:val="clear" w:color="auto" w:fill="FFFFFF"/>
                <w:lang w:eastAsia="zh-TW"/>
              </w:rPr>
              <w:t>☐</w:t>
            </w:r>
            <w:r>
              <w:rPr>
                <w:rFonts w:cs="細明體"/>
                <w:color w:val="444444"/>
                <w:spacing w:val="15"/>
                <w:shd w:val="clear" w:color="auto" w:fill="FFFFFF"/>
                <w:lang w:eastAsia="zh-TW"/>
              </w:rPr>
              <w:t>實習課程檢討會議</w:t>
            </w:r>
            <w:r>
              <w:rPr>
                <w:rFonts w:ascii="MS Mincho" w:eastAsia="MS Mincho" w:hAnsi="MS Mincho" w:cs="MS Mincho"/>
                <w:color w:val="444444"/>
                <w:spacing w:val="15"/>
                <w:shd w:val="clear" w:color="auto" w:fill="FFFFFF"/>
                <w:lang w:eastAsia="zh-TW"/>
              </w:rPr>
              <w:t>☐</w:t>
            </w:r>
            <w:r>
              <w:rPr>
                <w:rFonts w:cs="細明體"/>
                <w:color w:val="444444"/>
                <w:spacing w:val="15"/>
                <w:shd w:val="clear" w:color="auto" w:fill="FFFFFF"/>
                <w:lang w:eastAsia="zh-TW"/>
              </w:rPr>
              <w:t>實習問卷調查</w:t>
            </w:r>
          </w:p>
          <w:p w:rsidR="0044793B" w:rsidRDefault="0034108C">
            <w:pPr>
              <w:tabs>
                <w:tab w:val="left" w:pos="4790"/>
                <w:tab w:val="left" w:pos="8422"/>
              </w:tabs>
              <w:spacing w:before="23"/>
              <w:rPr>
                <w:lang w:eastAsia="zh-TW"/>
              </w:rPr>
            </w:pPr>
            <w:r>
              <w:rPr>
                <w:rFonts w:ascii="MS Mincho" w:eastAsia="MS Mincho" w:hAnsi="MS Mincho" w:cs="MS Mincho"/>
                <w:color w:val="444444"/>
                <w:spacing w:val="15"/>
                <w:shd w:val="clear" w:color="auto" w:fill="FFFFFF"/>
                <w:lang w:eastAsia="zh-TW"/>
              </w:rPr>
              <w:t>☐</w:t>
            </w:r>
            <w:r>
              <w:rPr>
                <w:rFonts w:cs="細明體"/>
                <w:color w:val="444444"/>
                <w:spacing w:val="15"/>
                <w:shd w:val="clear" w:color="auto" w:fill="FFFFFF"/>
                <w:lang w:eastAsia="zh-TW"/>
              </w:rPr>
              <w:t>實習成果競賽</w:t>
            </w:r>
            <w:r>
              <w:rPr>
                <w:rFonts w:ascii="MS Mincho" w:eastAsia="MS Mincho" w:hAnsi="MS Mincho" w:cs="MS Mincho"/>
                <w:color w:val="444444"/>
                <w:spacing w:val="15"/>
                <w:shd w:val="clear" w:color="auto" w:fill="FFFFFF"/>
                <w:lang w:eastAsia="zh-TW"/>
              </w:rPr>
              <w:t>☐</w:t>
            </w:r>
            <w:r>
              <w:rPr>
                <w:rFonts w:cs="細明體"/>
                <w:color w:val="444444"/>
                <w:spacing w:val="15"/>
                <w:shd w:val="clear" w:color="auto" w:fill="FFFFFF"/>
                <w:lang w:eastAsia="zh-TW"/>
              </w:rPr>
              <w:t>輔導經驗交流</w:t>
            </w:r>
            <w:r>
              <w:rPr>
                <w:rFonts w:ascii="MS Mincho" w:eastAsia="MS Mincho" w:hAnsi="MS Mincho" w:cs="MS Mincho"/>
                <w:color w:val="444444"/>
                <w:spacing w:val="15"/>
                <w:shd w:val="clear" w:color="auto" w:fill="FFFFFF"/>
                <w:lang w:eastAsia="zh-TW"/>
              </w:rPr>
              <w:t>☐</w:t>
            </w:r>
            <w:r>
              <w:rPr>
                <w:rFonts w:cs="細明體"/>
                <w:color w:val="444444"/>
                <w:spacing w:val="15"/>
                <w:shd w:val="clear" w:color="auto" w:fill="FFFFFF"/>
                <w:lang w:eastAsia="zh-TW"/>
              </w:rPr>
              <w:t>學生心得分享</w:t>
            </w:r>
            <w:r>
              <w:rPr>
                <w:rFonts w:ascii="MS Mincho" w:eastAsia="MS Mincho" w:hAnsi="MS Mincho" w:cs="MS Mincho"/>
                <w:color w:val="444444"/>
                <w:spacing w:val="15"/>
                <w:shd w:val="clear" w:color="auto" w:fill="FFFFFF"/>
                <w:lang w:eastAsia="zh-TW"/>
              </w:rPr>
              <w:t>☐</w:t>
            </w:r>
            <w:r>
              <w:rPr>
                <w:rFonts w:cs="細明體"/>
                <w:color w:val="444444"/>
                <w:spacing w:val="15"/>
                <w:shd w:val="clear" w:color="auto" w:fill="FFFFFF"/>
                <w:lang w:eastAsia="zh-TW"/>
              </w:rPr>
              <w:t>實習職缺篩選檢討</w:t>
            </w:r>
          </w:p>
          <w:p w:rsidR="0044793B" w:rsidRDefault="0034108C">
            <w:pPr>
              <w:tabs>
                <w:tab w:val="left" w:pos="4790"/>
                <w:tab w:val="left" w:pos="8422"/>
              </w:tabs>
              <w:spacing w:before="23"/>
              <w:rPr>
                <w:lang w:eastAsia="zh-TW"/>
              </w:rPr>
            </w:pPr>
            <w:r>
              <w:rPr>
                <w:rFonts w:ascii="MS Mincho" w:eastAsia="MS Mincho" w:hAnsi="MS Mincho" w:cs="MS Mincho"/>
                <w:color w:val="444444"/>
                <w:spacing w:val="15"/>
                <w:shd w:val="clear" w:color="auto" w:fill="FFFFFF"/>
                <w:lang w:eastAsia="zh-TW"/>
              </w:rPr>
              <w:t>☐</w:t>
            </w:r>
            <w:r>
              <w:rPr>
                <w:rFonts w:cs="細明體"/>
                <w:color w:val="444444"/>
                <w:spacing w:val="15"/>
                <w:shd w:val="clear" w:color="auto" w:fill="FFFFFF"/>
                <w:lang w:eastAsia="zh-TW"/>
              </w:rPr>
              <w:t>實習機構合作檢討</w:t>
            </w:r>
            <w:r>
              <w:rPr>
                <w:rFonts w:ascii="MS Mincho" w:eastAsia="MS Mincho" w:hAnsi="MS Mincho" w:cs="MS Mincho"/>
                <w:color w:val="444444"/>
                <w:spacing w:val="15"/>
                <w:shd w:val="clear" w:color="auto" w:fill="FFFFFF"/>
                <w:lang w:eastAsia="zh-TW"/>
              </w:rPr>
              <w:t>☐</w:t>
            </w:r>
            <w:r>
              <w:rPr>
                <w:rFonts w:cs="細明體"/>
                <w:color w:val="444444"/>
                <w:spacing w:val="15"/>
                <w:shd w:val="clear" w:color="auto" w:fill="FFFFFF"/>
                <w:lang w:eastAsia="zh-TW"/>
              </w:rPr>
              <w:t>實習轉換單位檢討</w:t>
            </w:r>
            <w:r>
              <w:rPr>
                <w:rFonts w:ascii="MS Mincho" w:eastAsia="MS Mincho" w:hAnsi="MS Mincho" w:cs="MS Mincho"/>
                <w:color w:val="444444"/>
                <w:spacing w:val="15"/>
                <w:shd w:val="clear" w:color="auto" w:fill="FFFFFF"/>
                <w:lang w:eastAsia="zh-TW"/>
              </w:rPr>
              <w:t>☐</w:t>
            </w:r>
            <w:r>
              <w:rPr>
                <w:rFonts w:cs="細明體"/>
                <w:color w:val="444444"/>
                <w:spacing w:val="15"/>
                <w:shd w:val="clear" w:color="auto" w:fill="FFFFFF"/>
                <w:lang w:eastAsia="zh-TW"/>
              </w:rPr>
              <w:t>衍生產業實務專題</w:t>
            </w:r>
          </w:p>
          <w:p w:rsidR="0044793B" w:rsidRDefault="0034108C">
            <w:pPr>
              <w:tabs>
                <w:tab w:val="left" w:pos="4790"/>
                <w:tab w:val="left" w:pos="8422"/>
              </w:tabs>
              <w:spacing w:before="23"/>
              <w:rPr>
                <w:lang w:eastAsia="zh-TW"/>
              </w:rPr>
            </w:pPr>
            <w:r>
              <w:rPr>
                <w:rFonts w:ascii="MS Mincho" w:eastAsia="MS Mincho" w:hAnsi="MS Mincho" w:cs="MS Mincho"/>
                <w:color w:val="444444"/>
                <w:spacing w:val="15"/>
                <w:shd w:val="clear" w:color="auto" w:fill="FFFFFF"/>
                <w:lang w:eastAsia="zh-TW"/>
              </w:rPr>
              <w:t>☐</w:t>
            </w:r>
            <w:r>
              <w:rPr>
                <w:rFonts w:cs="細明體"/>
                <w:color w:val="444444"/>
                <w:spacing w:val="15"/>
                <w:shd w:val="clear" w:color="auto" w:fill="FFFFFF"/>
                <w:lang w:eastAsia="zh-TW"/>
              </w:rPr>
              <w:t>教師實務深耕</w:t>
            </w:r>
            <w:r>
              <w:rPr>
                <w:rFonts w:ascii="MS Mincho" w:eastAsia="MS Mincho" w:hAnsi="MS Mincho" w:cs="MS Mincho"/>
                <w:color w:val="444444"/>
                <w:spacing w:val="15"/>
                <w:shd w:val="clear" w:color="auto" w:fill="FFFFFF"/>
                <w:lang w:eastAsia="zh-TW"/>
              </w:rPr>
              <w:t>☐</w:t>
            </w:r>
            <w:r>
              <w:rPr>
                <w:rFonts w:cs="細明體"/>
                <w:color w:val="444444"/>
                <w:spacing w:val="15"/>
                <w:shd w:val="clear" w:color="auto" w:fill="FFFFFF"/>
                <w:lang w:eastAsia="zh-TW"/>
              </w:rPr>
              <w:t>教師實務研習</w:t>
            </w:r>
            <w:r>
              <w:rPr>
                <w:rFonts w:ascii="MS Mincho" w:eastAsia="MS Mincho" w:hAnsi="MS Mincho" w:cs="MS Mincho"/>
                <w:color w:val="444444"/>
                <w:spacing w:val="15"/>
                <w:shd w:val="clear" w:color="auto" w:fill="FFFFFF"/>
                <w:lang w:eastAsia="zh-TW"/>
              </w:rPr>
              <w:t>☐</w:t>
            </w:r>
            <w:r>
              <w:rPr>
                <w:rFonts w:cs="細明體"/>
                <w:color w:val="444444"/>
                <w:spacing w:val="15"/>
                <w:shd w:val="clear" w:color="auto" w:fill="FFFFFF"/>
                <w:lang w:eastAsia="zh-TW"/>
              </w:rPr>
              <w:t>業界產學合作</w:t>
            </w:r>
            <w:r>
              <w:rPr>
                <w:rFonts w:ascii="MS Mincho" w:eastAsia="MS Mincho" w:hAnsi="MS Mincho" w:cs="MS Mincho"/>
                <w:color w:val="444444"/>
                <w:spacing w:val="15"/>
                <w:shd w:val="clear" w:color="auto" w:fill="FFFFFF"/>
                <w:lang w:eastAsia="zh-TW"/>
              </w:rPr>
              <w:t>☐</w:t>
            </w:r>
            <w:r>
              <w:rPr>
                <w:rFonts w:cs="細明體"/>
                <w:color w:val="444444"/>
                <w:spacing w:val="15"/>
                <w:shd w:val="clear" w:color="auto" w:fill="FFFFFF"/>
                <w:lang w:eastAsia="zh-TW"/>
              </w:rPr>
              <w:t>專業課程諮詢調整</w:t>
            </w:r>
          </w:p>
          <w:p w:rsidR="0044793B" w:rsidRDefault="0034108C">
            <w:pPr>
              <w:tabs>
                <w:tab w:val="left" w:pos="4790"/>
                <w:tab w:val="left" w:pos="8422"/>
              </w:tabs>
              <w:spacing w:before="23"/>
              <w:rPr>
                <w:lang w:eastAsia="zh-TW"/>
              </w:rPr>
            </w:pPr>
            <w:r>
              <w:rPr>
                <w:rFonts w:ascii="MS Mincho" w:eastAsia="MS Mincho" w:hAnsi="MS Mincho" w:cs="MS Mincho"/>
                <w:color w:val="444444"/>
                <w:spacing w:val="15"/>
                <w:shd w:val="clear" w:color="auto" w:fill="FFFFFF"/>
                <w:lang w:eastAsia="zh-TW"/>
              </w:rPr>
              <w:lastRenderedPageBreak/>
              <w:t>☐</w:t>
            </w:r>
            <w:r>
              <w:rPr>
                <w:rFonts w:cs="細明體"/>
                <w:color w:val="444444"/>
                <w:spacing w:val="15"/>
                <w:shd w:val="clear" w:color="auto" w:fill="FFFFFF"/>
                <w:lang w:eastAsia="zh-TW"/>
              </w:rPr>
              <w:t>校務研究分析</w:t>
            </w:r>
            <w:r>
              <w:rPr>
                <w:rFonts w:ascii="MS Mincho" w:eastAsia="MS Mincho" w:hAnsi="MS Mincho" w:cs="MS Mincho"/>
                <w:color w:val="444444"/>
                <w:spacing w:val="15"/>
                <w:shd w:val="clear" w:color="auto" w:fill="FFFFFF"/>
                <w:lang w:eastAsia="zh-TW"/>
              </w:rPr>
              <w:t>☐</w:t>
            </w:r>
            <w:r>
              <w:rPr>
                <w:rFonts w:cs="細明體"/>
                <w:color w:val="444444"/>
                <w:spacing w:val="15"/>
                <w:shd w:val="clear" w:color="auto" w:fill="FFFFFF"/>
                <w:lang w:eastAsia="zh-TW"/>
              </w:rPr>
              <w:t>校務研究追蹤</w:t>
            </w:r>
          </w:p>
        </w:tc>
      </w:tr>
    </w:tbl>
    <w:p w:rsidR="0044793B" w:rsidRDefault="0044793B">
      <w:pPr>
        <w:rPr>
          <w:lang w:eastAsia="zh-TW"/>
        </w:rPr>
      </w:pPr>
    </w:p>
    <w:tbl>
      <w:tblPr>
        <w:tblW w:w="5088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3"/>
        <w:gridCol w:w="1633"/>
        <w:gridCol w:w="1633"/>
        <w:gridCol w:w="1633"/>
        <w:gridCol w:w="1633"/>
        <w:gridCol w:w="1637"/>
      </w:tblGrid>
      <w:tr w:rsidR="0044793B">
        <w:tblPrEx>
          <w:tblCellMar>
            <w:top w:w="0" w:type="dxa"/>
            <w:bottom w:w="0" w:type="dxa"/>
          </w:tblCellMar>
        </w:tblPrEx>
        <w:trPr>
          <w:trHeight w:val="794"/>
          <w:jc w:val="center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793B" w:rsidRDefault="0034108C">
            <w:pPr>
              <w:tabs>
                <w:tab w:val="left" w:pos="4790"/>
                <w:tab w:val="left" w:pos="8422"/>
              </w:tabs>
              <w:spacing w:before="23"/>
              <w:jc w:val="center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業界輔導老師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793B" w:rsidRDefault="0034108C">
            <w:pPr>
              <w:tabs>
                <w:tab w:val="left" w:pos="4790"/>
                <w:tab w:val="left" w:pos="8422"/>
              </w:tabs>
              <w:spacing w:before="23"/>
              <w:jc w:val="right"/>
              <w:rPr>
                <w:color w:val="BFBFBF"/>
                <w:sz w:val="24"/>
                <w:lang w:eastAsia="zh-TW"/>
              </w:rPr>
            </w:pPr>
            <w:r>
              <w:rPr>
                <w:color w:val="BFBFBF"/>
                <w:sz w:val="24"/>
                <w:lang w:eastAsia="zh-TW"/>
              </w:rPr>
              <w:t>簽核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793B" w:rsidRDefault="0034108C">
            <w:pPr>
              <w:tabs>
                <w:tab w:val="left" w:pos="4790"/>
                <w:tab w:val="left" w:pos="8422"/>
              </w:tabs>
              <w:spacing w:before="23"/>
              <w:jc w:val="center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學校輔導老師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793B" w:rsidRDefault="0034108C">
            <w:pPr>
              <w:tabs>
                <w:tab w:val="left" w:pos="4790"/>
                <w:tab w:val="left" w:pos="8422"/>
              </w:tabs>
              <w:spacing w:before="23"/>
              <w:jc w:val="right"/>
              <w:rPr>
                <w:color w:val="BFBFBF"/>
                <w:sz w:val="24"/>
                <w:lang w:eastAsia="zh-TW"/>
              </w:rPr>
            </w:pPr>
            <w:r>
              <w:rPr>
                <w:color w:val="BFBFBF"/>
                <w:sz w:val="24"/>
                <w:lang w:eastAsia="zh-TW"/>
              </w:rPr>
              <w:t>簽核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793B" w:rsidRDefault="0034108C">
            <w:pPr>
              <w:tabs>
                <w:tab w:val="left" w:pos="4790"/>
                <w:tab w:val="left" w:pos="8422"/>
              </w:tabs>
              <w:spacing w:before="23"/>
              <w:jc w:val="center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實習學生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793B" w:rsidRDefault="0034108C">
            <w:pPr>
              <w:tabs>
                <w:tab w:val="left" w:pos="4790"/>
                <w:tab w:val="left" w:pos="8422"/>
              </w:tabs>
              <w:spacing w:before="23"/>
              <w:jc w:val="right"/>
              <w:rPr>
                <w:color w:val="BFBFBF"/>
                <w:sz w:val="24"/>
                <w:lang w:eastAsia="zh-TW"/>
              </w:rPr>
            </w:pPr>
            <w:r>
              <w:rPr>
                <w:color w:val="BFBFBF"/>
                <w:sz w:val="24"/>
                <w:lang w:eastAsia="zh-TW"/>
              </w:rPr>
              <w:t>簽核</w:t>
            </w:r>
          </w:p>
        </w:tc>
      </w:tr>
    </w:tbl>
    <w:p w:rsidR="0044793B" w:rsidRDefault="0044793B">
      <w:pPr>
        <w:tabs>
          <w:tab w:val="left" w:pos="4790"/>
          <w:tab w:val="left" w:pos="8422"/>
        </w:tabs>
        <w:spacing w:before="23"/>
        <w:rPr>
          <w:sz w:val="24"/>
          <w:lang w:eastAsia="zh-TW"/>
        </w:rPr>
      </w:pPr>
    </w:p>
    <w:sectPr w:rsidR="0044793B">
      <w:headerReference w:type="default" r:id="rId6"/>
      <w:footerReference w:type="default" r:id="rId7"/>
      <w:pgSz w:w="11910" w:h="16840"/>
      <w:pgMar w:top="1134" w:right="1134" w:bottom="1134" w:left="1134" w:header="85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108C" w:rsidRDefault="0034108C">
      <w:r>
        <w:separator/>
      </w:r>
    </w:p>
  </w:endnote>
  <w:endnote w:type="continuationSeparator" w:id="0">
    <w:p w:rsidR="0034108C" w:rsidRDefault="00341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94" w:type="dxa"/>
      <w:jc w:val="right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231"/>
      <w:gridCol w:w="3231"/>
      <w:gridCol w:w="3232"/>
    </w:tblGrid>
    <w:tr w:rsidR="00A24277">
      <w:tblPrEx>
        <w:tblCellMar>
          <w:top w:w="0" w:type="dxa"/>
          <w:bottom w:w="0" w:type="dxa"/>
        </w:tblCellMar>
      </w:tblPrEx>
      <w:trPr>
        <w:jc w:val="right"/>
      </w:trPr>
      <w:tc>
        <w:tcPr>
          <w:tcW w:w="3231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A24277" w:rsidRDefault="0034108C">
          <w:pPr>
            <w:pStyle w:val="a9"/>
            <w:rPr>
              <w:lang w:eastAsia="zh-TW"/>
            </w:rPr>
          </w:pPr>
          <w:r>
            <w:rPr>
              <w:lang w:eastAsia="zh-TW"/>
            </w:rPr>
            <w:t>學生校外實習學習計畫表</w:t>
          </w:r>
        </w:p>
      </w:tc>
      <w:tc>
        <w:tcPr>
          <w:tcW w:w="3231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A24277" w:rsidRDefault="0034108C">
          <w:pPr>
            <w:pStyle w:val="a9"/>
            <w:jc w:val="center"/>
          </w:pPr>
          <w:r>
            <w:rPr>
              <w:lang w:eastAsia="zh-TW"/>
            </w:rPr>
            <w:t>p</w:t>
          </w:r>
          <w:r>
            <w:rPr>
              <w:lang w:val="zh-TW" w:eastAsia="zh-TW"/>
            </w:rPr>
            <w:fldChar w:fldCharType="begin"/>
          </w:r>
          <w:r>
            <w:rPr>
              <w:lang w:val="zh-TW" w:eastAsia="zh-TW"/>
            </w:rPr>
            <w:instrText xml:space="preserve"> PAGE </w:instrText>
          </w:r>
          <w:r>
            <w:rPr>
              <w:lang w:val="zh-TW" w:eastAsia="zh-TW"/>
            </w:rPr>
            <w:fldChar w:fldCharType="separate"/>
          </w:r>
          <w:r>
            <w:rPr>
              <w:lang w:val="zh-TW" w:eastAsia="zh-TW"/>
            </w:rPr>
            <w:t>2</w:t>
          </w:r>
          <w:r>
            <w:rPr>
              <w:lang w:val="zh-TW" w:eastAsia="zh-TW"/>
            </w:rPr>
            <w:fldChar w:fldCharType="end"/>
          </w:r>
          <w:r>
            <w:rPr>
              <w:lang w:eastAsia="zh-TW"/>
            </w:rPr>
            <w:t>/2</w:t>
          </w:r>
        </w:p>
      </w:tc>
      <w:tc>
        <w:tcPr>
          <w:tcW w:w="323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A24277" w:rsidRDefault="0034108C">
          <w:pPr>
            <w:pStyle w:val="a9"/>
            <w:jc w:val="right"/>
          </w:pPr>
          <w:r>
            <w:t>106.12</w:t>
          </w:r>
          <w:r>
            <w:t>版</w:t>
          </w:r>
        </w:p>
      </w:tc>
    </w:tr>
  </w:tbl>
  <w:p w:rsidR="00A24277" w:rsidRDefault="0034108C">
    <w:pPr>
      <w:pStyle w:val="a3"/>
      <w:spacing w:line="12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108C" w:rsidRDefault="0034108C">
      <w:r>
        <w:rPr>
          <w:color w:val="000000"/>
        </w:rPr>
        <w:separator/>
      </w:r>
    </w:p>
  </w:footnote>
  <w:footnote w:type="continuationSeparator" w:id="0">
    <w:p w:rsidR="0034108C" w:rsidRDefault="003410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94" w:type="dxa"/>
      <w:jc w:val="center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847"/>
      <w:gridCol w:w="4847"/>
    </w:tblGrid>
    <w:tr w:rsidR="00A242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4847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A24277" w:rsidRDefault="0034108C">
          <w:pPr>
            <w:pStyle w:val="a7"/>
            <w:tabs>
              <w:tab w:val="clear" w:pos="4153"/>
              <w:tab w:val="clear" w:pos="8306"/>
              <w:tab w:val="center" w:pos="5386"/>
              <w:tab w:val="right" w:pos="10772"/>
            </w:tabs>
            <w:jc w:val="both"/>
            <w:rPr>
              <w:lang w:eastAsia="zh-TW"/>
            </w:rPr>
          </w:pPr>
          <w:r>
            <w:rPr>
              <w:lang w:eastAsia="zh-TW"/>
            </w:rPr>
            <w:t>職</w:t>
          </w:r>
          <w:proofErr w:type="gramStart"/>
          <w:r>
            <w:rPr>
              <w:lang w:eastAsia="zh-TW"/>
            </w:rPr>
            <w:t>涯</w:t>
          </w:r>
          <w:proofErr w:type="gramEnd"/>
          <w:r>
            <w:rPr>
              <w:lang w:eastAsia="zh-TW"/>
            </w:rPr>
            <w:t>發展暨校友服務中心</w:t>
          </w:r>
          <w:r>
            <w:rPr>
              <w:lang w:eastAsia="zh-TW"/>
            </w:rPr>
            <w:t xml:space="preserve">  </w:t>
          </w:r>
        </w:p>
      </w:tc>
      <w:tc>
        <w:tcPr>
          <w:tcW w:w="4847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A24277" w:rsidRDefault="0034108C">
          <w:pPr>
            <w:pStyle w:val="a7"/>
            <w:jc w:val="right"/>
          </w:pPr>
          <w:r>
            <w:t>表</w:t>
          </w:r>
          <w:r>
            <w:t>A05(5)</w:t>
          </w:r>
        </w:p>
      </w:tc>
    </w:tr>
  </w:tbl>
  <w:p w:rsidR="00A24277" w:rsidRDefault="0034108C">
    <w:pPr>
      <w:pStyle w:val="a7"/>
      <w:spacing w:line="60" w:lineRule="auto"/>
    </w:pPr>
    <w:r>
      <w:rPr>
        <w:noProof/>
        <w:lang w:eastAsia="zh-TW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18222" cy="8457569"/>
          <wp:effectExtent l="0" t="0" r="0" b="631"/>
          <wp:wrapNone/>
          <wp:docPr id="1" name="WordPictureWatermark8705949" descr="底圖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8222" cy="845756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71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4793B"/>
    <w:rsid w:val="0034108C"/>
    <w:rsid w:val="0044793B"/>
    <w:rsid w:val="009A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42D780-FFB6-4397-B35A-A194476A3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sz w:val="22"/>
        <w:szCs w:val="22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  <w:rPr>
      <w:rFonts w:ascii="標楷體" w:eastAsia="標楷體" w:hAnsi="標楷體" w:cs="標楷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b/>
      <w:bCs/>
      <w:sz w:val="28"/>
      <w:szCs w:val="28"/>
    </w:rPr>
  </w:style>
  <w:style w:type="paragraph" w:styleId="a4">
    <w:name w:val="List Paragraph"/>
    <w:basedOn w:val="a"/>
  </w:style>
  <w:style w:type="paragraph" w:customStyle="1" w:styleId="TableParagraph">
    <w:name w:val="Table Paragraph"/>
    <w:basedOn w:val="a"/>
  </w:style>
  <w:style w:type="paragraph" w:styleId="a5">
    <w:name w:val="Balloon Text"/>
    <w:basedOn w:val="a"/>
    <w:rPr>
      <w:rFonts w:ascii="Cambria" w:eastAsia="新細明體" w:hAnsi="Cambria" w:cs="Times New Roman"/>
      <w:sz w:val="18"/>
      <w:szCs w:val="18"/>
    </w:rPr>
  </w:style>
  <w:style w:type="character" w:customStyle="1" w:styleId="a6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rPr>
      <w:rFonts w:ascii="標楷體" w:eastAsia="標楷體" w:hAnsi="標楷體" w:cs="標楷體"/>
      <w:sz w:val="20"/>
      <w:szCs w:val="20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rPr>
      <w:rFonts w:ascii="標楷體" w:eastAsia="標楷體" w:hAnsi="標楷體" w:cs="標楷體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302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目錄</dc:title>
  <dc:creator>Hsu22</dc:creator>
  <cp:lastModifiedBy>owner</cp:lastModifiedBy>
  <cp:revision>2</cp:revision>
  <cp:lastPrinted>2018-01-15T01:36:00Z</cp:lastPrinted>
  <dcterms:created xsi:type="dcterms:W3CDTF">2020-10-07T07:03:00Z</dcterms:created>
  <dcterms:modified xsi:type="dcterms:W3CDTF">2020-10-07T07:03:00Z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2017-05-18T00:00:00Z</vt:filetime>
  </property>
</Properties>
</file>